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B6D" w:rsidRDefault="00315B6D" w:rsidP="00677E9B">
      <w:pPr>
        <w:ind w:left="-483"/>
        <w:jc w:val="center"/>
        <w:rPr>
          <w:rFonts w:ascii="Traditional Arabic" w:hAnsi="Traditional Arabic" w:cs="Traditional Arabic"/>
          <w:color w:val="FF0000"/>
          <w:sz w:val="40"/>
          <w:szCs w:val="40"/>
          <w:rtl/>
        </w:rPr>
      </w:pPr>
    </w:p>
    <w:p w:rsidR="00647527" w:rsidRDefault="00647527" w:rsidP="00677E9B">
      <w:pPr>
        <w:ind w:left="-483"/>
        <w:jc w:val="center"/>
        <w:rPr>
          <w:rFonts w:ascii="Traditional Arabic" w:hAnsi="Traditional Arabic" w:cs="Traditional Arabic"/>
          <w:color w:val="FF0000"/>
          <w:sz w:val="96"/>
          <w:szCs w:val="96"/>
          <w:rtl/>
        </w:rPr>
      </w:pPr>
    </w:p>
    <w:p w:rsidR="00315B6D" w:rsidRDefault="00315B6D" w:rsidP="00677E9B">
      <w:pPr>
        <w:ind w:left="-483"/>
        <w:jc w:val="center"/>
        <w:rPr>
          <w:rFonts w:ascii="Traditional Arabic" w:hAnsi="Traditional Arabic" w:cs="Traditional Arabic"/>
          <w:color w:val="FF0000"/>
          <w:sz w:val="96"/>
          <w:szCs w:val="96"/>
          <w:rtl/>
        </w:rPr>
      </w:pPr>
      <w:r>
        <w:rPr>
          <w:rFonts w:ascii="Traditional Arabic" w:hAnsi="Traditional Arabic" w:cs="Traditional Arabic" w:hint="cs"/>
          <w:color w:val="FF0000"/>
          <w:sz w:val="96"/>
          <w:szCs w:val="96"/>
          <w:rtl/>
        </w:rPr>
        <w:t>الت</w:t>
      </w:r>
      <w:r w:rsidR="00647527">
        <w:rPr>
          <w:rFonts w:ascii="Traditional Arabic" w:hAnsi="Traditional Arabic" w:cs="Traditional Arabic" w:hint="cs"/>
          <w:color w:val="FF0000"/>
          <w:sz w:val="96"/>
          <w:szCs w:val="96"/>
          <w:rtl/>
        </w:rPr>
        <w:t>يسير</w:t>
      </w:r>
      <w:r w:rsidRPr="00315B6D">
        <w:rPr>
          <w:rFonts w:ascii="Traditional Arabic" w:hAnsi="Traditional Arabic" w:cs="Traditional Arabic" w:hint="cs"/>
          <w:color w:val="FF0000"/>
          <w:sz w:val="96"/>
          <w:szCs w:val="96"/>
          <w:rtl/>
        </w:rPr>
        <w:t xml:space="preserve"> </w:t>
      </w:r>
    </w:p>
    <w:p w:rsidR="00315B6D" w:rsidRPr="00315B6D" w:rsidRDefault="00315B6D" w:rsidP="00677E9B">
      <w:pPr>
        <w:ind w:left="-483"/>
        <w:jc w:val="center"/>
        <w:rPr>
          <w:rFonts w:ascii="Traditional Arabic" w:hAnsi="Traditional Arabic" w:cs="Traditional Arabic"/>
          <w:color w:val="FF0000"/>
          <w:sz w:val="96"/>
          <w:szCs w:val="96"/>
          <w:rtl/>
        </w:rPr>
      </w:pPr>
      <w:r w:rsidRPr="00315B6D">
        <w:rPr>
          <w:rFonts w:ascii="Traditional Arabic" w:hAnsi="Traditional Arabic" w:cs="Traditional Arabic" w:hint="cs"/>
          <w:color w:val="FF0000"/>
          <w:sz w:val="96"/>
          <w:szCs w:val="96"/>
          <w:rtl/>
        </w:rPr>
        <w:t>شرح مقدمة التفسير لابن تيمية</w:t>
      </w:r>
    </w:p>
    <w:p w:rsidR="00647527" w:rsidRDefault="00647527" w:rsidP="00677E9B">
      <w:pPr>
        <w:ind w:left="-483"/>
        <w:jc w:val="center"/>
        <w:rPr>
          <w:rFonts w:ascii="Traditional Arabic" w:hAnsi="Traditional Arabic" w:cs="Traditional Arabic"/>
          <w:color w:val="FF0000"/>
          <w:sz w:val="40"/>
          <w:szCs w:val="40"/>
          <w:rtl/>
        </w:rPr>
      </w:pPr>
    </w:p>
    <w:p w:rsidR="00647527" w:rsidRDefault="00647527" w:rsidP="00677E9B">
      <w:pPr>
        <w:ind w:left="-483"/>
        <w:jc w:val="center"/>
        <w:rPr>
          <w:rFonts w:ascii="Traditional Arabic" w:hAnsi="Traditional Arabic" w:cs="Traditional Arabic"/>
          <w:color w:val="FF0000"/>
          <w:sz w:val="40"/>
          <w:szCs w:val="40"/>
          <w:rtl/>
        </w:rPr>
      </w:pPr>
    </w:p>
    <w:p w:rsidR="00315B6D" w:rsidRPr="00910390" w:rsidRDefault="00315B6D" w:rsidP="00677E9B">
      <w:pPr>
        <w:ind w:left="-483"/>
        <w:jc w:val="center"/>
        <w:rPr>
          <w:rFonts w:ascii="Traditional Arabic" w:hAnsi="Traditional Arabic" w:cs="Traditional Arabic"/>
          <w:color w:val="FF0000"/>
          <w:sz w:val="52"/>
          <w:szCs w:val="52"/>
          <w:rtl/>
        </w:rPr>
      </w:pPr>
      <w:r w:rsidRPr="00910390">
        <w:rPr>
          <w:rFonts w:ascii="Traditional Arabic" w:hAnsi="Traditional Arabic" w:cs="Traditional Arabic" w:hint="cs"/>
          <w:color w:val="FF0000"/>
          <w:sz w:val="52"/>
          <w:szCs w:val="52"/>
          <w:rtl/>
        </w:rPr>
        <w:t>تأليف</w:t>
      </w:r>
    </w:p>
    <w:p w:rsidR="00315B6D" w:rsidRPr="00910390" w:rsidRDefault="00315B6D" w:rsidP="00677E9B">
      <w:pPr>
        <w:ind w:left="-483"/>
        <w:jc w:val="center"/>
        <w:rPr>
          <w:rFonts w:ascii="Traditional Arabic" w:hAnsi="Traditional Arabic" w:cs="Traditional Arabic"/>
          <w:color w:val="FF0000"/>
          <w:sz w:val="52"/>
          <w:szCs w:val="52"/>
          <w:rtl/>
        </w:rPr>
      </w:pPr>
      <w:r w:rsidRPr="00910390">
        <w:rPr>
          <w:rFonts w:ascii="Traditional Arabic" w:hAnsi="Traditional Arabic" w:cs="Traditional Arabic" w:hint="cs"/>
          <w:color w:val="FF0000"/>
          <w:sz w:val="52"/>
          <w:szCs w:val="52"/>
          <w:rtl/>
        </w:rPr>
        <w:t>سرحان بن غزاي العتيبي</w:t>
      </w:r>
    </w:p>
    <w:p w:rsidR="00315B6D" w:rsidRDefault="00315B6D" w:rsidP="00677E9B">
      <w:pPr>
        <w:ind w:left="-483"/>
        <w:jc w:val="center"/>
        <w:rPr>
          <w:rFonts w:ascii="Traditional Arabic" w:hAnsi="Traditional Arabic" w:cs="Traditional Arabic"/>
          <w:color w:val="FF0000"/>
          <w:sz w:val="40"/>
          <w:szCs w:val="40"/>
          <w:rtl/>
        </w:rPr>
      </w:pPr>
    </w:p>
    <w:p w:rsidR="00ED0B3C" w:rsidRDefault="00ED0B3C">
      <w:pPr>
        <w:bidi w:val="0"/>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br w:type="page"/>
      </w:r>
    </w:p>
    <w:p w:rsidR="00677E9B" w:rsidRPr="00647527" w:rsidRDefault="00677E9B" w:rsidP="00677E9B">
      <w:pPr>
        <w:ind w:left="-483"/>
        <w:jc w:val="center"/>
        <w:rPr>
          <w:rFonts w:ascii="Traditional Arabic" w:hAnsi="Traditional Arabic" w:cs="Traditional Arabic"/>
          <w:color w:val="000000" w:themeColor="text1"/>
          <w:sz w:val="40"/>
          <w:szCs w:val="40"/>
          <w:rtl/>
        </w:rPr>
      </w:pPr>
      <w:r w:rsidRPr="00647527">
        <w:rPr>
          <w:rFonts w:ascii="Traditional Arabic" w:hAnsi="Traditional Arabic" w:cs="Traditional Arabic" w:hint="cs"/>
          <w:color w:val="000000" w:themeColor="text1"/>
          <w:sz w:val="40"/>
          <w:szCs w:val="40"/>
          <w:rtl/>
        </w:rPr>
        <w:lastRenderedPageBreak/>
        <w:t>بسم الله الرحمن الرحيم</w:t>
      </w:r>
    </w:p>
    <w:p w:rsidR="00647527" w:rsidRDefault="00647527" w:rsidP="00ED0B3C">
      <w:pPr>
        <w:ind w:left="-483"/>
        <w:jc w:val="both"/>
        <w:rPr>
          <w:rFonts w:ascii="Traditional Arabic" w:hAnsi="Traditional Arabic" w:cs="Traditional Arabic"/>
          <w:color w:val="000000" w:themeColor="text1"/>
          <w:sz w:val="40"/>
          <w:szCs w:val="40"/>
          <w:rtl/>
        </w:rPr>
      </w:pPr>
      <w:r w:rsidRPr="00647527">
        <w:rPr>
          <w:rFonts w:ascii="Traditional Arabic" w:hAnsi="Traditional Arabic" w:cs="Traditional Arabic" w:hint="cs"/>
          <w:color w:val="000000" w:themeColor="text1"/>
          <w:sz w:val="40"/>
          <w:szCs w:val="40"/>
          <w:rtl/>
        </w:rPr>
        <w:t xml:space="preserve">الحمد لله </w:t>
      </w:r>
      <w:r>
        <w:rPr>
          <w:rFonts w:ascii="Traditional Arabic" w:hAnsi="Traditional Arabic" w:cs="Traditional Arabic" w:hint="cs"/>
          <w:color w:val="000000" w:themeColor="text1"/>
          <w:sz w:val="40"/>
          <w:szCs w:val="40"/>
          <w:rtl/>
        </w:rPr>
        <w:t xml:space="preserve">الذي أنزل الكتاب هدىً ورحمةً للعالمين </w:t>
      </w:r>
      <w:r w:rsidRPr="00647527">
        <w:rPr>
          <w:rFonts w:ascii="Traditional Arabic" w:hAnsi="Traditional Arabic" w:cs="Traditional Arabic" w:hint="cs"/>
          <w:color w:val="000000" w:themeColor="text1"/>
          <w:sz w:val="40"/>
          <w:szCs w:val="40"/>
          <w:rtl/>
        </w:rPr>
        <w:t xml:space="preserve">والصلاة والسلام على </w:t>
      </w:r>
      <w:r>
        <w:rPr>
          <w:rFonts w:ascii="Traditional Arabic" w:hAnsi="Traditional Arabic" w:cs="Traditional Arabic" w:hint="cs"/>
          <w:color w:val="000000" w:themeColor="text1"/>
          <w:sz w:val="40"/>
          <w:szCs w:val="40"/>
          <w:rtl/>
        </w:rPr>
        <w:t>البشير النذير والسراج المنير إمام المتقين وقدوة العاملين صلى الله عليه</w:t>
      </w:r>
      <w:r w:rsidRPr="00647527">
        <w:rPr>
          <w:rFonts w:ascii="Traditional Arabic" w:hAnsi="Traditional Arabic" w:cs="Traditional Arabic" w:hint="cs"/>
          <w:color w:val="000000" w:themeColor="text1"/>
          <w:sz w:val="40"/>
          <w:szCs w:val="40"/>
          <w:rtl/>
        </w:rPr>
        <w:t xml:space="preserve"> وعلى آله وصحبه ومن اهتدى بهداه واتبع سنته إلى يوم الدين</w:t>
      </w:r>
      <w:r>
        <w:rPr>
          <w:rFonts w:ascii="Traditional Arabic" w:hAnsi="Traditional Arabic" w:cs="Traditional Arabic" w:hint="cs"/>
          <w:color w:val="000000" w:themeColor="text1"/>
          <w:sz w:val="40"/>
          <w:szCs w:val="40"/>
          <w:rtl/>
        </w:rPr>
        <w:t xml:space="preserve"> وسلم تسليماً كثيراً                         </w:t>
      </w:r>
      <w:bookmarkStart w:id="0" w:name="_GoBack"/>
      <w:bookmarkEnd w:id="0"/>
      <w:r>
        <w:rPr>
          <w:rFonts w:ascii="Traditional Arabic" w:hAnsi="Traditional Arabic" w:cs="Traditional Arabic" w:hint="cs"/>
          <w:color w:val="000000" w:themeColor="text1"/>
          <w:sz w:val="40"/>
          <w:szCs w:val="40"/>
          <w:rtl/>
        </w:rPr>
        <w:t xml:space="preserve">           أما بعد</w:t>
      </w:r>
    </w:p>
    <w:p w:rsidR="00647527" w:rsidRDefault="00647527" w:rsidP="004A2DEE">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فلا شك أن تفسير </w:t>
      </w:r>
      <w:r w:rsidR="00164DA2">
        <w:rPr>
          <w:rFonts w:ascii="Traditional Arabic" w:hAnsi="Traditional Arabic" w:cs="Traditional Arabic" w:hint="cs"/>
          <w:color w:val="000000" w:themeColor="text1"/>
          <w:sz w:val="40"/>
          <w:szCs w:val="40"/>
          <w:rtl/>
        </w:rPr>
        <w:t xml:space="preserve">القرآن </w:t>
      </w:r>
      <w:r w:rsidR="00195C6F">
        <w:rPr>
          <w:rFonts w:ascii="Traditional Arabic" w:hAnsi="Traditional Arabic" w:cs="Traditional Arabic" w:hint="cs"/>
          <w:color w:val="000000" w:themeColor="text1"/>
          <w:sz w:val="40"/>
          <w:szCs w:val="40"/>
          <w:rtl/>
        </w:rPr>
        <w:t xml:space="preserve">الكريم </w:t>
      </w:r>
      <w:r>
        <w:rPr>
          <w:rFonts w:ascii="Traditional Arabic" w:hAnsi="Traditional Arabic" w:cs="Traditional Arabic" w:hint="cs"/>
          <w:color w:val="000000" w:themeColor="text1"/>
          <w:sz w:val="40"/>
          <w:szCs w:val="40"/>
          <w:rtl/>
        </w:rPr>
        <w:t xml:space="preserve">من أشرف العلوم وأجلها </w:t>
      </w:r>
      <w:r w:rsidR="00F25475">
        <w:rPr>
          <w:rFonts w:ascii="Traditional Arabic" w:hAnsi="Traditional Arabic" w:cs="Traditional Arabic" w:hint="cs"/>
          <w:color w:val="000000" w:themeColor="text1"/>
          <w:sz w:val="40"/>
          <w:szCs w:val="40"/>
          <w:rtl/>
        </w:rPr>
        <w:t xml:space="preserve">، إذ </w:t>
      </w:r>
      <w:r w:rsidR="00200769">
        <w:rPr>
          <w:rFonts w:ascii="Traditional Arabic" w:hAnsi="Traditional Arabic" w:cs="Traditional Arabic" w:hint="cs"/>
          <w:color w:val="000000" w:themeColor="text1"/>
          <w:sz w:val="40"/>
          <w:szCs w:val="40"/>
          <w:rtl/>
        </w:rPr>
        <w:t xml:space="preserve">به </w:t>
      </w:r>
      <w:r w:rsidR="00F25475">
        <w:rPr>
          <w:rFonts w:ascii="Traditional Arabic" w:hAnsi="Traditional Arabic" w:cs="Traditional Arabic" w:hint="cs"/>
          <w:color w:val="000000" w:themeColor="text1"/>
          <w:sz w:val="40"/>
          <w:szCs w:val="40"/>
          <w:rtl/>
        </w:rPr>
        <w:t>تعلم</w:t>
      </w:r>
      <w:r w:rsidR="00164DA2">
        <w:rPr>
          <w:rFonts w:ascii="Traditional Arabic" w:hAnsi="Traditional Arabic" w:cs="Traditional Arabic" w:hint="cs"/>
          <w:color w:val="000000" w:themeColor="text1"/>
          <w:sz w:val="40"/>
          <w:szCs w:val="40"/>
          <w:rtl/>
        </w:rPr>
        <w:t xml:space="preserve"> معاني</w:t>
      </w:r>
      <w:r w:rsidRPr="00647527">
        <w:rPr>
          <w:rFonts w:ascii="Traditional Arabic" w:hAnsi="Traditional Arabic" w:cs="Traditional Arabic" w:hint="cs"/>
          <w:color w:val="000000" w:themeColor="text1"/>
          <w:sz w:val="40"/>
          <w:szCs w:val="40"/>
          <w:rtl/>
        </w:rPr>
        <w:t xml:space="preserve"> </w:t>
      </w:r>
      <w:r w:rsidR="00164DA2">
        <w:rPr>
          <w:rFonts w:ascii="Traditional Arabic" w:hAnsi="Traditional Arabic" w:cs="Traditional Arabic" w:hint="cs"/>
          <w:color w:val="000000" w:themeColor="text1"/>
          <w:sz w:val="40"/>
          <w:szCs w:val="40"/>
          <w:rtl/>
        </w:rPr>
        <w:t>كلام الله وتفقه رسائله إلى عباده فيحصل التدبر ويحصل العمل الذي هو مقصود الإنزال فإن القران ما أنزل ليجعل في ألواحٍ تعلق في البيوت للزينة أو رجاء البركة إنما أ</w:t>
      </w:r>
      <w:r w:rsidR="00F25475">
        <w:rPr>
          <w:rFonts w:ascii="Traditional Arabic" w:hAnsi="Traditional Arabic" w:cs="Traditional Arabic" w:hint="cs"/>
          <w:color w:val="000000" w:themeColor="text1"/>
          <w:sz w:val="40"/>
          <w:szCs w:val="40"/>
          <w:rtl/>
        </w:rPr>
        <w:t>ُ</w:t>
      </w:r>
      <w:r w:rsidR="00164DA2">
        <w:rPr>
          <w:rFonts w:ascii="Traditional Arabic" w:hAnsi="Traditional Arabic" w:cs="Traditional Arabic" w:hint="cs"/>
          <w:color w:val="000000" w:themeColor="text1"/>
          <w:sz w:val="40"/>
          <w:szCs w:val="40"/>
          <w:rtl/>
        </w:rPr>
        <w:t>ن</w:t>
      </w:r>
      <w:r w:rsidR="00F25475">
        <w:rPr>
          <w:rFonts w:ascii="Traditional Arabic" w:hAnsi="Traditional Arabic" w:cs="Traditional Arabic" w:hint="cs"/>
          <w:color w:val="000000" w:themeColor="text1"/>
          <w:sz w:val="40"/>
          <w:szCs w:val="40"/>
          <w:rtl/>
        </w:rPr>
        <w:t>ْ</w:t>
      </w:r>
      <w:r w:rsidR="00164DA2">
        <w:rPr>
          <w:rFonts w:ascii="Traditional Arabic" w:hAnsi="Traditional Arabic" w:cs="Traditional Arabic" w:hint="cs"/>
          <w:color w:val="000000" w:themeColor="text1"/>
          <w:sz w:val="40"/>
          <w:szCs w:val="40"/>
          <w:rtl/>
        </w:rPr>
        <w:t>ز</w:t>
      </w:r>
      <w:r w:rsidR="00F25475">
        <w:rPr>
          <w:rFonts w:ascii="Traditional Arabic" w:hAnsi="Traditional Arabic" w:cs="Traditional Arabic" w:hint="cs"/>
          <w:color w:val="000000" w:themeColor="text1"/>
          <w:sz w:val="40"/>
          <w:szCs w:val="40"/>
          <w:rtl/>
        </w:rPr>
        <w:t>ِ</w:t>
      </w:r>
      <w:r w:rsidR="00164DA2">
        <w:rPr>
          <w:rFonts w:ascii="Traditional Arabic" w:hAnsi="Traditional Arabic" w:cs="Traditional Arabic" w:hint="cs"/>
          <w:color w:val="000000" w:themeColor="text1"/>
          <w:sz w:val="40"/>
          <w:szCs w:val="40"/>
          <w:rtl/>
        </w:rPr>
        <w:t>ل</w:t>
      </w:r>
      <w:r w:rsidR="00F25475">
        <w:rPr>
          <w:rFonts w:ascii="Traditional Arabic" w:hAnsi="Traditional Arabic" w:cs="Traditional Arabic" w:hint="cs"/>
          <w:color w:val="000000" w:themeColor="text1"/>
          <w:sz w:val="40"/>
          <w:szCs w:val="40"/>
          <w:rtl/>
        </w:rPr>
        <w:t>َ</w:t>
      </w:r>
      <w:r w:rsidR="00164DA2">
        <w:rPr>
          <w:rFonts w:ascii="Traditional Arabic" w:hAnsi="Traditional Arabic" w:cs="Traditional Arabic" w:hint="cs"/>
          <w:color w:val="000000" w:themeColor="text1"/>
          <w:sz w:val="40"/>
          <w:szCs w:val="40"/>
          <w:rtl/>
        </w:rPr>
        <w:t xml:space="preserve"> ل</w:t>
      </w:r>
      <w:r w:rsidR="00195C6F">
        <w:rPr>
          <w:rFonts w:ascii="Traditional Arabic" w:hAnsi="Traditional Arabic" w:cs="Traditional Arabic" w:hint="cs"/>
          <w:color w:val="000000" w:themeColor="text1"/>
          <w:sz w:val="40"/>
          <w:szCs w:val="40"/>
          <w:rtl/>
        </w:rPr>
        <w:t>ِ</w:t>
      </w:r>
      <w:r w:rsidR="00164DA2">
        <w:rPr>
          <w:rFonts w:ascii="Traditional Arabic" w:hAnsi="Traditional Arabic" w:cs="Traditional Arabic" w:hint="cs"/>
          <w:color w:val="000000" w:themeColor="text1"/>
          <w:sz w:val="40"/>
          <w:szCs w:val="40"/>
          <w:rtl/>
        </w:rPr>
        <w:t>ي</w:t>
      </w:r>
      <w:r w:rsidR="00195C6F">
        <w:rPr>
          <w:rFonts w:ascii="Traditional Arabic" w:hAnsi="Traditional Arabic" w:cs="Traditional Arabic" w:hint="cs"/>
          <w:color w:val="000000" w:themeColor="text1"/>
          <w:sz w:val="40"/>
          <w:szCs w:val="40"/>
          <w:rtl/>
        </w:rPr>
        <w:t>ُ</w:t>
      </w:r>
      <w:r w:rsidR="00164DA2">
        <w:rPr>
          <w:rFonts w:ascii="Traditional Arabic" w:hAnsi="Traditional Arabic" w:cs="Traditional Arabic" w:hint="cs"/>
          <w:color w:val="000000" w:themeColor="text1"/>
          <w:sz w:val="40"/>
          <w:szCs w:val="40"/>
          <w:rtl/>
        </w:rPr>
        <w:t>ع</w:t>
      </w:r>
      <w:r w:rsidR="00195C6F">
        <w:rPr>
          <w:rFonts w:ascii="Traditional Arabic" w:hAnsi="Traditional Arabic" w:cs="Traditional Arabic" w:hint="cs"/>
          <w:color w:val="000000" w:themeColor="text1"/>
          <w:sz w:val="40"/>
          <w:szCs w:val="40"/>
          <w:rtl/>
        </w:rPr>
        <w:t>ْ</w:t>
      </w:r>
      <w:r w:rsidR="00164DA2">
        <w:rPr>
          <w:rFonts w:ascii="Traditional Arabic" w:hAnsi="Traditional Arabic" w:cs="Traditional Arabic" w:hint="cs"/>
          <w:color w:val="000000" w:themeColor="text1"/>
          <w:sz w:val="40"/>
          <w:szCs w:val="40"/>
          <w:rtl/>
        </w:rPr>
        <w:t>م</w:t>
      </w:r>
      <w:r w:rsidR="00195C6F">
        <w:rPr>
          <w:rFonts w:ascii="Traditional Arabic" w:hAnsi="Traditional Arabic" w:cs="Traditional Arabic" w:hint="cs"/>
          <w:color w:val="000000" w:themeColor="text1"/>
          <w:sz w:val="40"/>
          <w:szCs w:val="40"/>
          <w:rtl/>
        </w:rPr>
        <w:t>َ</w:t>
      </w:r>
      <w:r w:rsidR="00164DA2">
        <w:rPr>
          <w:rFonts w:ascii="Traditional Arabic" w:hAnsi="Traditional Arabic" w:cs="Traditional Arabic" w:hint="cs"/>
          <w:color w:val="000000" w:themeColor="text1"/>
          <w:sz w:val="40"/>
          <w:szCs w:val="40"/>
          <w:rtl/>
        </w:rPr>
        <w:t>ل</w:t>
      </w:r>
      <w:r w:rsidR="00195C6F">
        <w:rPr>
          <w:rFonts w:ascii="Traditional Arabic" w:hAnsi="Traditional Arabic" w:cs="Traditional Arabic" w:hint="cs"/>
          <w:color w:val="000000" w:themeColor="text1"/>
          <w:sz w:val="40"/>
          <w:szCs w:val="40"/>
          <w:rtl/>
        </w:rPr>
        <w:t>َ</w:t>
      </w:r>
      <w:r w:rsidR="00164DA2">
        <w:rPr>
          <w:rFonts w:ascii="Traditional Arabic" w:hAnsi="Traditional Arabic" w:cs="Traditional Arabic" w:hint="cs"/>
          <w:color w:val="000000" w:themeColor="text1"/>
          <w:sz w:val="40"/>
          <w:szCs w:val="40"/>
          <w:rtl/>
        </w:rPr>
        <w:t xml:space="preserve"> ب</w:t>
      </w:r>
      <w:r w:rsidR="00195C6F">
        <w:rPr>
          <w:rFonts w:ascii="Traditional Arabic" w:hAnsi="Traditional Arabic" w:cs="Traditional Arabic" w:hint="cs"/>
          <w:color w:val="000000" w:themeColor="text1"/>
          <w:sz w:val="40"/>
          <w:szCs w:val="40"/>
          <w:rtl/>
        </w:rPr>
        <w:t>ِ</w:t>
      </w:r>
      <w:r w:rsidR="00164DA2">
        <w:rPr>
          <w:rFonts w:ascii="Traditional Arabic" w:hAnsi="Traditional Arabic" w:cs="Traditional Arabic" w:hint="cs"/>
          <w:color w:val="000000" w:themeColor="text1"/>
          <w:sz w:val="40"/>
          <w:szCs w:val="40"/>
          <w:rtl/>
        </w:rPr>
        <w:t>ه</w:t>
      </w:r>
      <w:r w:rsidR="00195C6F">
        <w:rPr>
          <w:rFonts w:ascii="Traditional Arabic" w:hAnsi="Traditional Arabic" w:cs="Traditional Arabic" w:hint="cs"/>
          <w:color w:val="000000" w:themeColor="text1"/>
          <w:sz w:val="40"/>
          <w:szCs w:val="40"/>
          <w:rtl/>
        </w:rPr>
        <w:t>ِ</w:t>
      </w:r>
      <w:r w:rsidR="00164DA2">
        <w:rPr>
          <w:rFonts w:ascii="Traditional Arabic" w:hAnsi="Traditional Arabic" w:cs="Traditional Arabic" w:hint="cs"/>
          <w:color w:val="000000" w:themeColor="text1"/>
          <w:sz w:val="40"/>
          <w:szCs w:val="40"/>
          <w:rtl/>
        </w:rPr>
        <w:t xml:space="preserve"> ، فيحصل الخير وتعم البركة ، ولكن كيف يعمل به من لا يعرف معاني الآيات ، ولا يدرك أحكامها ، ولا يميز بين محكمها ومتشابهها ، وعامها وخاصها ، وناسخها ومنسوخها ، وغير ذلك مما يعرف</w:t>
      </w:r>
      <w:r w:rsidR="00195C6F">
        <w:rPr>
          <w:rFonts w:ascii="Traditional Arabic" w:hAnsi="Traditional Arabic" w:cs="Traditional Arabic" w:hint="cs"/>
          <w:color w:val="000000" w:themeColor="text1"/>
          <w:sz w:val="40"/>
          <w:szCs w:val="40"/>
          <w:rtl/>
        </w:rPr>
        <w:t xml:space="preserve"> به المعنى الحق لكلام الحق جل وعلا ، فيحصل العمل الموافق لمراد الشارع فيفلح العبد غاية الفلاح . </w:t>
      </w:r>
      <w:r w:rsidR="00A14F1F">
        <w:rPr>
          <w:rFonts w:ascii="Traditional Arabic" w:hAnsi="Traditional Arabic" w:cs="Traditional Arabic" w:hint="cs"/>
          <w:color w:val="000000" w:themeColor="text1"/>
          <w:sz w:val="40"/>
          <w:szCs w:val="40"/>
          <w:rtl/>
        </w:rPr>
        <w:t xml:space="preserve">ولا يمكن الوثوق بكثيرٍ من التفاسير الموجودة إما لكون مؤلفها من أهل البدع والباطل ، وإما لكونه قد جمع الغث والسمين والصالح والبطال من الأقوال التي لا يعرف مصدرها وقد أخذ بعضها عن بني إسرائيل أو من أهل البدع من هذه الأمة أو من غيرها ، ولا يمكن لطالب الحق أن يميز بينها إلا </w:t>
      </w:r>
      <w:r w:rsidR="00195C6F">
        <w:rPr>
          <w:rFonts w:ascii="Traditional Arabic" w:hAnsi="Traditional Arabic" w:cs="Traditional Arabic" w:hint="cs"/>
          <w:color w:val="000000" w:themeColor="text1"/>
          <w:sz w:val="40"/>
          <w:szCs w:val="40"/>
          <w:rtl/>
        </w:rPr>
        <w:t xml:space="preserve">من خلال </w:t>
      </w:r>
      <w:r w:rsidR="00A14F1F">
        <w:rPr>
          <w:rFonts w:ascii="Traditional Arabic" w:hAnsi="Traditional Arabic" w:cs="Traditional Arabic" w:hint="cs"/>
          <w:color w:val="000000" w:themeColor="text1"/>
          <w:sz w:val="40"/>
          <w:szCs w:val="40"/>
          <w:rtl/>
        </w:rPr>
        <w:t xml:space="preserve">قواعد </w:t>
      </w:r>
      <w:r w:rsidR="00164DA2">
        <w:rPr>
          <w:rFonts w:ascii="Traditional Arabic" w:hAnsi="Traditional Arabic" w:cs="Traditional Arabic" w:hint="cs"/>
          <w:color w:val="000000" w:themeColor="text1"/>
          <w:sz w:val="40"/>
          <w:szCs w:val="40"/>
          <w:rtl/>
        </w:rPr>
        <w:t>علم التفسير وأصوله ، ولذلك شرع أهل العلم في</w:t>
      </w:r>
      <w:r w:rsidR="00195C6F">
        <w:rPr>
          <w:rFonts w:ascii="Traditional Arabic" w:hAnsi="Traditional Arabic" w:cs="Traditional Arabic" w:hint="cs"/>
          <w:color w:val="000000" w:themeColor="text1"/>
          <w:sz w:val="40"/>
          <w:szCs w:val="40"/>
          <w:rtl/>
        </w:rPr>
        <w:t xml:space="preserve"> </w:t>
      </w:r>
      <w:r w:rsidR="00A14F1F">
        <w:rPr>
          <w:rFonts w:ascii="Traditional Arabic" w:hAnsi="Traditional Arabic" w:cs="Traditional Arabic" w:hint="cs"/>
          <w:color w:val="000000" w:themeColor="text1"/>
          <w:sz w:val="40"/>
          <w:szCs w:val="40"/>
          <w:rtl/>
        </w:rPr>
        <w:t>وضع</w:t>
      </w:r>
      <w:r w:rsidR="00195C6F">
        <w:rPr>
          <w:rFonts w:ascii="Traditional Arabic" w:hAnsi="Traditional Arabic" w:cs="Traditional Arabic" w:hint="cs"/>
          <w:color w:val="000000" w:themeColor="text1"/>
          <w:sz w:val="40"/>
          <w:szCs w:val="40"/>
          <w:rtl/>
        </w:rPr>
        <w:t xml:space="preserve"> الأصول والقواعد التي يستطيع من خلالها طالب الحق أن يميز بين صحيح المعاني وباطلها وأن يميز بين ما هو مقبولٌ من التفسير وما هو مردود ، </w:t>
      </w:r>
      <w:r w:rsidR="00A14F1F">
        <w:rPr>
          <w:rFonts w:ascii="Traditional Arabic" w:hAnsi="Traditional Arabic" w:cs="Traditional Arabic" w:hint="cs"/>
          <w:color w:val="000000" w:themeColor="text1"/>
          <w:sz w:val="40"/>
          <w:szCs w:val="40"/>
          <w:rtl/>
        </w:rPr>
        <w:t xml:space="preserve">ومن أشهر الكتب المؤلفة في ذلك مقدمة أصول التفسير لشيخ الإسلام بن تيمية فإنها على صغر حجمها قد جمعت كثيراً من القواعد </w:t>
      </w:r>
      <w:r w:rsidR="002504B0">
        <w:rPr>
          <w:rFonts w:ascii="Traditional Arabic" w:hAnsi="Traditional Arabic" w:cs="Traditional Arabic" w:hint="cs"/>
          <w:color w:val="000000" w:themeColor="text1"/>
          <w:sz w:val="40"/>
          <w:szCs w:val="40"/>
          <w:rtl/>
        </w:rPr>
        <w:t xml:space="preserve">والأصول </w:t>
      </w:r>
      <w:r w:rsidR="00A14F1F">
        <w:rPr>
          <w:rFonts w:ascii="Traditional Arabic" w:hAnsi="Traditional Arabic" w:cs="Traditional Arabic" w:hint="cs"/>
          <w:color w:val="000000" w:themeColor="text1"/>
          <w:sz w:val="40"/>
          <w:szCs w:val="40"/>
          <w:rtl/>
        </w:rPr>
        <w:t xml:space="preserve">التي يستطيع من خلالها طالب الحق </w:t>
      </w:r>
      <w:r w:rsidR="002504B0">
        <w:rPr>
          <w:rFonts w:ascii="Traditional Arabic" w:hAnsi="Traditional Arabic" w:cs="Traditional Arabic" w:hint="cs"/>
          <w:color w:val="000000" w:themeColor="text1"/>
          <w:sz w:val="40"/>
          <w:szCs w:val="40"/>
          <w:rtl/>
        </w:rPr>
        <w:t xml:space="preserve">أن يميز بين صحيح التفسير وباطله </w:t>
      </w:r>
      <w:r w:rsidR="00200769">
        <w:rPr>
          <w:rFonts w:ascii="Traditional Arabic" w:hAnsi="Traditional Arabic" w:cs="Traditional Arabic" w:hint="cs"/>
          <w:color w:val="000000" w:themeColor="text1"/>
          <w:sz w:val="40"/>
          <w:szCs w:val="40"/>
          <w:rtl/>
        </w:rPr>
        <w:t xml:space="preserve">، ولذلك أعتنى بها أهل العلم فشرحوا معانيها وبينوا ألفاظها </w:t>
      </w:r>
      <w:r w:rsidR="004A2DEE">
        <w:rPr>
          <w:rFonts w:ascii="Traditional Arabic" w:hAnsi="Traditional Arabic" w:cs="Traditional Arabic" w:hint="cs"/>
          <w:color w:val="000000" w:themeColor="text1"/>
          <w:sz w:val="40"/>
          <w:szCs w:val="40"/>
          <w:rtl/>
        </w:rPr>
        <w:t>، ومن</w:t>
      </w:r>
      <w:r w:rsidR="00200769">
        <w:rPr>
          <w:rFonts w:ascii="Traditional Arabic" w:hAnsi="Traditional Arabic" w:cs="Traditional Arabic" w:hint="cs"/>
          <w:color w:val="000000" w:themeColor="text1"/>
          <w:sz w:val="40"/>
          <w:szCs w:val="40"/>
          <w:rtl/>
        </w:rPr>
        <w:t xml:space="preserve"> تلك </w:t>
      </w:r>
      <w:r w:rsidR="004A2DEE">
        <w:rPr>
          <w:rFonts w:ascii="Traditional Arabic" w:hAnsi="Traditional Arabic" w:cs="Traditional Arabic" w:hint="cs"/>
          <w:color w:val="000000" w:themeColor="text1"/>
          <w:sz w:val="40"/>
          <w:szCs w:val="40"/>
          <w:rtl/>
        </w:rPr>
        <w:lastRenderedPageBreak/>
        <w:t xml:space="preserve">الشروح </w:t>
      </w:r>
      <w:r w:rsidR="009072C0">
        <w:rPr>
          <w:rFonts w:ascii="Traditional Arabic" w:hAnsi="Traditional Arabic" w:cs="Traditional Arabic" w:hint="cs"/>
          <w:color w:val="000000" w:themeColor="text1"/>
          <w:sz w:val="40"/>
          <w:szCs w:val="40"/>
          <w:rtl/>
        </w:rPr>
        <w:t>شرح فضيلة الشيخ محمد العثيمين و</w:t>
      </w:r>
      <w:r w:rsidR="004A2DEE">
        <w:rPr>
          <w:rFonts w:ascii="Traditional Arabic" w:hAnsi="Traditional Arabic" w:cs="Traditional Arabic" w:hint="cs"/>
          <w:color w:val="000000" w:themeColor="text1"/>
          <w:sz w:val="40"/>
          <w:szCs w:val="40"/>
          <w:rtl/>
        </w:rPr>
        <w:t xml:space="preserve">شرح </w:t>
      </w:r>
      <w:r w:rsidR="009072C0">
        <w:rPr>
          <w:rFonts w:ascii="Traditional Arabic" w:hAnsi="Traditional Arabic" w:cs="Traditional Arabic" w:hint="cs"/>
          <w:color w:val="000000" w:themeColor="text1"/>
          <w:sz w:val="40"/>
          <w:szCs w:val="40"/>
          <w:rtl/>
        </w:rPr>
        <w:t>الشيخ صالح آل الشيخ و</w:t>
      </w:r>
      <w:r w:rsidR="004A2DEE">
        <w:rPr>
          <w:rFonts w:ascii="Traditional Arabic" w:hAnsi="Traditional Arabic" w:cs="Traditional Arabic" w:hint="cs"/>
          <w:color w:val="000000" w:themeColor="text1"/>
          <w:sz w:val="40"/>
          <w:szCs w:val="40"/>
          <w:rtl/>
        </w:rPr>
        <w:t xml:space="preserve">شرح </w:t>
      </w:r>
      <w:r w:rsidR="009072C0">
        <w:rPr>
          <w:rFonts w:ascii="Traditional Arabic" w:hAnsi="Traditional Arabic" w:cs="Traditional Arabic" w:hint="cs"/>
          <w:color w:val="000000" w:themeColor="text1"/>
          <w:sz w:val="40"/>
          <w:szCs w:val="40"/>
          <w:rtl/>
        </w:rPr>
        <w:t>الشيخ عبد الكريم الخضير و</w:t>
      </w:r>
      <w:r w:rsidR="004A2DEE">
        <w:rPr>
          <w:rFonts w:ascii="Traditional Arabic" w:hAnsi="Traditional Arabic" w:cs="Traditional Arabic" w:hint="cs"/>
          <w:color w:val="000000" w:themeColor="text1"/>
          <w:sz w:val="40"/>
          <w:szCs w:val="40"/>
          <w:rtl/>
        </w:rPr>
        <w:t xml:space="preserve">شرح </w:t>
      </w:r>
      <w:r w:rsidR="009072C0">
        <w:rPr>
          <w:rFonts w:ascii="Traditional Arabic" w:hAnsi="Traditional Arabic" w:cs="Traditional Arabic" w:hint="cs"/>
          <w:color w:val="000000" w:themeColor="text1"/>
          <w:sz w:val="40"/>
          <w:szCs w:val="40"/>
          <w:rtl/>
        </w:rPr>
        <w:t>الشيخ عبد الله الطيار و</w:t>
      </w:r>
      <w:r w:rsidR="004A2DEE">
        <w:rPr>
          <w:rFonts w:ascii="Traditional Arabic" w:hAnsi="Traditional Arabic" w:cs="Traditional Arabic" w:hint="cs"/>
          <w:color w:val="000000" w:themeColor="text1"/>
          <w:sz w:val="40"/>
          <w:szCs w:val="40"/>
          <w:rtl/>
        </w:rPr>
        <w:t xml:space="preserve">شرح </w:t>
      </w:r>
      <w:r w:rsidR="009072C0">
        <w:rPr>
          <w:rFonts w:ascii="Traditional Arabic" w:hAnsi="Traditional Arabic" w:cs="Traditional Arabic" w:hint="cs"/>
          <w:color w:val="000000" w:themeColor="text1"/>
          <w:sz w:val="40"/>
          <w:szCs w:val="40"/>
          <w:rtl/>
        </w:rPr>
        <w:t>الشيخ مساعد الطيار و</w:t>
      </w:r>
      <w:r w:rsidR="004A2DEE">
        <w:rPr>
          <w:rFonts w:ascii="Traditional Arabic" w:hAnsi="Traditional Arabic" w:cs="Traditional Arabic" w:hint="cs"/>
          <w:color w:val="000000" w:themeColor="text1"/>
          <w:sz w:val="40"/>
          <w:szCs w:val="40"/>
          <w:rtl/>
        </w:rPr>
        <w:t xml:space="preserve">شرح </w:t>
      </w:r>
      <w:r w:rsidR="009072C0">
        <w:rPr>
          <w:rFonts w:ascii="Traditional Arabic" w:hAnsi="Traditional Arabic" w:cs="Traditional Arabic" w:hint="cs"/>
          <w:color w:val="000000" w:themeColor="text1"/>
          <w:sz w:val="40"/>
          <w:szCs w:val="40"/>
          <w:rtl/>
        </w:rPr>
        <w:t>الشيخ محمد بن عمر بازمول و</w:t>
      </w:r>
      <w:r w:rsidR="004A2DEE">
        <w:rPr>
          <w:rFonts w:ascii="Traditional Arabic" w:hAnsi="Traditional Arabic" w:cs="Traditional Arabic" w:hint="cs"/>
          <w:color w:val="000000" w:themeColor="text1"/>
          <w:sz w:val="40"/>
          <w:szCs w:val="40"/>
          <w:rtl/>
        </w:rPr>
        <w:t xml:space="preserve">شرح </w:t>
      </w:r>
      <w:r w:rsidR="009072C0">
        <w:rPr>
          <w:rFonts w:ascii="Traditional Arabic" w:hAnsi="Traditional Arabic" w:cs="Traditional Arabic" w:hint="cs"/>
          <w:color w:val="000000" w:themeColor="text1"/>
          <w:sz w:val="40"/>
          <w:szCs w:val="40"/>
          <w:rtl/>
        </w:rPr>
        <w:t>الشيخ أبو عمر القلموني و</w:t>
      </w:r>
      <w:r w:rsidR="004A2DEE">
        <w:rPr>
          <w:rFonts w:ascii="Traditional Arabic" w:hAnsi="Traditional Arabic" w:cs="Traditional Arabic" w:hint="cs"/>
          <w:color w:val="000000" w:themeColor="text1"/>
          <w:sz w:val="40"/>
          <w:szCs w:val="40"/>
          <w:rtl/>
        </w:rPr>
        <w:t xml:space="preserve">شرح </w:t>
      </w:r>
      <w:r w:rsidR="009072C0">
        <w:rPr>
          <w:rFonts w:ascii="Traditional Arabic" w:hAnsi="Traditional Arabic" w:cs="Traditional Arabic" w:hint="cs"/>
          <w:color w:val="000000" w:themeColor="text1"/>
          <w:sz w:val="40"/>
          <w:szCs w:val="40"/>
          <w:rtl/>
        </w:rPr>
        <w:t>الشيخ خالد المشيقح وحاشية بن قاسم وغير ذلك .</w:t>
      </w:r>
    </w:p>
    <w:p w:rsidR="009072C0" w:rsidRDefault="004A2DEE" w:rsidP="00592A06">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فأحببت أ</w:t>
      </w:r>
      <w:r w:rsidR="00592A06">
        <w:rPr>
          <w:rFonts w:ascii="Traditional Arabic" w:hAnsi="Traditional Arabic" w:cs="Traditional Arabic" w:hint="cs"/>
          <w:color w:val="000000" w:themeColor="text1"/>
          <w:sz w:val="40"/>
          <w:szCs w:val="40"/>
          <w:rtl/>
        </w:rPr>
        <w:t xml:space="preserve">ن أشارك بشرحٍ مختصر تيسيراً لطلبة العلم وليكون مرجعاً لي عند الحاجة إلى استذكار تلك القواعد القيمة ، </w:t>
      </w:r>
      <w:r w:rsidR="009072C0">
        <w:rPr>
          <w:rFonts w:ascii="Traditional Arabic" w:hAnsi="Traditional Arabic" w:cs="Traditional Arabic" w:hint="cs"/>
          <w:color w:val="000000" w:themeColor="text1"/>
          <w:sz w:val="40"/>
          <w:szCs w:val="40"/>
          <w:rtl/>
        </w:rPr>
        <w:t xml:space="preserve">وقد اعتمدت على المتن الذي حققه الدكتور عدنان زرزور وكذلك المتن الذي راجعه </w:t>
      </w:r>
      <w:r>
        <w:rPr>
          <w:rFonts w:ascii="Traditional Arabic" w:hAnsi="Traditional Arabic" w:cs="Traditional Arabic" w:hint="cs"/>
          <w:color w:val="000000" w:themeColor="text1"/>
          <w:sz w:val="40"/>
          <w:szCs w:val="40"/>
          <w:rtl/>
        </w:rPr>
        <w:t xml:space="preserve">الشيخ </w:t>
      </w:r>
      <w:r w:rsidR="009072C0">
        <w:rPr>
          <w:rFonts w:ascii="Traditional Arabic" w:hAnsi="Traditional Arabic" w:cs="Traditional Arabic" w:hint="cs"/>
          <w:color w:val="000000" w:themeColor="text1"/>
          <w:sz w:val="40"/>
          <w:szCs w:val="40"/>
          <w:rtl/>
        </w:rPr>
        <w:t xml:space="preserve">أحمد بن صالح الطويان </w:t>
      </w:r>
      <w:r w:rsidR="00764025">
        <w:rPr>
          <w:rFonts w:ascii="Traditional Arabic" w:hAnsi="Traditional Arabic" w:cs="Traditional Arabic" w:hint="cs"/>
          <w:color w:val="000000" w:themeColor="text1"/>
          <w:sz w:val="40"/>
          <w:szCs w:val="40"/>
          <w:rtl/>
        </w:rPr>
        <w:t>.</w:t>
      </w:r>
    </w:p>
    <w:p w:rsidR="00764025" w:rsidRDefault="00764025" w:rsidP="00764025">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راجين من المولى الكريم أن ينفعنا بها في الدارين نحن وصالحي إخواننا من المسلمين .</w:t>
      </w:r>
    </w:p>
    <w:p w:rsidR="00764025" w:rsidRDefault="00764025" w:rsidP="00764025">
      <w:pPr>
        <w:ind w:left="-483"/>
        <w:jc w:val="both"/>
        <w:rPr>
          <w:rFonts w:ascii="Traditional Arabic" w:hAnsi="Traditional Arabic" w:cs="Traditional Arabic"/>
          <w:color w:val="000000" w:themeColor="text1"/>
          <w:sz w:val="40"/>
          <w:szCs w:val="40"/>
          <w:rtl/>
        </w:rPr>
      </w:pPr>
    </w:p>
    <w:p w:rsidR="00764025" w:rsidRDefault="00764025" w:rsidP="00764025">
      <w:pPr>
        <w:ind w:left="-483"/>
        <w:jc w:val="both"/>
        <w:rPr>
          <w:rFonts w:ascii="Traditional Arabic" w:hAnsi="Traditional Arabic" w:cs="Traditional Arabic"/>
          <w:color w:val="000000" w:themeColor="text1"/>
          <w:sz w:val="40"/>
          <w:szCs w:val="40"/>
          <w:rtl/>
        </w:rPr>
      </w:pPr>
    </w:p>
    <w:p w:rsidR="00764025" w:rsidRDefault="00764025" w:rsidP="00764025">
      <w:pPr>
        <w:ind w:left="-483"/>
        <w:jc w:val="both"/>
        <w:rPr>
          <w:rFonts w:ascii="Traditional Arabic" w:hAnsi="Traditional Arabic" w:cs="Traditional Arabic"/>
          <w:color w:val="000000" w:themeColor="text1"/>
          <w:sz w:val="40"/>
          <w:szCs w:val="40"/>
          <w:rtl/>
        </w:rPr>
      </w:pPr>
    </w:p>
    <w:p w:rsidR="00764025" w:rsidRDefault="00764025" w:rsidP="00764025">
      <w:pPr>
        <w:ind w:left="-483"/>
        <w:jc w:val="both"/>
        <w:rPr>
          <w:rFonts w:ascii="Traditional Arabic" w:hAnsi="Traditional Arabic" w:cs="Traditional Arabic"/>
          <w:color w:val="000000" w:themeColor="text1"/>
          <w:sz w:val="40"/>
          <w:szCs w:val="40"/>
          <w:rtl/>
        </w:rPr>
      </w:pPr>
    </w:p>
    <w:p w:rsidR="00764025" w:rsidRDefault="00764025" w:rsidP="00764025">
      <w:pPr>
        <w:ind w:left="-483"/>
        <w:jc w:val="both"/>
        <w:rPr>
          <w:rFonts w:ascii="Traditional Arabic" w:hAnsi="Traditional Arabic" w:cs="Traditional Arabic"/>
          <w:color w:val="000000" w:themeColor="text1"/>
          <w:sz w:val="40"/>
          <w:szCs w:val="40"/>
          <w:rtl/>
        </w:rPr>
      </w:pPr>
    </w:p>
    <w:p w:rsidR="00764025" w:rsidRDefault="00764025" w:rsidP="00764025">
      <w:pPr>
        <w:ind w:left="-483"/>
        <w:jc w:val="both"/>
        <w:rPr>
          <w:rFonts w:ascii="Traditional Arabic" w:hAnsi="Traditional Arabic" w:cs="Traditional Arabic"/>
          <w:color w:val="000000" w:themeColor="text1"/>
          <w:sz w:val="40"/>
          <w:szCs w:val="40"/>
          <w:rtl/>
        </w:rPr>
      </w:pPr>
    </w:p>
    <w:p w:rsidR="00764025" w:rsidRDefault="00764025" w:rsidP="00764025">
      <w:pPr>
        <w:ind w:left="-483"/>
        <w:jc w:val="both"/>
        <w:rPr>
          <w:rFonts w:ascii="Traditional Arabic" w:hAnsi="Traditional Arabic" w:cs="Traditional Arabic"/>
          <w:color w:val="000000" w:themeColor="text1"/>
          <w:sz w:val="40"/>
          <w:szCs w:val="40"/>
          <w:rtl/>
        </w:rPr>
      </w:pPr>
    </w:p>
    <w:p w:rsidR="00764025" w:rsidRDefault="00764025" w:rsidP="00764025">
      <w:pPr>
        <w:ind w:left="-483"/>
        <w:jc w:val="both"/>
        <w:rPr>
          <w:rFonts w:ascii="Traditional Arabic" w:hAnsi="Traditional Arabic" w:cs="Traditional Arabic"/>
          <w:color w:val="000000" w:themeColor="text1"/>
          <w:sz w:val="40"/>
          <w:szCs w:val="40"/>
          <w:rtl/>
        </w:rPr>
      </w:pPr>
    </w:p>
    <w:p w:rsidR="00764025" w:rsidRDefault="00764025" w:rsidP="00764025">
      <w:pPr>
        <w:ind w:left="-483"/>
        <w:jc w:val="both"/>
        <w:rPr>
          <w:rFonts w:ascii="Traditional Arabic" w:hAnsi="Traditional Arabic" w:cs="Traditional Arabic"/>
          <w:color w:val="000000" w:themeColor="text1"/>
          <w:sz w:val="40"/>
          <w:szCs w:val="40"/>
          <w:rtl/>
        </w:rPr>
      </w:pPr>
    </w:p>
    <w:p w:rsidR="00764025" w:rsidRDefault="00764025" w:rsidP="00764025">
      <w:pPr>
        <w:ind w:left="-483"/>
        <w:jc w:val="center"/>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نبذه عن المؤلف</w:t>
      </w:r>
    </w:p>
    <w:p w:rsidR="000E668F" w:rsidRDefault="00764025" w:rsidP="00592A06">
      <w:pPr>
        <w:ind w:left="-526"/>
        <w:jc w:val="lowKashida"/>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هو الإمام الحبر </w:t>
      </w:r>
      <w:r w:rsidR="00592A06">
        <w:rPr>
          <w:rFonts w:ascii="Traditional Arabic" w:hAnsi="Traditional Arabic" w:cs="Traditional Arabic" w:hint="cs"/>
          <w:color w:val="000000" w:themeColor="text1"/>
          <w:sz w:val="40"/>
          <w:szCs w:val="40"/>
          <w:rtl/>
        </w:rPr>
        <w:t xml:space="preserve">البحر </w:t>
      </w:r>
      <w:r>
        <w:rPr>
          <w:rFonts w:ascii="Traditional Arabic" w:hAnsi="Traditional Arabic" w:cs="Traditional Arabic" w:hint="cs"/>
          <w:color w:val="000000" w:themeColor="text1"/>
          <w:sz w:val="40"/>
          <w:szCs w:val="40"/>
          <w:rtl/>
        </w:rPr>
        <w:t xml:space="preserve">شيخ الإسلام أحمد بن عبد الحليم بن عبد السلام بن تيمية الحراني </w:t>
      </w:r>
      <w:r w:rsidR="00361B19" w:rsidRPr="00F826D3">
        <w:rPr>
          <w:rFonts w:ascii="Traditional Arabic" w:hAnsi="Traditional Arabic" w:cs="Traditional Arabic" w:hint="cs"/>
          <w:color w:val="000000" w:themeColor="text1"/>
          <w:sz w:val="40"/>
          <w:szCs w:val="40"/>
          <w:rtl/>
        </w:rPr>
        <w:t>ولد</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في</w:t>
      </w:r>
      <w:r w:rsidR="00361B19" w:rsidRPr="00F826D3">
        <w:rPr>
          <w:rFonts w:ascii="Traditional Arabic" w:hAnsi="Traditional Arabic" w:cs="Traditional Arabic"/>
          <w:color w:val="000000" w:themeColor="text1"/>
          <w:sz w:val="40"/>
          <w:szCs w:val="40"/>
          <w:rtl/>
        </w:rPr>
        <w:t xml:space="preserve"> </w:t>
      </w:r>
      <w:r w:rsidR="00910390">
        <w:rPr>
          <w:rFonts w:ascii="Traditional Arabic" w:hAnsi="Traditional Arabic" w:cs="Traditional Arabic" w:hint="cs"/>
          <w:color w:val="000000" w:themeColor="text1"/>
          <w:sz w:val="40"/>
          <w:szCs w:val="40"/>
          <w:rtl/>
        </w:rPr>
        <w:t xml:space="preserve">يوم الاثنين العاشر من ربيع الأول </w:t>
      </w:r>
      <w:r w:rsidR="00910390" w:rsidRPr="00F826D3">
        <w:rPr>
          <w:rFonts w:ascii="Traditional Arabic" w:hAnsi="Traditional Arabic" w:cs="Traditional Arabic" w:hint="cs"/>
          <w:color w:val="000000" w:themeColor="text1"/>
          <w:sz w:val="40"/>
          <w:szCs w:val="40"/>
          <w:rtl/>
        </w:rPr>
        <w:t>سنة</w:t>
      </w:r>
      <w:r w:rsidR="00910390" w:rsidRPr="00F826D3">
        <w:rPr>
          <w:rFonts w:ascii="Traditional Arabic" w:hAnsi="Traditional Arabic" w:cs="Traditional Arabic"/>
          <w:color w:val="000000" w:themeColor="text1"/>
          <w:sz w:val="40"/>
          <w:szCs w:val="40"/>
          <w:rtl/>
        </w:rPr>
        <w:t xml:space="preserve"> 661 </w:t>
      </w:r>
      <w:r w:rsidR="00910390" w:rsidRPr="00F826D3">
        <w:rPr>
          <w:rFonts w:ascii="Traditional Arabic" w:hAnsi="Traditional Arabic" w:cs="Traditional Arabic" w:hint="cs"/>
          <w:color w:val="000000" w:themeColor="text1"/>
          <w:sz w:val="40"/>
          <w:szCs w:val="40"/>
          <w:rtl/>
        </w:rPr>
        <w:t>ه</w:t>
      </w:r>
      <w:r w:rsidR="00910390">
        <w:rPr>
          <w:rFonts w:ascii="Traditional Arabic" w:hAnsi="Traditional Arabic" w:cs="Traditional Arabic" w:hint="cs"/>
          <w:color w:val="000000" w:themeColor="text1"/>
          <w:sz w:val="40"/>
          <w:szCs w:val="40"/>
          <w:rtl/>
        </w:rPr>
        <w:t xml:space="preserve">جرية في مدينة </w:t>
      </w:r>
      <w:r w:rsidR="00361B19" w:rsidRPr="00F826D3">
        <w:rPr>
          <w:rFonts w:ascii="Traditional Arabic" w:hAnsi="Traditional Arabic" w:cs="Traditional Arabic" w:hint="cs"/>
          <w:color w:val="000000" w:themeColor="text1"/>
          <w:sz w:val="40"/>
          <w:szCs w:val="40"/>
          <w:rtl/>
        </w:rPr>
        <w:t>حران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من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مدن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العراق</w:t>
      </w:r>
      <w:r w:rsidR="00361B19" w:rsidRPr="00F826D3">
        <w:rPr>
          <w:rFonts w:ascii="Traditional Arabic" w:hAnsi="Traditional Arabic" w:cs="Traditional Arabic"/>
          <w:color w:val="000000" w:themeColor="text1"/>
          <w:sz w:val="40"/>
          <w:szCs w:val="40"/>
          <w:rtl/>
        </w:rPr>
        <w:t xml:space="preserve"> </w:t>
      </w:r>
      <w:r w:rsidR="00910390">
        <w:rPr>
          <w:rFonts w:ascii="Traditional Arabic" w:hAnsi="Traditional Arabic" w:cs="Traditional Arabic" w:hint="cs"/>
          <w:color w:val="000000" w:themeColor="text1"/>
          <w:sz w:val="40"/>
          <w:szCs w:val="40"/>
          <w:rtl/>
        </w:rPr>
        <w:t xml:space="preserve">، </w:t>
      </w:r>
      <w:r w:rsidR="003752DB">
        <w:rPr>
          <w:rFonts w:ascii="Traditional Arabic" w:hAnsi="Traditional Arabic" w:cs="Traditional Arabic" w:hint="cs"/>
          <w:color w:val="000000" w:themeColor="text1"/>
          <w:sz w:val="40"/>
          <w:szCs w:val="40"/>
          <w:rtl/>
        </w:rPr>
        <w:t xml:space="preserve">من أسرةٍ معروفةٍ بالعلم فجده أبو البركات عبد السلام بن تيمية صاحب كتاب المنتقى من أخبار المصطفى صلى الله عليه وسلم كان إمام الحنابلة في زمانه ، وأبوه عبد الحليم من كبار العلماء ولي مشيخة دار الحديث وكان له كرسيٌ يدرس عليه في جامع دمشق فلما توفي سنة 682 هجرية </w:t>
      </w:r>
      <w:r w:rsidR="00D605B8">
        <w:rPr>
          <w:rFonts w:ascii="Traditional Arabic" w:hAnsi="Traditional Arabic" w:cs="Traditional Arabic" w:hint="cs"/>
          <w:color w:val="000000" w:themeColor="text1"/>
          <w:sz w:val="40"/>
          <w:szCs w:val="40"/>
          <w:rtl/>
        </w:rPr>
        <w:t xml:space="preserve">خلفه على هذا الكرسي ابنه أحمد وعمره آنذاك </w:t>
      </w:r>
      <w:r w:rsidR="00592A06">
        <w:rPr>
          <w:rFonts w:ascii="Traditional Arabic" w:hAnsi="Traditional Arabic" w:cs="Traditional Arabic" w:hint="cs"/>
          <w:color w:val="000000" w:themeColor="text1"/>
          <w:sz w:val="40"/>
          <w:szCs w:val="40"/>
          <w:rtl/>
        </w:rPr>
        <w:t xml:space="preserve">إحدى وعشرون </w:t>
      </w:r>
      <w:r w:rsidR="00D605B8">
        <w:rPr>
          <w:rFonts w:ascii="Traditional Arabic" w:hAnsi="Traditional Arabic" w:cs="Traditional Arabic" w:hint="cs"/>
          <w:color w:val="000000" w:themeColor="text1"/>
          <w:sz w:val="40"/>
          <w:szCs w:val="40"/>
          <w:rtl/>
        </w:rPr>
        <w:t xml:space="preserve">سنة فكان يفتي ويدرس من ذلك الوقت حتى توفاه الله ، وكان شيخ الإسلام عراقي المولد </w:t>
      </w:r>
      <w:r w:rsidR="00361B19" w:rsidRPr="00F826D3">
        <w:rPr>
          <w:rFonts w:ascii="Traditional Arabic" w:hAnsi="Traditional Arabic" w:cs="Traditional Arabic" w:hint="cs"/>
          <w:color w:val="000000" w:themeColor="text1"/>
          <w:sz w:val="40"/>
          <w:szCs w:val="40"/>
          <w:rtl/>
        </w:rPr>
        <w:t>فلما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أستولى</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التتار</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على</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العراق</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فرَّ</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مع</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والده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إلى</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دمشق</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وهناك</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تعلم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العلم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فحفظ</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القران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مبكراً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وأقبل</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على</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دروس</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العلماء</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وكان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يدعو</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ويقول</w:t>
      </w:r>
      <w:r w:rsidR="00361B19" w:rsidRPr="00F826D3">
        <w:rPr>
          <w:rFonts w:ascii="Traditional Arabic" w:hAnsi="Traditional Arabic" w:cs="Traditional Arabic"/>
          <w:color w:val="000000" w:themeColor="text1"/>
          <w:sz w:val="40"/>
          <w:szCs w:val="40"/>
          <w:rtl/>
        </w:rPr>
        <w:t xml:space="preserve"> ( </w:t>
      </w:r>
      <w:r w:rsidR="00361B19" w:rsidRPr="00F826D3">
        <w:rPr>
          <w:rFonts w:ascii="Traditional Arabic" w:hAnsi="Traditional Arabic" w:cs="Traditional Arabic" w:hint="cs"/>
          <w:color w:val="000000" w:themeColor="text1"/>
          <w:sz w:val="40"/>
          <w:szCs w:val="40"/>
          <w:rtl/>
        </w:rPr>
        <w:t>اللهم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يا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معلم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إبراهيم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علمني</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ويا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مفهم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سليمان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فهمني</w:t>
      </w:r>
      <w:r w:rsidR="00361B19" w:rsidRPr="00F826D3">
        <w:rPr>
          <w:rFonts w:ascii="Traditional Arabic" w:hAnsi="Traditional Arabic" w:cs="Traditional Arabic"/>
          <w:color w:val="000000" w:themeColor="text1"/>
          <w:sz w:val="40"/>
          <w:szCs w:val="40"/>
          <w:rtl/>
        </w:rPr>
        <w:t xml:space="preserve"> ) </w:t>
      </w:r>
      <w:r w:rsidR="00361B19" w:rsidRPr="00F826D3">
        <w:rPr>
          <w:rFonts w:ascii="Traditional Arabic" w:hAnsi="Traditional Arabic" w:cs="Traditional Arabic" w:hint="cs"/>
          <w:color w:val="000000" w:themeColor="text1"/>
          <w:sz w:val="40"/>
          <w:szCs w:val="40"/>
          <w:rtl/>
        </w:rPr>
        <w:t>وكان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قوي</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الذاكرة</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سريع</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الحفظ</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حفظ</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الحديث</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حتى</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قيل</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إنه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حفظ</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الأحاديث</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كلها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قال</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بعضهم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إذا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سألت</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بن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تيمية</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عن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حديثٍ</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فقال</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لا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أعرفه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فاعلم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أنه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ليس</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بحديث</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وإنما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من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وضع</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الوضاع</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وكان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أعلم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من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أهل</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المذاهب</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بمذاهبهم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كان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شديداً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في</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الحق</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لا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يلين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لأهل</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الباطل</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يخرج</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هو</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وتلاميذه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إلى</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الأسواق</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وإلى</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الأماكن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العامة</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فيرشدون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الناس</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ويأمرونهم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بالمعروف</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وينهونهم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عن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المنكر</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كان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رحمه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الله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سيفاً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صارماً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على</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أهل</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البدع</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والأهواء</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لا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تأخذه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في</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الله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لومة</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لائم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دخل</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السجن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مراراً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بسبب</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وشاية</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الواشين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وحسد</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الحاسدين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وحين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دخل</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السجن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وجد</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المساجين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منشغلين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بلعب</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النرد</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والشطرنج</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فنادى</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الصلاة</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جامعة</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فاجتمعوا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ثم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قام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فخطبهم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وحذرهم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من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المعاصي</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ومن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تضييع</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الوقت</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في</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غير</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طاعة</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الله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وكان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ينصحهم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ويرشدهم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ويعلمهم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فأحبوه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كثيراً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حتى</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أن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بعضهم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جاء</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أمرٌ</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بإعفاءه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وخروجه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من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السجن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فرفض</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وفض</w:t>
      </w:r>
      <w:r w:rsidR="00592A06">
        <w:rPr>
          <w:rFonts w:ascii="Traditional Arabic" w:hAnsi="Traditional Arabic" w:cs="Traditional Arabic" w:hint="cs"/>
          <w:color w:val="000000" w:themeColor="text1"/>
          <w:sz w:val="40"/>
          <w:szCs w:val="40"/>
          <w:rtl/>
        </w:rPr>
        <w:t>َّ</w:t>
      </w:r>
      <w:r w:rsidR="00361B19" w:rsidRPr="00F826D3">
        <w:rPr>
          <w:rFonts w:ascii="Traditional Arabic" w:hAnsi="Traditional Arabic" w:cs="Traditional Arabic" w:hint="cs"/>
          <w:color w:val="000000" w:themeColor="text1"/>
          <w:sz w:val="40"/>
          <w:szCs w:val="40"/>
          <w:rtl/>
        </w:rPr>
        <w:t>ل</w:t>
      </w:r>
      <w:r w:rsidR="00592A06">
        <w:rPr>
          <w:rFonts w:ascii="Traditional Arabic" w:hAnsi="Traditional Arabic" w:cs="Traditional Arabic" w:hint="cs"/>
          <w:color w:val="000000" w:themeColor="text1"/>
          <w:sz w:val="40"/>
          <w:szCs w:val="40"/>
          <w:rtl/>
        </w:rPr>
        <w:t>َ</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الجلوس</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مع</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شيخ</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الإسلام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ليتعلم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أمور</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دينه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وكان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الناس</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يفدون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إليه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من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الخارج</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lastRenderedPageBreak/>
        <w:t>يستفتونه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فضاق</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بذلك</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السجانين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واشتكوه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فأمر</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الوالي</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بأن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تمنع</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زيارته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فكان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الناس</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يأتونه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من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الخارج</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فيرمون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له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أوراق</w:t>
      </w:r>
      <w:r w:rsidR="00592A06">
        <w:rPr>
          <w:rFonts w:ascii="Traditional Arabic" w:hAnsi="Traditional Arabic" w:cs="Traditional Arabic" w:hint="cs"/>
          <w:color w:val="000000" w:themeColor="text1"/>
          <w:sz w:val="40"/>
          <w:szCs w:val="40"/>
          <w:rtl/>
        </w:rPr>
        <w:t>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فيها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أسئلتهم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فيجيب</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عليها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ويرميها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لهم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وربما</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كتب</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رسائل</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لدعوة</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الناس</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في</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الخارج</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فاشتكى</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السجانين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وبعض</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الحساد</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مرةً</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أخرى</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فأخرجت</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الكتب</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والأوراق</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والأقلام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التي</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كانت</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عنده</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فصار</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يكتب</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للناس</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بالفحم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كل</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ذلك</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لأجل</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نشر</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العلم</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والدين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بين</w:t>
      </w:r>
      <w:r w:rsidR="00361B19" w:rsidRPr="00F826D3">
        <w:rPr>
          <w:rFonts w:ascii="Traditional Arabic" w:hAnsi="Traditional Arabic" w:cs="Traditional Arabic"/>
          <w:color w:val="000000" w:themeColor="text1"/>
          <w:sz w:val="40"/>
          <w:szCs w:val="40"/>
          <w:rtl/>
        </w:rPr>
        <w:t xml:space="preserve"> </w:t>
      </w:r>
      <w:r w:rsidR="00361B19" w:rsidRPr="00F826D3">
        <w:rPr>
          <w:rFonts w:ascii="Traditional Arabic" w:hAnsi="Traditional Arabic" w:cs="Traditional Arabic" w:hint="cs"/>
          <w:color w:val="000000" w:themeColor="text1"/>
          <w:sz w:val="40"/>
          <w:szCs w:val="40"/>
          <w:rtl/>
        </w:rPr>
        <w:t>الناس</w:t>
      </w:r>
      <w:r w:rsidR="00361B19" w:rsidRPr="00F826D3">
        <w:rPr>
          <w:rFonts w:ascii="Traditional Arabic" w:hAnsi="Traditional Arabic" w:cs="Traditional Arabic"/>
          <w:color w:val="000000" w:themeColor="text1"/>
          <w:sz w:val="40"/>
          <w:szCs w:val="40"/>
          <w:rtl/>
        </w:rPr>
        <w:t xml:space="preserve"> </w:t>
      </w:r>
      <w:r w:rsidR="00361B19">
        <w:rPr>
          <w:rFonts w:ascii="Traditional Arabic" w:hAnsi="Traditional Arabic" w:cs="Traditional Arabic" w:hint="cs"/>
          <w:color w:val="000000" w:themeColor="text1"/>
          <w:sz w:val="40"/>
          <w:szCs w:val="40"/>
          <w:rtl/>
        </w:rPr>
        <w:t>.</w:t>
      </w:r>
      <w:r w:rsidR="00361B19" w:rsidRPr="00F826D3">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قال عنه الذهبي ( كان آية في الذكاء وسرعة الإدراك ، رأساً في معرفة الكتاب والسنة والاختلاف ، بحراً في النقليات ، هو في زمانه فريد عصره علماً وزهداً ، وشجاعةً وسخاء</w:t>
      </w:r>
      <w:r w:rsidR="00592A06">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 وأمراً بالمعروف ونهياً عن المنكر ، وكثرة التصانيف ، قر</w:t>
      </w:r>
      <w:r w:rsidR="00592A06">
        <w:rPr>
          <w:rFonts w:ascii="Traditional Arabic" w:hAnsi="Traditional Arabic" w:cs="Traditional Arabic" w:hint="cs"/>
          <w:color w:val="000000" w:themeColor="text1"/>
          <w:sz w:val="40"/>
          <w:szCs w:val="40"/>
          <w:rtl/>
        </w:rPr>
        <w:t>أ</w:t>
      </w:r>
      <w:r w:rsidR="00361B19">
        <w:rPr>
          <w:rFonts w:ascii="Traditional Arabic" w:hAnsi="Traditional Arabic" w:cs="Traditional Arabic" w:hint="cs"/>
          <w:color w:val="000000" w:themeColor="text1"/>
          <w:sz w:val="40"/>
          <w:szCs w:val="40"/>
          <w:rtl/>
        </w:rPr>
        <w:t xml:space="preserve"> وحص</w:t>
      </w:r>
      <w:r w:rsidR="00592A06">
        <w:rPr>
          <w:rFonts w:ascii="Traditional Arabic" w:hAnsi="Traditional Arabic" w:cs="Traditional Arabic" w:hint="cs"/>
          <w:color w:val="000000" w:themeColor="text1"/>
          <w:sz w:val="40"/>
          <w:szCs w:val="40"/>
          <w:rtl/>
        </w:rPr>
        <w:t>َّ</w:t>
      </w:r>
      <w:r w:rsidR="00361B19">
        <w:rPr>
          <w:rFonts w:ascii="Traditional Arabic" w:hAnsi="Traditional Arabic" w:cs="Traditional Arabic" w:hint="cs"/>
          <w:color w:val="000000" w:themeColor="text1"/>
          <w:sz w:val="40"/>
          <w:szCs w:val="40"/>
          <w:rtl/>
        </w:rPr>
        <w:t>ل</w:t>
      </w:r>
      <w:r w:rsidR="00592A06">
        <w:rPr>
          <w:rFonts w:ascii="Traditional Arabic" w:hAnsi="Traditional Arabic" w:cs="Traditional Arabic" w:hint="cs"/>
          <w:color w:val="000000" w:themeColor="text1"/>
          <w:sz w:val="40"/>
          <w:szCs w:val="40"/>
          <w:rtl/>
        </w:rPr>
        <w:t>َ</w:t>
      </w:r>
      <w:r w:rsidR="00361B19">
        <w:rPr>
          <w:rFonts w:ascii="Traditional Arabic" w:hAnsi="Traditional Arabic" w:cs="Traditional Arabic" w:hint="cs"/>
          <w:color w:val="000000" w:themeColor="text1"/>
          <w:sz w:val="40"/>
          <w:szCs w:val="40"/>
          <w:rtl/>
        </w:rPr>
        <w:t xml:space="preserve"> وبرع في الفقه والحديث وتأ</w:t>
      </w:r>
      <w:r>
        <w:rPr>
          <w:rFonts w:ascii="Traditional Arabic" w:hAnsi="Traditional Arabic" w:cs="Traditional Arabic" w:hint="cs"/>
          <w:color w:val="000000" w:themeColor="text1"/>
          <w:sz w:val="40"/>
          <w:szCs w:val="40"/>
          <w:rtl/>
        </w:rPr>
        <w:t xml:space="preserve">هل للتدريس والفتوى وهو بن سبع عشرة سنة ، وتقدم في علم التفسير والأصول </w:t>
      </w:r>
      <w:r w:rsidR="00B25143">
        <w:rPr>
          <w:rFonts w:ascii="Traditional Arabic" w:hAnsi="Traditional Arabic" w:cs="Traditional Arabic" w:hint="cs"/>
          <w:color w:val="000000" w:themeColor="text1"/>
          <w:sz w:val="40"/>
          <w:szCs w:val="40"/>
          <w:rtl/>
        </w:rPr>
        <w:t>، وجميع علوم الإسلام أصولها وفروعها ودقيقها وجليلها ...الخ ) وقال في موضعٍ آخر ( وله خبرة تامة بالرجال وجرحهم وتعديلهم وطبقاتهم ، ومعرفة بفنون الحديث ، وبالعالي والنازل ، والصحيح والسقيم ، مع حفظه لمتونه الذي انفرد به ، فلا يبلغ أحد في العصر رتبته ولا يقاربه ، وهو عجبٌ في استحضاره واستخراج الحجج منه ... ويكتب في اليوم والليلة من التفسير أو من الفقه أو من الأصوليين أو من الرد على الفلاسفة والأوائل نحواً من أربعة كراريس أو أزيد ، وما أبعد أن تصانيفه إلى الآن تبلغ خمسمائة مجلد ) وقال عنه بن الزملكاني ( كان إذا سئل عن فنٍ من العلم ظن الرائي والسامع أنه لا يعرف غير ذلك الفن وحكم أن أحداً لا يعرف مثله ، وكان الفقهاء من سائر الطوائف إذا جلسوا معه استفادوا في مذاهبهم منه ما لم يكونوا عرفوه قبل ذلك ، ولا ي</w:t>
      </w:r>
      <w:r w:rsidR="00592A06">
        <w:rPr>
          <w:rFonts w:ascii="Traditional Arabic" w:hAnsi="Traditional Arabic" w:cs="Traditional Arabic" w:hint="cs"/>
          <w:color w:val="000000" w:themeColor="text1"/>
          <w:sz w:val="40"/>
          <w:szCs w:val="40"/>
          <w:rtl/>
        </w:rPr>
        <w:t>ُ</w:t>
      </w:r>
      <w:r w:rsidR="00B25143">
        <w:rPr>
          <w:rFonts w:ascii="Traditional Arabic" w:hAnsi="Traditional Arabic" w:cs="Traditional Arabic" w:hint="cs"/>
          <w:color w:val="000000" w:themeColor="text1"/>
          <w:sz w:val="40"/>
          <w:szCs w:val="40"/>
          <w:rtl/>
        </w:rPr>
        <w:t>ع</w:t>
      </w:r>
      <w:r w:rsidR="00592A06">
        <w:rPr>
          <w:rFonts w:ascii="Traditional Arabic" w:hAnsi="Traditional Arabic" w:cs="Traditional Arabic" w:hint="cs"/>
          <w:color w:val="000000" w:themeColor="text1"/>
          <w:sz w:val="40"/>
          <w:szCs w:val="40"/>
          <w:rtl/>
        </w:rPr>
        <w:t>ْ</w:t>
      </w:r>
      <w:r w:rsidR="00B25143">
        <w:rPr>
          <w:rFonts w:ascii="Traditional Arabic" w:hAnsi="Traditional Arabic" w:cs="Traditional Arabic" w:hint="cs"/>
          <w:color w:val="000000" w:themeColor="text1"/>
          <w:sz w:val="40"/>
          <w:szCs w:val="40"/>
          <w:rtl/>
        </w:rPr>
        <w:t>ر</w:t>
      </w:r>
      <w:r w:rsidR="00592A06">
        <w:rPr>
          <w:rFonts w:ascii="Traditional Arabic" w:hAnsi="Traditional Arabic" w:cs="Traditional Arabic" w:hint="cs"/>
          <w:color w:val="000000" w:themeColor="text1"/>
          <w:sz w:val="40"/>
          <w:szCs w:val="40"/>
          <w:rtl/>
        </w:rPr>
        <w:t>َ</w:t>
      </w:r>
      <w:r w:rsidR="00B25143">
        <w:rPr>
          <w:rFonts w:ascii="Traditional Arabic" w:hAnsi="Traditional Arabic" w:cs="Traditional Arabic" w:hint="cs"/>
          <w:color w:val="000000" w:themeColor="text1"/>
          <w:sz w:val="40"/>
          <w:szCs w:val="40"/>
          <w:rtl/>
        </w:rPr>
        <w:t>ف</w:t>
      </w:r>
      <w:r w:rsidR="00592A06">
        <w:rPr>
          <w:rFonts w:ascii="Traditional Arabic" w:hAnsi="Traditional Arabic" w:cs="Traditional Arabic" w:hint="cs"/>
          <w:color w:val="000000" w:themeColor="text1"/>
          <w:sz w:val="40"/>
          <w:szCs w:val="40"/>
          <w:rtl/>
        </w:rPr>
        <w:t>ْ</w:t>
      </w:r>
      <w:r w:rsidR="00B25143">
        <w:rPr>
          <w:rFonts w:ascii="Traditional Arabic" w:hAnsi="Traditional Arabic" w:cs="Traditional Arabic" w:hint="cs"/>
          <w:color w:val="000000" w:themeColor="text1"/>
          <w:sz w:val="40"/>
          <w:szCs w:val="40"/>
          <w:rtl/>
        </w:rPr>
        <w:t xml:space="preserve"> أنه ناظر أحداً فانقطع معه ، ولا تكلم في علمٍ من العلوم سواءً أكان من علوم الشرع أم من غيرها إلا فاق فيه أهله والمنسوبين إليه ، وكانت له اليد الطولى في حسن التصنيف ، وجودة العبارة والترتيب والتقسيم والتبيين ) و</w:t>
      </w:r>
      <w:r w:rsidR="0099429F">
        <w:rPr>
          <w:rFonts w:ascii="Traditional Arabic" w:hAnsi="Traditional Arabic" w:cs="Traditional Arabic" w:hint="cs"/>
          <w:color w:val="000000" w:themeColor="text1"/>
          <w:sz w:val="40"/>
          <w:szCs w:val="40"/>
          <w:rtl/>
        </w:rPr>
        <w:t xml:space="preserve">في الوافي بالوفيات </w:t>
      </w:r>
      <w:r w:rsidR="00B25143">
        <w:rPr>
          <w:rFonts w:ascii="Traditional Arabic" w:hAnsi="Traditional Arabic" w:cs="Traditional Arabic" w:hint="cs"/>
          <w:color w:val="000000" w:themeColor="text1"/>
          <w:sz w:val="40"/>
          <w:szCs w:val="40"/>
          <w:rtl/>
        </w:rPr>
        <w:t xml:space="preserve">قال </w:t>
      </w:r>
      <w:r w:rsidR="0099429F">
        <w:rPr>
          <w:rFonts w:ascii="Traditional Arabic" w:hAnsi="Traditional Arabic" w:cs="Traditional Arabic" w:hint="cs"/>
          <w:color w:val="000000" w:themeColor="text1"/>
          <w:sz w:val="40"/>
          <w:szCs w:val="40"/>
          <w:rtl/>
        </w:rPr>
        <w:t xml:space="preserve">الشيخ </w:t>
      </w:r>
      <w:r w:rsidR="00B25143">
        <w:rPr>
          <w:rFonts w:ascii="Traditional Arabic" w:hAnsi="Traditional Arabic" w:cs="Traditional Arabic" w:hint="cs"/>
          <w:color w:val="000000" w:themeColor="text1"/>
          <w:sz w:val="40"/>
          <w:szCs w:val="40"/>
          <w:rtl/>
        </w:rPr>
        <w:t>شمس الدين ( ما رأيت أحد</w:t>
      </w:r>
      <w:r w:rsidR="0099429F">
        <w:rPr>
          <w:rFonts w:ascii="Traditional Arabic" w:hAnsi="Traditional Arabic" w:cs="Traditional Arabic" w:hint="cs"/>
          <w:color w:val="000000" w:themeColor="text1"/>
          <w:sz w:val="40"/>
          <w:szCs w:val="40"/>
          <w:rtl/>
        </w:rPr>
        <w:t xml:space="preserve">اً أسرع </w:t>
      </w:r>
      <w:r w:rsidR="0099429F">
        <w:rPr>
          <w:rFonts w:ascii="Traditional Arabic" w:hAnsi="Traditional Arabic" w:cs="Traditional Arabic" w:hint="cs"/>
          <w:color w:val="000000" w:themeColor="text1"/>
          <w:sz w:val="40"/>
          <w:szCs w:val="40"/>
          <w:rtl/>
        </w:rPr>
        <w:lastRenderedPageBreak/>
        <w:t xml:space="preserve">انتزاعاً للآيات الدالة على المسألة التي يوردها منه ، ولا أشد استحضاراً لمتون الأحاديث التي يوردها وعزوها إلى الصحيح أو المسند أو السنن ، كأن ذلك نصب عينيه ، وعلى طرف لسانه ، بعبارة رشقة حلوة وإفحامٍ للمخالف ) </w:t>
      </w:r>
      <w:r w:rsidR="000E668F">
        <w:rPr>
          <w:rFonts w:ascii="Traditional Arabic" w:hAnsi="Traditional Arabic" w:cs="Traditional Arabic" w:hint="cs"/>
          <w:color w:val="000000" w:themeColor="text1"/>
          <w:sz w:val="40"/>
          <w:szCs w:val="40"/>
          <w:rtl/>
        </w:rPr>
        <w:t>وكان كثير التأليف سريع الكتابة كتب الحموية في قعدةٍ بين الظهر والعصر وكتب الواسطية في قعدةٍ بعد العصر</w:t>
      </w:r>
      <w:r w:rsidR="00C934CF">
        <w:rPr>
          <w:rFonts w:ascii="Traditional Arabic" w:hAnsi="Traditional Arabic" w:cs="Traditional Arabic" w:hint="cs"/>
          <w:color w:val="000000" w:themeColor="text1"/>
          <w:sz w:val="40"/>
          <w:szCs w:val="40"/>
          <w:rtl/>
        </w:rPr>
        <w:t xml:space="preserve"> وكان يكتب مجلداً في يوم ومن أشهر كتبه الموجودة الآن ( درء تعارض العقل والنقل </w:t>
      </w:r>
      <w:r w:rsidR="00592A06">
        <w:rPr>
          <w:rFonts w:ascii="Traditional Arabic" w:hAnsi="Traditional Arabic" w:cs="Traditional Arabic" w:hint="cs"/>
          <w:color w:val="000000" w:themeColor="text1"/>
          <w:sz w:val="40"/>
          <w:szCs w:val="40"/>
          <w:rtl/>
        </w:rPr>
        <w:t xml:space="preserve">) </w:t>
      </w:r>
      <w:r w:rsidR="00C934CF">
        <w:rPr>
          <w:rFonts w:ascii="Traditional Arabic" w:hAnsi="Traditional Arabic" w:cs="Traditional Arabic" w:hint="cs"/>
          <w:color w:val="000000" w:themeColor="text1"/>
          <w:sz w:val="40"/>
          <w:szCs w:val="40"/>
          <w:rtl/>
        </w:rPr>
        <w:t>في الرد على الفلاسفة ومن يسمون بالعقلانين ، و</w:t>
      </w:r>
      <w:r w:rsidR="00592A06">
        <w:rPr>
          <w:rFonts w:ascii="Traditional Arabic" w:hAnsi="Traditional Arabic" w:cs="Traditional Arabic" w:hint="cs"/>
          <w:color w:val="000000" w:themeColor="text1"/>
          <w:sz w:val="40"/>
          <w:szCs w:val="40"/>
          <w:rtl/>
        </w:rPr>
        <w:t xml:space="preserve">( </w:t>
      </w:r>
      <w:r w:rsidR="00C934CF">
        <w:rPr>
          <w:rFonts w:ascii="Traditional Arabic" w:hAnsi="Traditional Arabic" w:cs="Traditional Arabic" w:hint="cs"/>
          <w:color w:val="000000" w:themeColor="text1"/>
          <w:sz w:val="40"/>
          <w:szCs w:val="40"/>
          <w:rtl/>
        </w:rPr>
        <w:t>منهاج السنة النبوية في الرد على الشيعة القدرية</w:t>
      </w:r>
      <w:r w:rsidR="000E668F">
        <w:rPr>
          <w:rFonts w:ascii="Traditional Arabic" w:hAnsi="Traditional Arabic" w:cs="Traditional Arabic" w:hint="cs"/>
          <w:color w:val="000000" w:themeColor="text1"/>
          <w:sz w:val="40"/>
          <w:szCs w:val="40"/>
          <w:rtl/>
        </w:rPr>
        <w:t xml:space="preserve"> </w:t>
      </w:r>
      <w:r w:rsidR="00592A06">
        <w:rPr>
          <w:rFonts w:ascii="Traditional Arabic" w:hAnsi="Traditional Arabic" w:cs="Traditional Arabic" w:hint="cs"/>
          <w:color w:val="000000" w:themeColor="text1"/>
          <w:sz w:val="40"/>
          <w:szCs w:val="40"/>
          <w:rtl/>
        </w:rPr>
        <w:t>)</w:t>
      </w:r>
      <w:r w:rsidR="00C934CF">
        <w:rPr>
          <w:rFonts w:ascii="Traditional Arabic" w:hAnsi="Traditional Arabic" w:cs="Traditional Arabic" w:hint="cs"/>
          <w:color w:val="000000" w:themeColor="text1"/>
          <w:sz w:val="40"/>
          <w:szCs w:val="40"/>
          <w:rtl/>
        </w:rPr>
        <w:t xml:space="preserve"> </w:t>
      </w:r>
      <w:r w:rsidR="00592A06">
        <w:rPr>
          <w:rFonts w:ascii="Traditional Arabic" w:hAnsi="Traditional Arabic" w:cs="Traditional Arabic" w:hint="cs"/>
          <w:color w:val="000000" w:themeColor="text1"/>
          <w:sz w:val="40"/>
          <w:szCs w:val="40"/>
          <w:rtl/>
        </w:rPr>
        <w:t xml:space="preserve">( </w:t>
      </w:r>
      <w:r w:rsidR="00C934CF">
        <w:rPr>
          <w:rFonts w:ascii="Traditional Arabic" w:hAnsi="Traditional Arabic" w:cs="Traditional Arabic" w:hint="cs"/>
          <w:color w:val="000000" w:themeColor="text1"/>
          <w:sz w:val="40"/>
          <w:szCs w:val="40"/>
          <w:rtl/>
        </w:rPr>
        <w:t xml:space="preserve">والجواب الصحيح لمن بدل دين المسيح </w:t>
      </w:r>
      <w:r w:rsidR="00592A06">
        <w:rPr>
          <w:rFonts w:ascii="Traditional Arabic" w:hAnsi="Traditional Arabic" w:cs="Traditional Arabic" w:hint="cs"/>
          <w:color w:val="000000" w:themeColor="text1"/>
          <w:sz w:val="40"/>
          <w:szCs w:val="40"/>
          <w:rtl/>
        </w:rPr>
        <w:t xml:space="preserve">) </w:t>
      </w:r>
      <w:r w:rsidR="00C934CF">
        <w:rPr>
          <w:rFonts w:ascii="Traditional Arabic" w:hAnsi="Traditional Arabic" w:cs="Traditional Arabic" w:hint="cs"/>
          <w:color w:val="000000" w:themeColor="text1"/>
          <w:sz w:val="40"/>
          <w:szCs w:val="40"/>
          <w:rtl/>
        </w:rPr>
        <w:t xml:space="preserve">للرد على النصارى ، وغيرها كثير وقد جمع الشيخ عبد الرحمن بن قاسم فتاوى الشيخ فبلغت سبعاً وثلاثين مجلداً </w:t>
      </w:r>
      <w:r w:rsidR="003752DB">
        <w:rPr>
          <w:rFonts w:ascii="Traditional Arabic" w:hAnsi="Traditional Arabic" w:cs="Traditional Arabic" w:hint="cs"/>
          <w:color w:val="000000" w:themeColor="text1"/>
          <w:sz w:val="40"/>
          <w:szCs w:val="40"/>
          <w:rtl/>
        </w:rPr>
        <w:t xml:space="preserve">وطبعت أول طبعاتها في مطابع الحكومة السعودية </w:t>
      </w:r>
      <w:r w:rsidR="00C934CF">
        <w:rPr>
          <w:rFonts w:ascii="Traditional Arabic" w:hAnsi="Traditional Arabic" w:cs="Traditional Arabic" w:hint="cs"/>
          <w:color w:val="000000" w:themeColor="text1"/>
          <w:sz w:val="40"/>
          <w:szCs w:val="40"/>
          <w:rtl/>
        </w:rPr>
        <w:t xml:space="preserve">، ثم استدرك ابنه </w:t>
      </w:r>
      <w:r w:rsidR="003752DB">
        <w:rPr>
          <w:rFonts w:ascii="Traditional Arabic" w:hAnsi="Traditional Arabic" w:cs="Traditional Arabic" w:hint="cs"/>
          <w:color w:val="000000" w:themeColor="text1"/>
          <w:sz w:val="40"/>
          <w:szCs w:val="40"/>
          <w:rtl/>
        </w:rPr>
        <w:t xml:space="preserve">محمد بن </w:t>
      </w:r>
      <w:r w:rsidR="00C934CF">
        <w:rPr>
          <w:rFonts w:ascii="Traditional Arabic" w:hAnsi="Traditional Arabic" w:cs="Traditional Arabic" w:hint="cs"/>
          <w:color w:val="000000" w:themeColor="text1"/>
          <w:sz w:val="40"/>
          <w:szCs w:val="40"/>
          <w:rtl/>
        </w:rPr>
        <w:t>عبد الرحمن</w:t>
      </w:r>
      <w:r w:rsidR="003752DB">
        <w:rPr>
          <w:rFonts w:ascii="Traditional Arabic" w:hAnsi="Traditional Arabic" w:cs="Traditional Arabic" w:hint="cs"/>
          <w:color w:val="000000" w:themeColor="text1"/>
          <w:sz w:val="40"/>
          <w:szCs w:val="40"/>
          <w:rtl/>
        </w:rPr>
        <w:t xml:space="preserve"> بن قاسم فجمع ستة مجلدات إضافةً إلى جمع أبيه غير أنها طبعت منفردة</w:t>
      </w:r>
      <w:r w:rsidR="00592A06">
        <w:rPr>
          <w:rFonts w:ascii="Traditional Arabic" w:hAnsi="Traditional Arabic" w:cs="Traditional Arabic" w:hint="cs"/>
          <w:color w:val="000000" w:themeColor="text1"/>
          <w:sz w:val="40"/>
          <w:szCs w:val="40"/>
          <w:rtl/>
        </w:rPr>
        <w:t xml:space="preserve"> .</w:t>
      </w:r>
      <w:r w:rsidR="003752DB">
        <w:rPr>
          <w:rFonts w:ascii="Traditional Arabic" w:hAnsi="Traditional Arabic" w:cs="Traditional Arabic" w:hint="cs"/>
          <w:color w:val="000000" w:themeColor="text1"/>
          <w:sz w:val="40"/>
          <w:szCs w:val="40"/>
          <w:rtl/>
        </w:rPr>
        <w:t xml:space="preserve">  </w:t>
      </w:r>
      <w:r w:rsidR="00C934CF">
        <w:rPr>
          <w:rFonts w:ascii="Traditional Arabic" w:hAnsi="Traditional Arabic" w:cs="Traditional Arabic" w:hint="cs"/>
          <w:color w:val="000000" w:themeColor="text1"/>
          <w:sz w:val="40"/>
          <w:szCs w:val="40"/>
          <w:rtl/>
        </w:rPr>
        <w:t xml:space="preserve">  </w:t>
      </w:r>
    </w:p>
    <w:p w:rsidR="008156D1" w:rsidRDefault="00F826D3" w:rsidP="00C934CF">
      <w:pPr>
        <w:ind w:left="-526"/>
        <w:jc w:val="lowKashida"/>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ظهر بن تيمية</w:t>
      </w:r>
      <w:r w:rsidRPr="00F826D3">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في زمان</w:t>
      </w:r>
      <w:r w:rsidR="00592A06">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أنتشر</w:t>
      </w:r>
      <w:r w:rsidRPr="00F826D3">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فيه الفساد بأنواعه ك</w:t>
      </w:r>
      <w:r w:rsidRPr="00F826D3">
        <w:rPr>
          <w:rFonts w:ascii="Traditional Arabic" w:hAnsi="Traditional Arabic" w:cs="Traditional Arabic" w:hint="cs"/>
          <w:color w:val="000000" w:themeColor="text1"/>
          <w:sz w:val="40"/>
          <w:szCs w:val="40"/>
          <w:rtl/>
        </w:rPr>
        <w:t>الغنا</w:t>
      </w:r>
      <w:r>
        <w:rPr>
          <w:rFonts w:ascii="Traditional Arabic" w:hAnsi="Traditional Arabic" w:cs="Traditional Arabic" w:hint="cs"/>
          <w:color w:val="000000" w:themeColor="text1"/>
          <w:sz w:val="40"/>
          <w:szCs w:val="40"/>
          <w:rtl/>
        </w:rPr>
        <w:t>ء</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فكان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الأمراءُ</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أول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من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يستقدمون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المغنين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والمغنيات</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وتبعهم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العامة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فظهر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الفساد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والخراب</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وانتشرت</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البدع</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والخزعبلات</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نتيجةً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لظهور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الجهل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واندراس</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العلم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ومع</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انتشار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الفساد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حلَّ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الدمار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وهذه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سنة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الله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الكون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كما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قال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تعالى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وَإِذَا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أَرَدْنَا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نُّهْلِكَ</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قَرْيَةً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أَمَرْنَا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مُتْرَفِيهَا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فَفَسَقُواْ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فِيهَا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فَحَقَّ</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عَلَيْهَا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الْقَوْلُ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فَدَمَّرْنَاهَا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تَدْمِيرًا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color w:val="000000" w:themeColor="text1"/>
          <w:sz w:val="20"/>
          <w:szCs w:val="20"/>
          <w:rtl/>
        </w:rPr>
        <w:t xml:space="preserve">(16) </w:t>
      </w:r>
      <w:r w:rsidRPr="00F826D3">
        <w:rPr>
          <w:rFonts w:ascii="Traditional Arabic" w:hAnsi="Traditional Arabic" w:cs="Traditional Arabic" w:hint="cs"/>
          <w:color w:val="000000" w:themeColor="text1"/>
          <w:sz w:val="20"/>
          <w:szCs w:val="20"/>
          <w:rtl/>
        </w:rPr>
        <w:t>سورة</w:t>
      </w:r>
      <w:r w:rsidRPr="00F826D3">
        <w:rPr>
          <w:rFonts w:ascii="Traditional Arabic" w:hAnsi="Traditional Arabic" w:cs="Traditional Arabic"/>
          <w:color w:val="000000" w:themeColor="text1"/>
          <w:sz w:val="20"/>
          <w:szCs w:val="20"/>
          <w:rtl/>
        </w:rPr>
        <w:t xml:space="preserve"> </w:t>
      </w:r>
      <w:r w:rsidRPr="00F826D3">
        <w:rPr>
          <w:rFonts w:ascii="Traditional Arabic" w:hAnsi="Traditional Arabic" w:cs="Traditional Arabic" w:hint="cs"/>
          <w:color w:val="000000" w:themeColor="text1"/>
          <w:sz w:val="20"/>
          <w:szCs w:val="20"/>
          <w:rtl/>
        </w:rPr>
        <w:t>الإسراء</w:t>
      </w:r>
      <w:r w:rsidRPr="00F826D3">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و</w:t>
      </w:r>
      <w:r w:rsidRPr="00F826D3">
        <w:rPr>
          <w:rFonts w:ascii="Traditional Arabic" w:hAnsi="Traditional Arabic" w:cs="Traditional Arabic" w:hint="cs"/>
          <w:color w:val="000000" w:themeColor="text1"/>
          <w:sz w:val="40"/>
          <w:szCs w:val="40"/>
          <w:rtl/>
        </w:rPr>
        <w:t>سلط</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الله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عليهم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الكفار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فقدم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النصارى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من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المغرب</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واحتلوا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المسجد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الأقصى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وبلاد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الشام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وبعض</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الديار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المصرية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وكان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ذلك</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باستنجادٍ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من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الدولة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الفاطمية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الرافضية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الإسماعيلية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ضد</w:t>
      </w:r>
      <w:r w:rsidRPr="00F826D3">
        <w:rPr>
          <w:rFonts w:ascii="Traditional Arabic" w:hAnsi="Traditional Arabic" w:cs="Traditional Arabic"/>
          <w:color w:val="000000" w:themeColor="text1"/>
          <w:sz w:val="40"/>
          <w:szCs w:val="40"/>
          <w:rtl/>
        </w:rPr>
        <w:t xml:space="preserve"> </w:t>
      </w:r>
      <w:r w:rsidR="00592A06">
        <w:rPr>
          <w:rFonts w:ascii="Traditional Arabic" w:hAnsi="Traditional Arabic" w:cs="Traditional Arabic" w:hint="cs"/>
          <w:color w:val="000000" w:themeColor="text1"/>
          <w:sz w:val="40"/>
          <w:szCs w:val="40"/>
          <w:rtl/>
        </w:rPr>
        <w:t>المسلمي</w:t>
      </w:r>
      <w:r w:rsidRPr="00F826D3">
        <w:rPr>
          <w:rFonts w:ascii="Traditional Arabic" w:hAnsi="Traditional Arabic" w:cs="Traditional Arabic" w:hint="cs"/>
          <w:color w:val="000000" w:themeColor="text1"/>
          <w:sz w:val="40"/>
          <w:szCs w:val="40"/>
          <w:rtl/>
        </w:rPr>
        <w:t>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السلاجقة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فكان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احتل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النصارى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بلاد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المسلمين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وقتلوا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الرجال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وسبوا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النساء</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وحرقوا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المصاحف</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وعاثوا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الأرض</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فساداً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وفي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الجهة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المقابلة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جهة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المشرق</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جاء</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عدوٌ</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يزحف</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كالسيل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والليل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يبقي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شي</w:t>
      </w:r>
      <w:r>
        <w:rPr>
          <w:rFonts w:ascii="Traditional Arabic" w:hAnsi="Traditional Arabic" w:cs="Traditional Arabic" w:hint="cs"/>
          <w:color w:val="000000" w:themeColor="text1"/>
          <w:sz w:val="40"/>
          <w:szCs w:val="40"/>
          <w:rtl/>
        </w:rPr>
        <w:t>ئ</w:t>
      </w:r>
      <w:r w:rsidRPr="00F826D3">
        <w:rPr>
          <w:rFonts w:ascii="Traditional Arabic" w:hAnsi="Traditional Arabic" w:cs="Traditional Arabic" w:hint="cs"/>
          <w:color w:val="000000" w:themeColor="text1"/>
          <w:sz w:val="40"/>
          <w:szCs w:val="40"/>
          <w:rtl/>
        </w:rPr>
        <w:t>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أمامه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إلا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دمره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حتى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ظنَّ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بعض</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العلماء</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ذلك</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العصر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أنهم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يأجوج</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ومأجوج</w:t>
      </w:r>
      <w:r w:rsidRPr="00F826D3">
        <w:rPr>
          <w:rFonts w:ascii="Traditional Arabic" w:hAnsi="Traditional Arabic" w:cs="Traditional Arabic"/>
          <w:color w:val="000000" w:themeColor="text1"/>
          <w:sz w:val="40"/>
          <w:szCs w:val="40"/>
          <w:rtl/>
        </w:rPr>
        <w:t xml:space="preserve"> </w:t>
      </w:r>
      <w:r w:rsidR="00592A06">
        <w:rPr>
          <w:rFonts w:ascii="Traditional Arabic" w:hAnsi="Traditional Arabic" w:cs="Traditional Arabic" w:hint="cs"/>
          <w:color w:val="000000" w:themeColor="text1"/>
          <w:sz w:val="40"/>
          <w:szCs w:val="40"/>
          <w:rtl/>
        </w:rPr>
        <w:t>ذلك</w:t>
      </w:r>
      <w:r w:rsidR="00592A06" w:rsidRPr="00F826D3">
        <w:rPr>
          <w:rFonts w:ascii="Traditional Arabic" w:hAnsi="Traditional Arabic" w:cs="Traditional Arabic" w:hint="cs"/>
          <w:color w:val="000000" w:themeColor="text1"/>
          <w:sz w:val="40"/>
          <w:szCs w:val="40"/>
          <w:rtl/>
        </w:rPr>
        <w:t>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المغول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التتار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وأيضاً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عاد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الرافضة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الخبثاء</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بقيادة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lastRenderedPageBreak/>
        <w:t>العلقمي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ونصير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الكفر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المسمى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نصير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الدين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الطوسي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إلى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استدعاء</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المغول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لاحتلال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عاصمة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المسلمين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آنذاك</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بغداد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وكان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العلقمي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وزيراً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عند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الخليفة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العباسي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المستعصم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فأشار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عليه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بأن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يقلل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من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الجنود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حتى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تخف</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التكاليف</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على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الدولة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بزعمه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ولأن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الناس</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أمان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ولا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حاجة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لكثرة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الجنود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فوافق</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المغفل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ولم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يشعر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هذا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الخبيث</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قد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أتفق</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مع</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هولاكو</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قائد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المغول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على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ذلك</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وبالفعل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سرح</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الخليفة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ثلثي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الجيش</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فهجم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المغول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على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عاصمة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الإسلام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وقتلوا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قرابة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مليوني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مسلم</w:t>
      </w:r>
      <w:r w:rsidRPr="00F826D3">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وألقوا بهم في نهر الفرات حتى غدا لونه أحمر من الدماء ، </w:t>
      </w:r>
      <w:r w:rsidRPr="00F826D3">
        <w:rPr>
          <w:rFonts w:ascii="Traditional Arabic" w:hAnsi="Traditional Arabic" w:cs="Traditional Arabic" w:hint="cs"/>
          <w:color w:val="000000" w:themeColor="text1"/>
          <w:sz w:val="40"/>
          <w:szCs w:val="40"/>
          <w:rtl/>
        </w:rPr>
        <w:t>ومزقوا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نفائس</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الكتب</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وألقوا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بها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نهر</w:t>
      </w:r>
      <w:r w:rsidRPr="00F826D3">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دجلة </w:t>
      </w:r>
      <w:r w:rsidRPr="00F826D3">
        <w:rPr>
          <w:rFonts w:ascii="Traditional Arabic" w:hAnsi="Traditional Arabic" w:cs="Traditional Arabic" w:hint="cs"/>
          <w:color w:val="000000" w:themeColor="text1"/>
          <w:sz w:val="40"/>
          <w:szCs w:val="40"/>
          <w:rtl/>
        </w:rPr>
        <w:t>حتى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غدا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لونه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أزرق</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من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الحبر</w:t>
      </w:r>
      <w:r w:rsidRPr="00F826D3">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وسبوا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النساء</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والأطفال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وهدموا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المساجد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وفعلوا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الأفاعيل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والمسلمون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حراك</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حتى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قيل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إن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الجندي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المغولي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ليقول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للجماعة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من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الرجال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انتظروني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هنا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حتى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آتي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بالسيف</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لأقتلكم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فيذهب</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ويأتي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أماكنهم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ويذبحهم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ذبح</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البهائم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بلغوا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من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الجبن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شيئاً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يصدق</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وذلك</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كله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بانتشار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الفساد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وظهور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الغنا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والزنا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بينهم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فالحذر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الحذر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يا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عباد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الله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فالغناء</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بريد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الزنا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والزنا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هو</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الفساد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والفساد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حليف</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العذاب</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كان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هذا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العصر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هو</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عصر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شيخ</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الإسلام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تيمية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وما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عساه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يفعل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عصرٍ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هذا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حال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أهله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وليس</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هذا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وحسب</w:t>
      </w:r>
      <w:r w:rsidRPr="00F826D3">
        <w:rPr>
          <w:rFonts w:ascii="Traditional Arabic" w:hAnsi="Traditional Arabic" w:cs="Traditional Arabic"/>
          <w:color w:val="000000" w:themeColor="text1"/>
          <w:sz w:val="40"/>
          <w:szCs w:val="40"/>
          <w:rtl/>
        </w:rPr>
        <w:t xml:space="preserve"> </w:t>
      </w:r>
      <w:r w:rsidR="008156D1">
        <w:rPr>
          <w:rFonts w:ascii="Traditional Arabic" w:hAnsi="Traditional Arabic" w:cs="Traditional Arabic" w:hint="cs"/>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ظهرت</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الفرق</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المنحرفة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التي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تدعي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الإسلام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وهي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حربٌ</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على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الإسلام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كالباطنية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الذين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كانوا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يخطفون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بنات</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المسلمين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وأطفالهم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ويبيعونهم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على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النصارى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حتى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تمكن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المسلمون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من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قتلهم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وتشريدهم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على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يد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صلاح</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الدين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الأيوبي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رحمه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الله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w:t>
      </w:r>
      <w:r w:rsidRPr="00F826D3">
        <w:rPr>
          <w:rFonts w:ascii="Traditional Arabic" w:hAnsi="Traditional Arabic" w:cs="Traditional Arabic"/>
          <w:color w:val="000000" w:themeColor="text1"/>
          <w:sz w:val="40"/>
          <w:szCs w:val="40"/>
          <w:rtl/>
        </w:rPr>
        <w:t xml:space="preserve"> </w:t>
      </w:r>
      <w:r w:rsidR="008156D1">
        <w:rPr>
          <w:rFonts w:ascii="Traditional Arabic" w:hAnsi="Traditional Arabic" w:cs="Traditional Arabic" w:hint="cs"/>
          <w:color w:val="000000" w:themeColor="text1"/>
          <w:sz w:val="40"/>
          <w:szCs w:val="40"/>
          <w:rtl/>
        </w:rPr>
        <w:t>وفرقة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أخرى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تسمى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الأحمدي</w:t>
      </w:r>
      <w:r>
        <w:rPr>
          <w:rFonts w:ascii="Traditional Arabic" w:hAnsi="Traditional Arabic" w:cs="Traditional Arabic" w:hint="cs"/>
          <w:color w:val="000000" w:themeColor="text1"/>
          <w:sz w:val="40"/>
          <w:szCs w:val="40"/>
          <w:rtl/>
        </w:rPr>
        <w:t>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أهل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دجلٍ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وشعوذة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كانوا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ي</w:t>
      </w:r>
      <w:r>
        <w:rPr>
          <w:rFonts w:ascii="Traditional Arabic" w:hAnsi="Traditional Arabic" w:cs="Traditional Arabic" w:hint="cs"/>
          <w:color w:val="000000" w:themeColor="text1"/>
          <w:sz w:val="40"/>
          <w:szCs w:val="40"/>
          <w:rtl/>
        </w:rPr>
        <w:t>ُ</w:t>
      </w:r>
      <w:r w:rsidRPr="00F826D3">
        <w:rPr>
          <w:rFonts w:ascii="Traditional Arabic" w:hAnsi="Traditional Arabic" w:cs="Traditional Arabic" w:hint="cs"/>
          <w:color w:val="000000" w:themeColor="text1"/>
          <w:sz w:val="40"/>
          <w:szCs w:val="40"/>
          <w:rtl/>
        </w:rPr>
        <w:t>ل</w:t>
      </w:r>
      <w:r>
        <w:rPr>
          <w:rFonts w:ascii="Traditional Arabic" w:hAnsi="Traditional Arabic" w:cs="Traditional Arabic" w:hint="cs"/>
          <w:color w:val="000000" w:themeColor="text1"/>
          <w:sz w:val="40"/>
          <w:szCs w:val="40"/>
          <w:rtl/>
        </w:rPr>
        <w:t>َ</w:t>
      </w:r>
      <w:r w:rsidRPr="00F826D3">
        <w:rPr>
          <w:rFonts w:ascii="Traditional Arabic" w:hAnsi="Traditional Arabic" w:cs="Traditional Arabic" w:hint="cs"/>
          <w:color w:val="000000" w:themeColor="text1"/>
          <w:sz w:val="40"/>
          <w:szCs w:val="40"/>
          <w:rtl/>
        </w:rPr>
        <w:t>ب</w:t>
      </w:r>
      <w:r w:rsidR="008156D1">
        <w:rPr>
          <w:rFonts w:ascii="Traditional Arabic" w:hAnsi="Traditional Arabic" w:cs="Traditional Arabic" w:hint="cs"/>
          <w:color w:val="000000" w:themeColor="text1"/>
          <w:sz w:val="40"/>
          <w:szCs w:val="40"/>
          <w:rtl/>
        </w:rPr>
        <w:t>ِّ</w:t>
      </w:r>
      <w:r w:rsidRPr="00F826D3">
        <w:rPr>
          <w:rFonts w:ascii="Traditional Arabic" w:hAnsi="Traditional Arabic" w:cs="Traditional Arabic" w:hint="cs"/>
          <w:color w:val="000000" w:themeColor="text1"/>
          <w:sz w:val="40"/>
          <w:szCs w:val="40"/>
          <w:rtl/>
        </w:rPr>
        <w:t>س</w:t>
      </w:r>
      <w:r>
        <w:rPr>
          <w:rFonts w:ascii="Traditional Arabic" w:hAnsi="Traditional Arabic" w:cs="Traditional Arabic" w:hint="cs"/>
          <w:color w:val="000000" w:themeColor="text1"/>
          <w:sz w:val="40"/>
          <w:szCs w:val="40"/>
          <w:rtl/>
        </w:rPr>
        <w:t>ُ</w:t>
      </w:r>
      <w:r w:rsidRPr="00F826D3">
        <w:rPr>
          <w:rFonts w:ascii="Traditional Arabic" w:hAnsi="Traditional Arabic" w:cs="Traditional Arabic" w:hint="cs"/>
          <w:color w:val="000000" w:themeColor="text1"/>
          <w:sz w:val="40"/>
          <w:szCs w:val="40"/>
          <w:rtl/>
        </w:rPr>
        <w:t>ون</w:t>
      </w:r>
      <w:r>
        <w:rPr>
          <w:rFonts w:ascii="Traditional Arabic" w:hAnsi="Traditional Arabic" w:cs="Traditional Arabic" w:hint="cs"/>
          <w:color w:val="000000" w:themeColor="text1"/>
          <w:sz w:val="40"/>
          <w:szCs w:val="40"/>
          <w:rtl/>
        </w:rPr>
        <w:t>َ</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على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الناس</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بما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ي</w:t>
      </w:r>
      <w:r>
        <w:rPr>
          <w:rFonts w:ascii="Traditional Arabic" w:hAnsi="Traditional Arabic" w:cs="Traditional Arabic" w:hint="cs"/>
          <w:color w:val="000000" w:themeColor="text1"/>
          <w:sz w:val="40"/>
          <w:szCs w:val="40"/>
          <w:rtl/>
        </w:rPr>
        <w:t>َ</w:t>
      </w:r>
      <w:r w:rsidRPr="00F826D3">
        <w:rPr>
          <w:rFonts w:ascii="Traditional Arabic" w:hAnsi="Traditional Arabic" w:cs="Traditional Arabic" w:hint="cs"/>
          <w:color w:val="000000" w:themeColor="text1"/>
          <w:sz w:val="40"/>
          <w:szCs w:val="40"/>
          <w:rtl/>
        </w:rPr>
        <w:t>د</w:t>
      </w:r>
      <w:r>
        <w:rPr>
          <w:rFonts w:ascii="Traditional Arabic" w:hAnsi="Traditional Arabic" w:cs="Traditional Arabic" w:hint="cs"/>
          <w:color w:val="000000" w:themeColor="text1"/>
          <w:sz w:val="40"/>
          <w:szCs w:val="40"/>
          <w:rtl/>
        </w:rPr>
        <w:t>َّ</w:t>
      </w:r>
      <w:r w:rsidRPr="00F826D3">
        <w:rPr>
          <w:rFonts w:ascii="Traditional Arabic" w:hAnsi="Traditional Arabic" w:cs="Traditional Arabic" w:hint="cs"/>
          <w:color w:val="000000" w:themeColor="text1"/>
          <w:sz w:val="40"/>
          <w:szCs w:val="40"/>
          <w:rtl/>
        </w:rPr>
        <w:t>ع</w:t>
      </w:r>
      <w:r>
        <w:rPr>
          <w:rFonts w:ascii="Traditional Arabic" w:hAnsi="Traditional Arabic" w:cs="Traditional Arabic" w:hint="cs"/>
          <w:color w:val="000000" w:themeColor="text1"/>
          <w:sz w:val="40"/>
          <w:szCs w:val="40"/>
          <w:rtl/>
        </w:rPr>
        <w:t>ُ</w:t>
      </w:r>
      <w:r w:rsidRPr="00F826D3">
        <w:rPr>
          <w:rFonts w:ascii="Traditional Arabic" w:hAnsi="Traditional Arabic" w:cs="Traditional Arabic" w:hint="cs"/>
          <w:color w:val="000000" w:themeColor="text1"/>
          <w:sz w:val="40"/>
          <w:szCs w:val="40"/>
          <w:rtl/>
        </w:rPr>
        <w:t>ون</w:t>
      </w:r>
      <w:r>
        <w:rPr>
          <w:rFonts w:ascii="Traditional Arabic" w:hAnsi="Traditional Arabic" w:cs="Traditional Arabic" w:hint="cs"/>
          <w:color w:val="000000" w:themeColor="text1"/>
          <w:sz w:val="40"/>
          <w:szCs w:val="40"/>
          <w:rtl/>
        </w:rPr>
        <w:t>َ</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من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الكرامات</w:t>
      </w:r>
      <w:r w:rsidRPr="00F826D3">
        <w:rPr>
          <w:rFonts w:ascii="Traditional Arabic" w:hAnsi="Traditional Arabic" w:cs="Traditional Arabic"/>
          <w:color w:val="000000" w:themeColor="text1"/>
          <w:sz w:val="40"/>
          <w:szCs w:val="40"/>
          <w:rtl/>
        </w:rPr>
        <w:t xml:space="preserve"> </w:t>
      </w:r>
      <w:r w:rsidR="008156D1">
        <w:rPr>
          <w:rFonts w:ascii="Traditional Arabic" w:hAnsi="Traditional Arabic" w:cs="Traditional Arabic" w:hint="cs"/>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فكانوا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يدخلون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النار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ويخرجون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منها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ولا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يصيبهم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شيء</w:t>
      </w:r>
      <w:r w:rsidRPr="00F826D3">
        <w:rPr>
          <w:rFonts w:ascii="Traditional Arabic" w:hAnsi="Traditional Arabic" w:cs="Traditional Arabic"/>
          <w:color w:val="000000" w:themeColor="text1"/>
          <w:sz w:val="40"/>
          <w:szCs w:val="40"/>
          <w:rtl/>
        </w:rPr>
        <w:t xml:space="preserve"> </w:t>
      </w:r>
      <w:r w:rsidR="008156D1">
        <w:rPr>
          <w:rFonts w:ascii="Traditional Arabic" w:hAnsi="Traditional Arabic" w:cs="Traditional Arabic" w:hint="cs"/>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فافتتن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الناس</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فأعلن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تيمية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للأمير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والناس</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أنه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سيناظرهم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فليجتمع</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الناس</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لئلا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ينخدعوا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بهم</w:t>
      </w:r>
      <w:r w:rsidRPr="00F826D3">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وضرب</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الأمير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لشيخ</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الفرقة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موعدا</w:t>
      </w:r>
      <w:r>
        <w:rPr>
          <w:rFonts w:ascii="Traditional Arabic" w:hAnsi="Traditional Arabic" w:cs="Traditional Arabic" w:hint="cs"/>
          <w:color w:val="000000" w:themeColor="text1"/>
          <w:sz w:val="40"/>
          <w:szCs w:val="40"/>
          <w:rtl/>
        </w:rPr>
        <w:t>ً</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فاجتمعوا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ذلك</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الموعد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وحضر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الناس</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فقال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شيخ</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الإسلام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إن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هؤلاء</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أهل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دجلٍ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وشعوذة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وإني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قد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عزمت</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أدخل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أنا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وكبيرهم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النار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فمن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احترق</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فعليه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لعنة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الله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والملائكة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lastRenderedPageBreak/>
        <w:t>والناس</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أجمعين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لكن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بشرط</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نغتسل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بالماء</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والسدر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ثم</w:t>
      </w:r>
      <w:r w:rsidRPr="00F826D3">
        <w:rPr>
          <w:rFonts w:ascii="Traditional Arabic" w:hAnsi="Traditional Arabic" w:cs="Traditional Arabic"/>
          <w:color w:val="000000" w:themeColor="text1"/>
          <w:sz w:val="40"/>
          <w:szCs w:val="40"/>
          <w:rtl/>
        </w:rPr>
        <w:t xml:space="preserve"> </w:t>
      </w:r>
      <w:r w:rsidR="008156D1" w:rsidRPr="00F826D3">
        <w:rPr>
          <w:rFonts w:ascii="Traditional Arabic" w:hAnsi="Traditional Arabic" w:cs="Traditional Arabic" w:hint="cs"/>
          <w:color w:val="000000" w:themeColor="text1"/>
          <w:sz w:val="40"/>
          <w:szCs w:val="40"/>
          <w:rtl/>
        </w:rPr>
        <w:t>نتوضأ</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ثم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نقرأ</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آية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الكرسي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والمعوذات</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فهي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طاردةٌ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للشياطين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ثم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ندخل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النار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ونحن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نذكر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الله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عند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ذلك</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أحس</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الدجال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بالخطر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وعلم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الشياطين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تأتيه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وهو</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مغتسل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لأنها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تأتي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الجنب</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وتفرُّ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من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آية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الكرسي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والمعوذات</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وتخنس</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عند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ذكر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الله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فقال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كبيرهم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ألقي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بنفسي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إلى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التهلكة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وقد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حرَّم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الله</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عليَّ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ذلك</w:t>
      </w:r>
      <w:r w:rsidRPr="00F826D3">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قال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تيمية</w:t>
      </w:r>
      <w:r w:rsidRPr="00F826D3">
        <w:rPr>
          <w:rFonts w:ascii="Traditional Arabic" w:hAnsi="Traditional Arabic" w:cs="Traditional Arabic"/>
          <w:color w:val="000000" w:themeColor="text1"/>
          <w:sz w:val="40"/>
          <w:szCs w:val="40"/>
          <w:rtl/>
        </w:rPr>
        <w:t xml:space="preserve"> : </w:t>
      </w:r>
      <w:r w:rsidRPr="00F826D3">
        <w:rPr>
          <w:rFonts w:ascii="Traditional Arabic" w:hAnsi="Traditional Arabic" w:cs="Traditional Arabic" w:hint="cs"/>
          <w:color w:val="000000" w:themeColor="text1"/>
          <w:sz w:val="40"/>
          <w:szCs w:val="40"/>
          <w:rtl/>
        </w:rPr>
        <w:t>ألم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تكن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تدخلها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قبل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ذلك</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وتقول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إنها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من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كراماتك</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إين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ذهبت</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كراماتك</w:t>
      </w:r>
      <w:r w:rsidRPr="00F826D3">
        <w:rPr>
          <w:rFonts w:ascii="Traditional Arabic" w:hAnsi="Traditional Arabic" w:cs="Traditional Arabic"/>
          <w:color w:val="000000" w:themeColor="text1"/>
          <w:sz w:val="40"/>
          <w:szCs w:val="40"/>
          <w:rtl/>
        </w:rPr>
        <w:t xml:space="preserve"> </w:t>
      </w:r>
      <w:r w:rsidR="00361B19">
        <w:rPr>
          <w:rFonts w:ascii="Traditional Arabic" w:hAnsi="Traditional Arabic" w:cs="Traditional Arabic" w:hint="cs"/>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ثم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أخذ</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ينادي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الناس</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أشهدوا</w:t>
      </w:r>
      <w:r w:rsidRPr="00F826D3">
        <w:rPr>
          <w:rFonts w:ascii="Traditional Arabic" w:hAnsi="Traditional Arabic" w:cs="Traditional Arabic"/>
          <w:color w:val="000000" w:themeColor="text1"/>
          <w:sz w:val="40"/>
          <w:szCs w:val="40"/>
          <w:rtl/>
        </w:rPr>
        <w:t xml:space="preserve"> </w:t>
      </w:r>
      <w:r w:rsidR="00361B19">
        <w:rPr>
          <w:rFonts w:ascii="Traditional Arabic" w:hAnsi="Traditional Arabic" w:cs="Traditional Arabic" w:hint="cs"/>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ثم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قال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للأمير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قد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بان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الحق</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فإن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عادوا</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فالسيف</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رقابهم</w:t>
      </w:r>
      <w:r w:rsidRPr="00F826D3">
        <w:rPr>
          <w:rFonts w:ascii="Traditional Arabic" w:hAnsi="Traditional Arabic" w:cs="Traditional Arabic"/>
          <w:color w:val="000000" w:themeColor="text1"/>
          <w:sz w:val="40"/>
          <w:szCs w:val="40"/>
          <w:rtl/>
        </w:rPr>
        <w:t xml:space="preserve"> </w:t>
      </w:r>
      <w:r w:rsidR="00361B19">
        <w:rPr>
          <w:rFonts w:ascii="Traditional Arabic" w:hAnsi="Traditional Arabic" w:cs="Traditional Arabic" w:hint="cs"/>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قال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الأمير</w:t>
      </w:r>
      <w:r w:rsidRPr="00F826D3">
        <w:rPr>
          <w:rFonts w:ascii="Traditional Arabic" w:hAnsi="Traditional Arabic" w:cs="Traditional Arabic"/>
          <w:color w:val="000000" w:themeColor="text1"/>
          <w:sz w:val="40"/>
          <w:szCs w:val="40"/>
          <w:rtl/>
        </w:rPr>
        <w:t xml:space="preserve"> </w:t>
      </w:r>
      <w:r w:rsidR="00361B19">
        <w:rPr>
          <w:rFonts w:ascii="Traditional Arabic" w:hAnsi="Traditional Arabic" w:cs="Traditional Arabic" w:hint="cs"/>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نعم</w:t>
      </w:r>
      <w:r w:rsidRPr="00F826D3">
        <w:rPr>
          <w:rFonts w:ascii="Traditional Arabic" w:hAnsi="Traditional Arabic" w:cs="Traditional Arabic"/>
          <w:color w:val="000000" w:themeColor="text1"/>
          <w:sz w:val="40"/>
          <w:szCs w:val="40"/>
          <w:rtl/>
        </w:rPr>
        <w:t xml:space="preserve"> </w:t>
      </w:r>
      <w:r w:rsidR="008156D1">
        <w:rPr>
          <w:rFonts w:ascii="Traditional Arabic" w:hAnsi="Traditional Arabic" w:cs="Traditional Arabic" w:hint="cs"/>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فلم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تعد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قائمةٌ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بعد</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ذلك</w:t>
      </w:r>
      <w:r w:rsidRPr="00F826D3">
        <w:rPr>
          <w:rFonts w:ascii="Traditional Arabic" w:hAnsi="Traditional Arabic" w:cs="Traditional Arabic"/>
          <w:color w:val="000000" w:themeColor="text1"/>
          <w:sz w:val="40"/>
          <w:szCs w:val="40"/>
          <w:rtl/>
        </w:rPr>
        <w:t xml:space="preserve"> </w:t>
      </w:r>
      <w:r w:rsidR="00361B19">
        <w:rPr>
          <w:rFonts w:ascii="Traditional Arabic" w:hAnsi="Traditional Arabic" w:cs="Traditional Arabic" w:hint="cs"/>
          <w:color w:val="000000" w:themeColor="text1"/>
          <w:sz w:val="40"/>
          <w:szCs w:val="40"/>
          <w:rtl/>
        </w:rPr>
        <w:t>.</w:t>
      </w:r>
      <w:r w:rsidRPr="00F826D3">
        <w:rPr>
          <w:rFonts w:ascii="Traditional Arabic" w:hAnsi="Traditional Arabic" w:cs="Traditional Arabic"/>
          <w:color w:val="000000" w:themeColor="text1"/>
          <w:sz w:val="40"/>
          <w:szCs w:val="40"/>
          <w:rtl/>
        </w:rPr>
        <w:t xml:space="preserve"> </w:t>
      </w:r>
    </w:p>
    <w:p w:rsidR="00F826D3" w:rsidRPr="00F826D3" w:rsidRDefault="00F826D3" w:rsidP="00C934CF">
      <w:pPr>
        <w:ind w:left="-526"/>
        <w:jc w:val="lowKashida"/>
        <w:rPr>
          <w:rFonts w:ascii="Traditional Arabic" w:eastAsia="Times New Roman" w:hAnsi="Traditional Arabic" w:cs="Traditional Arabic"/>
          <w:sz w:val="40"/>
          <w:szCs w:val="40"/>
          <w:rtl/>
        </w:rPr>
      </w:pPr>
      <w:r w:rsidRPr="00F826D3">
        <w:rPr>
          <w:rFonts w:ascii="Traditional Arabic" w:hAnsi="Traditional Arabic" w:cs="Traditional Arabic" w:hint="cs"/>
          <w:color w:val="000000" w:themeColor="text1"/>
          <w:sz w:val="40"/>
          <w:szCs w:val="40"/>
          <w:rtl/>
        </w:rPr>
        <w:t>وفي</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عام</w:t>
      </w:r>
      <w:r w:rsidRPr="00F826D3">
        <w:rPr>
          <w:rFonts w:ascii="Traditional Arabic" w:hAnsi="Traditional Arabic" w:cs="Traditional Arabic"/>
          <w:color w:val="000000" w:themeColor="text1"/>
          <w:sz w:val="40"/>
          <w:szCs w:val="40"/>
          <w:rtl/>
        </w:rPr>
        <w:t xml:space="preserve"> </w:t>
      </w:r>
      <w:r w:rsidR="008156D1">
        <w:rPr>
          <w:rFonts w:ascii="Traditional Arabic" w:hAnsi="Traditional Arabic" w:cs="Traditional Arabic" w:hint="cs"/>
          <w:color w:val="000000" w:themeColor="text1"/>
          <w:sz w:val="40"/>
          <w:szCs w:val="40"/>
          <w:rtl/>
        </w:rPr>
        <w:t xml:space="preserve">( </w:t>
      </w:r>
      <w:r w:rsidRPr="00F826D3">
        <w:rPr>
          <w:rFonts w:ascii="Traditional Arabic" w:hAnsi="Traditional Arabic" w:cs="Traditional Arabic"/>
          <w:color w:val="000000" w:themeColor="text1"/>
          <w:sz w:val="40"/>
          <w:szCs w:val="40"/>
          <w:rtl/>
        </w:rPr>
        <w:t>702</w:t>
      </w:r>
      <w:r w:rsidR="008156D1">
        <w:rPr>
          <w:rFonts w:ascii="Traditional Arabic" w:hAnsi="Traditional Arabic" w:cs="Traditional Arabic" w:hint="cs"/>
          <w:color w:val="000000" w:themeColor="text1"/>
          <w:sz w:val="40"/>
          <w:szCs w:val="40"/>
          <w:rtl/>
        </w:rPr>
        <w:t xml:space="preserve"> )</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للهجرة</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أعلن</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التتار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عزمهم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على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غزو</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الشام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مقر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شيخ</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الإسلام</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فجهزت</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الجيوش</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ودقت</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طبول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الحرب</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وسار</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المغول</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إلى</w:t>
      </w:r>
      <w:r w:rsidRPr="00F826D3">
        <w:rPr>
          <w:rFonts w:ascii="Traditional Arabic" w:hAnsi="Traditional Arabic" w:cs="Traditional Arabic"/>
          <w:color w:val="000000" w:themeColor="text1"/>
          <w:sz w:val="40"/>
          <w:szCs w:val="40"/>
          <w:rtl/>
        </w:rPr>
        <w:t xml:space="preserve"> </w:t>
      </w:r>
      <w:r w:rsidRPr="00F826D3">
        <w:rPr>
          <w:rFonts w:ascii="Traditional Arabic" w:hAnsi="Traditional Arabic" w:cs="Traditional Arabic" w:hint="cs"/>
          <w:color w:val="000000" w:themeColor="text1"/>
          <w:sz w:val="40"/>
          <w:szCs w:val="40"/>
          <w:rtl/>
        </w:rPr>
        <w:t>دمشق</w:t>
      </w:r>
      <w:r w:rsidR="00764025">
        <w:rPr>
          <w:rFonts w:ascii="Traditional Arabic" w:hAnsi="Traditional Arabic" w:cs="Traditional Arabic" w:hint="cs"/>
          <w:color w:val="000000" w:themeColor="text1"/>
          <w:sz w:val="40"/>
          <w:szCs w:val="40"/>
          <w:rtl/>
        </w:rPr>
        <w:t xml:space="preserve"> </w:t>
      </w:r>
      <w:r w:rsidRPr="00F826D3">
        <w:rPr>
          <w:rFonts w:ascii="Traditional Arabic" w:eastAsia="Times New Roman" w:hAnsi="Traditional Arabic" w:cs="Traditional Arabic"/>
          <w:sz w:val="40"/>
          <w:szCs w:val="40"/>
          <w:rtl/>
        </w:rPr>
        <w:t>فقد كان المغول هم القو</w:t>
      </w:r>
      <w:r>
        <w:rPr>
          <w:rFonts w:ascii="Traditional Arabic" w:eastAsia="Times New Roman" w:hAnsi="Traditional Arabic" w:cs="Traditional Arabic"/>
          <w:sz w:val="40"/>
          <w:szCs w:val="40"/>
          <w:rtl/>
        </w:rPr>
        <w:t>ة العظمى في ذلك العصر ولذلك لم</w:t>
      </w:r>
      <w:r w:rsidRPr="00F826D3">
        <w:rPr>
          <w:rFonts w:ascii="Traditional Arabic" w:eastAsia="Times New Roman" w:hAnsi="Traditional Arabic" w:cs="Traditional Arabic"/>
          <w:sz w:val="40"/>
          <w:szCs w:val="40"/>
          <w:rtl/>
        </w:rPr>
        <w:t xml:space="preserve">ا سمع الناس بتوجههم إلى الشام فرَّ الكثيرون من أهل الشام إلى مصر حتى أمير البلاد جهز رواحله للهرب ، فبلغ الخبر شيخ الإسلام فانزعج لذلك وأقبل إلى الأمير فوجده قد انطلق فلحق به حتى أمسكه وقال أنت أمير البلاد تفرُّ منها فمن يدافع عنها أبعد أن أكرمتك في الرخاء هجرتها في الشدة فما زال يحرضه على البقاء والجهاد حتى قال له إن كنت لا تستطيع أن تحمي البلاد فسلم الأمر إلى من يدافع عنها بنفسه وماله إنه إن تك في بلاد المسلمين مصيبةً كهذه فإنه يجب عليك أن تساعد إخوانك فكيف وهي أرضك فما زال به حتى عاد ثم انطلقا إلى جامع دمشق ونادى الصلاة جامعة حتى أجتمع الناس فصعد المنبر ثم خطب في الناس فحثهم على الجهاد وتلا عليهم آيات الجهاد ومنها قوله تعالى{يَا أَيُّهَا الَّذِينَ آمَنُواْ مَا لَكُمْ إِذَا قِيلَ لَكُمُ انفِرُواْ فِي سَبِيلِ اللّهِ اثَّاقَلْتُمْ إِلَى الأَرْضِ أَرَضِيتُم بِالْحَيَاةِ الدُّنْيَا مِنَ الآخِرَةِ فَمَا مَتَاعُ الْحَيَاةِ الدُّنْيَا فِي الآخِرَةِ إِلاَّ قَلِيلٌ} </w:t>
      </w:r>
      <w:r w:rsidRPr="00361B19">
        <w:rPr>
          <w:rFonts w:ascii="Traditional Arabic" w:eastAsia="Times New Roman" w:hAnsi="Traditional Arabic" w:cs="Traditional Arabic"/>
          <w:sz w:val="20"/>
          <w:szCs w:val="20"/>
          <w:rtl/>
        </w:rPr>
        <w:t xml:space="preserve">(38) سورة التوبة </w:t>
      </w:r>
      <w:r w:rsidRPr="00F826D3">
        <w:rPr>
          <w:rFonts w:ascii="Traditional Arabic" w:eastAsia="Times New Roman" w:hAnsi="Traditional Arabic" w:cs="Traditional Arabic"/>
          <w:sz w:val="40"/>
          <w:szCs w:val="40"/>
          <w:rtl/>
        </w:rPr>
        <w:t xml:space="preserve">وقوله تعالى{انْفِرُواْ خِفَافًا وَثِقَالاً وَجَاهِدُواْ بِأَمْوَالِكُمْ وَأَنفُسِكُمْ فِي سَبِيلِ اللّهِ ذَلِكُمْ خَيْرٌ لَّكُمْ إِن كُنتُمْ تَعْلَمُونَ} </w:t>
      </w:r>
      <w:r w:rsidRPr="00361B19">
        <w:rPr>
          <w:rFonts w:ascii="Traditional Arabic" w:eastAsia="Times New Roman" w:hAnsi="Traditional Arabic" w:cs="Traditional Arabic"/>
          <w:sz w:val="20"/>
          <w:szCs w:val="20"/>
          <w:rtl/>
        </w:rPr>
        <w:t xml:space="preserve">(41) سورة </w:t>
      </w:r>
      <w:r w:rsidRPr="00361B19">
        <w:rPr>
          <w:rFonts w:ascii="Traditional Arabic" w:eastAsia="Times New Roman" w:hAnsi="Traditional Arabic" w:cs="Traditional Arabic"/>
          <w:sz w:val="20"/>
          <w:szCs w:val="20"/>
          <w:rtl/>
        </w:rPr>
        <w:lastRenderedPageBreak/>
        <w:t>التوبة</w:t>
      </w:r>
      <w:r w:rsidRPr="00F826D3">
        <w:rPr>
          <w:rFonts w:ascii="Traditional Arabic" w:eastAsia="Times New Roman" w:hAnsi="Traditional Arabic" w:cs="Traditional Arabic"/>
          <w:sz w:val="40"/>
          <w:szCs w:val="40"/>
          <w:rtl/>
        </w:rPr>
        <w:t xml:space="preserve">  وقوله تعالى{ الْيَوْمَ يَئِسَ الَّذِينَ كَفَرُواْ مِن دِينِكُمْ فَلاَ تَخْشَوْهُمْ وَاخْشَوْنِ } </w:t>
      </w:r>
      <w:r w:rsidRPr="00361B19">
        <w:rPr>
          <w:rFonts w:ascii="Traditional Arabic" w:eastAsia="Times New Roman" w:hAnsi="Traditional Arabic" w:cs="Traditional Arabic"/>
          <w:sz w:val="20"/>
          <w:szCs w:val="20"/>
          <w:rtl/>
        </w:rPr>
        <w:t xml:space="preserve">(3) سورة المائدة </w:t>
      </w:r>
      <w:r w:rsidRPr="00F826D3">
        <w:rPr>
          <w:rFonts w:ascii="Traditional Arabic" w:eastAsia="Times New Roman" w:hAnsi="Traditional Arabic" w:cs="Traditional Arabic"/>
          <w:sz w:val="40"/>
          <w:szCs w:val="40"/>
          <w:rtl/>
        </w:rPr>
        <w:t xml:space="preserve">وقوله تعالى{ أَتَخْشَوْنَهُمْ فَاللّهُ أَحَقُّ أَن تَخْشَوْهُ إِن كُنتُم مُّؤُمِنِينَ} </w:t>
      </w:r>
      <w:r w:rsidRPr="00361B19">
        <w:rPr>
          <w:rFonts w:ascii="Traditional Arabic" w:eastAsia="Times New Roman" w:hAnsi="Traditional Arabic" w:cs="Traditional Arabic"/>
          <w:sz w:val="20"/>
          <w:szCs w:val="20"/>
          <w:rtl/>
        </w:rPr>
        <w:t>(13) سورة التوبة</w:t>
      </w:r>
      <w:r w:rsidRPr="00F826D3">
        <w:rPr>
          <w:rFonts w:ascii="Traditional Arabic" w:eastAsia="Times New Roman" w:hAnsi="Traditional Arabic" w:cs="Traditional Arabic"/>
          <w:sz w:val="40"/>
          <w:szCs w:val="40"/>
          <w:rtl/>
        </w:rPr>
        <w:t xml:space="preserve"> فما زال بهم يحرضهم حتى خرجت أفواج المجاهدين من ذلك المسجد </w:t>
      </w:r>
      <w:r w:rsidR="00361B19">
        <w:rPr>
          <w:rFonts w:ascii="Traditional Arabic" w:eastAsia="Times New Roman" w:hAnsi="Traditional Arabic" w:cs="Traditional Arabic" w:hint="cs"/>
          <w:sz w:val="40"/>
          <w:szCs w:val="40"/>
          <w:rtl/>
        </w:rPr>
        <w:t xml:space="preserve">، </w:t>
      </w:r>
      <w:r w:rsidRPr="00F826D3">
        <w:rPr>
          <w:rFonts w:ascii="Traditional Arabic" w:eastAsia="Times New Roman" w:hAnsi="Traditional Arabic" w:cs="Traditional Arabic"/>
          <w:sz w:val="40"/>
          <w:szCs w:val="40"/>
          <w:rtl/>
        </w:rPr>
        <w:t xml:space="preserve">ولما سمع الذين هربوا بهذا الخبر خجلوا وعاد أكثرهم ، وسمع السلطان قلاوون حاكم مصر بخبر غزو التتار لبلاد الشام وما صنع شيخ الإسلام فأرسل طلائع جيشه وأخذ يعد العدة للخروج بنفسه للقاء المغول واجتمعت طلائع الجيوش المصرية مع الجيوش الشامية التي أستعدت للجهاد وكانوا بانتظار مجيء السلطان قلاوون ولكن وصل المغول قبله فتردد الأمراء أينتظرون مجيء السلطان أم </w:t>
      </w:r>
      <w:r w:rsidR="00E01A17" w:rsidRPr="00F826D3">
        <w:rPr>
          <w:rFonts w:ascii="Traditional Arabic" w:eastAsia="Times New Roman" w:hAnsi="Traditional Arabic" w:cs="Traditional Arabic" w:hint="cs"/>
          <w:sz w:val="40"/>
          <w:szCs w:val="40"/>
          <w:rtl/>
        </w:rPr>
        <w:t>يبدؤو</w:t>
      </w:r>
      <w:r w:rsidR="00E01A17" w:rsidRPr="00F826D3">
        <w:rPr>
          <w:rFonts w:ascii="Traditional Arabic" w:eastAsia="Times New Roman" w:hAnsi="Traditional Arabic" w:cs="Traditional Arabic" w:hint="eastAsia"/>
          <w:sz w:val="40"/>
          <w:szCs w:val="40"/>
          <w:rtl/>
        </w:rPr>
        <w:t>ن</w:t>
      </w:r>
      <w:r w:rsidRPr="00F826D3">
        <w:rPr>
          <w:rFonts w:ascii="Traditional Arabic" w:eastAsia="Times New Roman" w:hAnsi="Traditional Arabic" w:cs="Traditional Arabic"/>
          <w:sz w:val="40"/>
          <w:szCs w:val="40"/>
          <w:rtl/>
        </w:rPr>
        <w:t xml:space="preserve"> القتال عندئذٍ ثار شيخ الإسلام مرةً أخرى وقال العدو قد وصل وأنتم تنتظرون السلطان لم يعد هناك وقت لانتظار السلطان وكان يحلف لهم أنهم منصورون  فقالوا قل إن شاء الله فقال إن شاء الله تحقيقاً لا تعليقاً وكان يتأول قول الله تعالى {ذَلِكَ وَمَنْ عَاقَبَ بِمِثْلِ مَا عُوقِبَ بِهِ ثُمَّ بُغِيَ عَلَيْهِ لَيَنصُرَنَّهُ اللَّهُ إِنَّ اللَّهَ لَعَفُوٌّ غَفُورٌ} </w:t>
      </w:r>
      <w:r w:rsidRPr="00361B19">
        <w:rPr>
          <w:rFonts w:ascii="Traditional Arabic" w:eastAsia="Times New Roman" w:hAnsi="Traditional Arabic" w:cs="Traditional Arabic"/>
          <w:sz w:val="20"/>
          <w:szCs w:val="20"/>
          <w:rtl/>
        </w:rPr>
        <w:t>(60) سورة الحـج</w:t>
      </w:r>
      <w:r w:rsidRPr="00F826D3">
        <w:rPr>
          <w:rFonts w:ascii="Traditional Arabic" w:eastAsia="Times New Roman" w:hAnsi="Traditional Arabic" w:cs="Traditional Arabic"/>
          <w:sz w:val="40"/>
          <w:szCs w:val="40"/>
          <w:rtl/>
        </w:rPr>
        <w:t xml:space="preserve"> وقوله تعالى{يَا أَيُّهَا الَّذِينَ آمَنُوا إِن تَنصُرُوا اللَّهَ يَنصُرْكُمْ وَيُثَبِّتْ أَقْدَامَكُمْ} </w:t>
      </w:r>
      <w:r w:rsidRPr="00361B19">
        <w:rPr>
          <w:rFonts w:ascii="Traditional Arabic" w:eastAsia="Times New Roman" w:hAnsi="Traditional Arabic" w:cs="Traditional Arabic"/>
          <w:sz w:val="20"/>
          <w:szCs w:val="20"/>
          <w:rtl/>
        </w:rPr>
        <w:t>(7) سورة محمد</w:t>
      </w:r>
      <w:r w:rsidRPr="00F826D3">
        <w:rPr>
          <w:rFonts w:ascii="Traditional Arabic" w:eastAsia="Times New Roman" w:hAnsi="Traditional Arabic" w:cs="Traditional Arabic"/>
          <w:sz w:val="40"/>
          <w:szCs w:val="40"/>
          <w:rtl/>
        </w:rPr>
        <w:t xml:space="preserve"> فأعلن الجهاد وتصآف الجيشان في مطلع شهر رمضان من عام 702 للهجرة ووصل السلطان الناصر قلاوون قبل بدء المعركة فاستبشر المؤمنون خيراً وقويت عزائمهم ودارت رحى المعركة فأمر شيخ الإسلام بالفطر وكان </w:t>
      </w:r>
      <w:r w:rsidR="00361B19">
        <w:rPr>
          <w:rFonts w:ascii="Traditional Arabic" w:eastAsia="Times New Roman" w:hAnsi="Traditional Arabic" w:cs="Traditional Arabic"/>
          <w:sz w:val="40"/>
          <w:szCs w:val="40"/>
          <w:rtl/>
        </w:rPr>
        <w:t>يدور عليهم وفي يده إناء فيه ماء</w:t>
      </w:r>
      <w:r w:rsidRPr="00F826D3">
        <w:rPr>
          <w:rFonts w:ascii="Traditional Arabic" w:eastAsia="Times New Roman" w:hAnsi="Traditional Arabic" w:cs="Traditional Arabic"/>
          <w:sz w:val="40"/>
          <w:szCs w:val="40"/>
          <w:rtl/>
        </w:rPr>
        <w:t xml:space="preserve"> يشرب منه ويعزم على الناس بالفطر ليتقووا على القتال عملاً بقول النبي صلى الله عليه وسلم ( إنكم ملاقوا العدو غداً والفطر أقوى لكم ) </w:t>
      </w:r>
      <w:r w:rsidRPr="00361B19">
        <w:rPr>
          <w:rFonts w:ascii="Traditional Arabic" w:eastAsia="Times New Roman" w:hAnsi="Traditional Arabic" w:cs="Traditional Arabic"/>
          <w:sz w:val="20"/>
          <w:szCs w:val="20"/>
          <w:rtl/>
        </w:rPr>
        <w:t>رواه الترمذي</w:t>
      </w:r>
      <w:r w:rsidRPr="00F826D3">
        <w:rPr>
          <w:rFonts w:ascii="Traditional Arabic" w:eastAsia="Times New Roman" w:hAnsi="Traditional Arabic" w:cs="Traditional Arabic"/>
          <w:sz w:val="40"/>
          <w:szCs w:val="40"/>
          <w:rtl/>
        </w:rPr>
        <w:t xml:space="preserve"> ونصر الله جند الإسلام وفرَّ التتار وقتل منهم خلقٌ كثير وما زال المسلمون يطاردونهم حتى غرق أكثرهم في الفرات ونجى القليل ولم تعد لهم قوة </w:t>
      </w:r>
      <w:r w:rsidR="00361B19">
        <w:rPr>
          <w:rFonts w:ascii="Traditional Arabic" w:eastAsia="Times New Roman" w:hAnsi="Traditional Arabic" w:cs="Traditional Arabic" w:hint="cs"/>
          <w:sz w:val="40"/>
          <w:szCs w:val="40"/>
          <w:rtl/>
        </w:rPr>
        <w:t xml:space="preserve">، </w:t>
      </w:r>
      <w:r w:rsidRPr="00F826D3">
        <w:rPr>
          <w:rFonts w:ascii="Traditional Arabic" w:eastAsia="Times New Roman" w:hAnsi="Traditional Arabic" w:cs="Traditional Arabic"/>
          <w:sz w:val="40"/>
          <w:szCs w:val="40"/>
          <w:rtl/>
        </w:rPr>
        <w:t xml:space="preserve">وذلك بفضل الله وحده ثم بفضل شيخ الإسلام الذي وقف وقفة الأبطال في ساحة الردى ، وعاد شيخ الإسلام إلى دمشق يعلم الناس ويرشدهم ويطارد أهل البدع والفساد فيفضحهم فما </w:t>
      </w:r>
      <w:r w:rsidRPr="00F826D3">
        <w:rPr>
          <w:rFonts w:ascii="Traditional Arabic" w:eastAsia="Times New Roman" w:hAnsi="Traditional Arabic" w:cs="Traditional Arabic"/>
          <w:sz w:val="40"/>
          <w:szCs w:val="40"/>
          <w:rtl/>
        </w:rPr>
        <w:lastRenderedPageBreak/>
        <w:t xml:space="preserve">زالوا يزرعون الشر بينه وبين السلطان حتى أدخل سجن القلعة فلمَّا أغلق الباب عليه في داخل السجن قرأ { فَضُرِبَ بَيْنَهُم بِسُورٍ لَّهُ بَابٌ بَاطِنُهُ فِيهِ الرَّحْمَةُ وَظَاهِرُهُ مِن قِبَلِهِ الْعَذَابُ} </w:t>
      </w:r>
      <w:r w:rsidRPr="00361B19">
        <w:rPr>
          <w:rFonts w:ascii="Traditional Arabic" w:eastAsia="Times New Roman" w:hAnsi="Traditional Arabic" w:cs="Traditional Arabic"/>
          <w:sz w:val="20"/>
          <w:szCs w:val="20"/>
          <w:rtl/>
        </w:rPr>
        <w:t>(13) سورة الحديد</w:t>
      </w:r>
      <w:r w:rsidRPr="00F826D3">
        <w:rPr>
          <w:rFonts w:ascii="Traditional Arabic" w:eastAsia="Times New Roman" w:hAnsi="Traditional Arabic" w:cs="Traditional Arabic"/>
          <w:sz w:val="40"/>
          <w:szCs w:val="40"/>
          <w:rtl/>
        </w:rPr>
        <w:t xml:space="preserve"> ومكث في السجن قرابة السنتين كان يختم القران كل عشر ليال فختم </w:t>
      </w:r>
      <w:r w:rsidR="00361B19">
        <w:rPr>
          <w:rFonts w:ascii="Traditional Arabic" w:eastAsia="Times New Roman" w:hAnsi="Traditional Arabic" w:cs="Traditional Arabic" w:hint="cs"/>
          <w:sz w:val="40"/>
          <w:szCs w:val="40"/>
          <w:rtl/>
        </w:rPr>
        <w:t>القران ثمانين</w:t>
      </w:r>
      <w:r w:rsidRPr="00F826D3">
        <w:rPr>
          <w:rFonts w:ascii="Traditional Arabic" w:eastAsia="Times New Roman" w:hAnsi="Traditional Arabic" w:cs="Traditional Arabic"/>
          <w:sz w:val="40"/>
          <w:szCs w:val="40"/>
          <w:rtl/>
        </w:rPr>
        <w:t xml:space="preserve"> ختمة وقرأ في الحادية والثمانين حتى </w:t>
      </w:r>
      <w:r w:rsidR="00361B19">
        <w:rPr>
          <w:rFonts w:ascii="Traditional Arabic" w:eastAsia="Times New Roman" w:hAnsi="Traditional Arabic" w:cs="Traditional Arabic" w:hint="cs"/>
          <w:sz w:val="40"/>
          <w:szCs w:val="40"/>
          <w:rtl/>
        </w:rPr>
        <w:t xml:space="preserve">إذا </w:t>
      </w:r>
      <w:r w:rsidRPr="00F826D3">
        <w:rPr>
          <w:rFonts w:ascii="Traditional Arabic" w:eastAsia="Times New Roman" w:hAnsi="Traditional Arabic" w:cs="Traditional Arabic"/>
          <w:sz w:val="40"/>
          <w:szCs w:val="40"/>
          <w:rtl/>
        </w:rPr>
        <w:t xml:space="preserve">بلغ قوله تعالى ( إن المتقين في جناتٍ ونهر في مقعد صدقٍ عند مليكٍ مقتدر )) فاضت روحه إلى بارئها وتوفي بعد أن خلَّف تركةً عظيمة من الكتب والعلوم النافعة والتلاميذ الأبرار </w:t>
      </w:r>
      <w:r w:rsidR="00361B19">
        <w:rPr>
          <w:rFonts w:ascii="Traditional Arabic" w:eastAsia="Times New Roman" w:hAnsi="Traditional Arabic" w:cs="Traditional Arabic"/>
          <w:sz w:val="40"/>
          <w:szCs w:val="40"/>
          <w:rtl/>
        </w:rPr>
        <w:t xml:space="preserve">ممن خدموا الدين بعده </w:t>
      </w:r>
      <w:r w:rsidR="00E01A17">
        <w:rPr>
          <w:rFonts w:ascii="Traditional Arabic" w:eastAsia="Times New Roman" w:hAnsi="Traditional Arabic" w:cs="Traditional Arabic" w:hint="cs"/>
          <w:sz w:val="40"/>
          <w:szCs w:val="40"/>
          <w:rtl/>
        </w:rPr>
        <w:t xml:space="preserve">كابن </w:t>
      </w:r>
      <w:r w:rsidR="005B4446">
        <w:rPr>
          <w:rFonts w:ascii="Traditional Arabic" w:eastAsia="Times New Roman" w:hAnsi="Traditional Arabic" w:cs="Traditional Arabic" w:hint="cs"/>
          <w:sz w:val="40"/>
          <w:szCs w:val="40"/>
          <w:rtl/>
        </w:rPr>
        <w:t>قيم</w:t>
      </w:r>
      <w:r w:rsidR="00E01A17">
        <w:rPr>
          <w:rFonts w:ascii="Traditional Arabic" w:eastAsia="Times New Roman" w:hAnsi="Traditional Arabic" w:cs="Traditional Arabic" w:hint="cs"/>
          <w:sz w:val="40"/>
          <w:szCs w:val="40"/>
          <w:rtl/>
        </w:rPr>
        <w:t xml:space="preserve"> الجوزية</w:t>
      </w:r>
      <w:r w:rsidR="005B4446">
        <w:rPr>
          <w:rFonts w:ascii="Traditional Arabic" w:eastAsia="Times New Roman" w:hAnsi="Traditional Arabic" w:cs="Traditional Arabic" w:hint="cs"/>
          <w:sz w:val="40"/>
          <w:szCs w:val="40"/>
          <w:rtl/>
        </w:rPr>
        <w:t xml:space="preserve"> والذهبي وبن كثير وبن عبد الهادي وبن مفلح وغيرهم وكانت وفاته </w:t>
      </w:r>
      <w:r w:rsidR="00C934CF">
        <w:rPr>
          <w:rFonts w:ascii="Traditional Arabic" w:eastAsia="Times New Roman" w:hAnsi="Traditional Arabic" w:cs="Traditional Arabic" w:hint="cs"/>
          <w:sz w:val="40"/>
          <w:szCs w:val="40"/>
          <w:rtl/>
        </w:rPr>
        <w:t>ليلة الاثنين لعشرٍ بقين من ذي القعدة</w:t>
      </w:r>
      <w:r w:rsidR="005B4446">
        <w:rPr>
          <w:rFonts w:ascii="Traditional Arabic" w:eastAsia="Times New Roman" w:hAnsi="Traditional Arabic" w:cs="Traditional Arabic" w:hint="cs"/>
          <w:sz w:val="40"/>
          <w:szCs w:val="40"/>
          <w:rtl/>
        </w:rPr>
        <w:t xml:space="preserve"> سنة </w:t>
      </w:r>
      <w:r w:rsidR="002D73DD">
        <w:rPr>
          <w:rFonts w:ascii="Traditional Arabic" w:eastAsia="Times New Roman" w:hAnsi="Traditional Arabic" w:cs="Traditional Arabic" w:hint="cs"/>
          <w:sz w:val="40"/>
          <w:szCs w:val="40"/>
          <w:rtl/>
        </w:rPr>
        <w:t>72</w:t>
      </w:r>
      <w:r w:rsidR="00C934CF">
        <w:rPr>
          <w:rFonts w:ascii="Traditional Arabic" w:eastAsia="Times New Roman" w:hAnsi="Traditional Arabic" w:cs="Traditional Arabic" w:hint="cs"/>
          <w:sz w:val="40"/>
          <w:szCs w:val="40"/>
          <w:rtl/>
        </w:rPr>
        <w:t>8</w:t>
      </w:r>
      <w:r w:rsidR="005B4446">
        <w:rPr>
          <w:rFonts w:ascii="Traditional Arabic" w:eastAsia="Times New Roman" w:hAnsi="Traditional Arabic" w:cs="Traditional Arabic" w:hint="cs"/>
          <w:sz w:val="40"/>
          <w:szCs w:val="40"/>
          <w:rtl/>
        </w:rPr>
        <w:t xml:space="preserve"> هجرية </w:t>
      </w:r>
      <w:r w:rsidR="00C934CF">
        <w:rPr>
          <w:rFonts w:ascii="Traditional Arabic" w:eastAsia="Times New Roman" w:hAnsi="Traditional Arabic" w:cs="Traditional Arabic" w:hint="cs"/>
          <w:sz w:val="40"/>
          <w:szCs w:val="40"/>
          <w:rtl/>
        </w:rPr>
        <w:t>،</w:t>
      </w:r>
      <w:r w:rsidR="002D73DD">
        <w:rPr>
          <w:rFonts w:ascii="Traditional Arabic" w:eastAsia="Times New Roman" w:hAnsi="Traditional Arabic" w:cs="Traditional Arabic" w:hint="cs"/>
          <w:sz w:val="40"/>
          <w:szCs w:val="40"/>
          <w:rtl/>
        </w:rPr>
        <w:t xml:space="preserve"> </w:t>
      </w:r>
      <w:r w:rsidR="00361B19">
        <w:rPr>
          <w:rFonts w:ascii="Traditional Arabic" w:eastAsia="Times New Roman" w:hAnsi="Traditional Arabic" w:cs="Traditional Arabic"/>
          <w:sz w:val="40"/>
          <w:szCs w:val="40"/>
          <w:rtl/>
        </w:rPr>
        <w:t>ولم</w:t>
      </w:r>
      <w:r w:rsidRPr="00F826D3">
        <w:rPr>
          <w:rFonts w:ascii="Traditional Arabic" w:eastAsia="Times New Roman" w:hAnsi="Traditional Arabic" w:cs="Traditional Arabic"/>
          <w:sz w:val="40"/>
          <w:szCs w:val="40"/>
          <w:rtl/>
        </w:rPr>
        <w:t xml:space="preserve">ا سمع الناس بموته جاءوا أفواجاً إلى السجن وفتحت أبواب القلعة وضاقت الطرق من كثرة الناس واشتد الزحام وكثر البكاء وصلي عليه </w:t>
      </w:r>
      <w:r w:rsidR="002D73DD">
        <w:rPr>
          <w:rFonts w:ascii="Traditional Arabic" w:eastAsia="Times New Roman" w:hAnsi="Traditional Arabic" w:cs="Traditional Arabic" w:hint="cs"/>
          <w:sz w:val="40"/>
          <w:szCs w:val="40"/>
          <w:rtl/>
        </w:rPr>
        <w:t xml:space="preserve">في جنازةٍ مهيبة </w:t>
      </w:r>
      <w:r w:rsidRPr="00F826D3">
        <w:rPr>
          <w:rFonts w:ascii="Traditional Arabic" w:eastAsia="Times New Roman" w:hAnsi="Traditional Arabic" w:cs="Traditional Arabic"/>
          <w:sz w:val="40"/>
          <w:szCs w:val="40"/>
          <w:rtl/>
        </w:rPr>
        <w:t>ودفن في دمشق رحمه الله رحمةً واسعه وأسكنه فسيح جناته</w:t>
      </w:r>
      <w:r w:rsidR="00361B19">
        <w:rPr>
          <w:rFonts w:ascii="Traditional Arabic" w:eastAsia="Times New Roman" w:hAnsi="Traditional Arabic" w:cs="Traditional Arabic" w:hint="cs"/>
          <w:sz w:val="40"/>
          <w:szCs w:val="40"/>
          <w:rtl/>
        </w:rPr>
        <w:t xml:space="preserve"> .</w:t>
      </w:r>
    </w:p>
    <w:p w:rsidR="00764025" w:rsidRPr="00F826D3" w:rsidRDefault="00764025" w:rsidP="00910390">
      <w:pPr>
        <w:ind w:left="-526"/>
        <w:jc w:val="both"/>
        <w:rPr>
          <w:rFonts w:ascii="Traditional Arabic" w:hAnsi="Traditional Arabic" w:cs="Traditional Arabic"/>
          <w:color w:val="000000" w:themeColor="text1"/>
          <w:sz w:val="40"/>
          <w:szCs w:val="40"/>
          <w:rtl/>
        </w:rPr>
      </w:pPr>
    </w:p>
    <w:p w:rsidR="00E01A17" w:rsidRDefault="00E01A17" w:rsidP="00677E9B">
      <w:pPr>
        <w:ind w:left="-483"/>
        <w:jc w:val="center"/>
        <w:rPr>
          <w:rFonts w:ascii="Traditional Arabic" w:hAnsi="Traditional Arabic" w:cs="Traditional Arabic"/>
          <w:color w:val="FF0000"/>
          <w:sz w:val="40"/>
          <w:szCs w:val="40"/>
          <w:rtl/>
        </w:rPr>
      </w:pPr>
    </w:p>
    <w:p w:rsidR="00E01A17" w:rsidRDefault="00E01A17" w:rsidP="00677E9B">
      <w:pPr>
        <w:ind w:left="-483"/>
        <w:jc w:val="center"/>
        <w:rPr>
          <w:rFonts w:ascii="Traditional Arabic" w:hAnsi="Traditional Arabic" w:cs="Traditional Arabic"/>
          <w:color w:val="FF0000"/>
          <w:sz w:val="40"/>
          <w:szCs w:val="40"/>
          <w:rtl/>
        </w:rPr>
      </w:pPr>
    </w:p>
    <w:p w:rsidR="00E01A17" w:rsidRDefault="00E01A17" w:rsidP="00677E9B">
      <w:pPr>
        <w:ind w:left="-483"/>
        <w:jc w:val="center"/>
        <w:rPr>
          <w:rFonts w:ascii="Traditional Arabic" w:hAnsi="Traditional Arabic" w:cs="Traditional Arabic"/>
          <w:color w:val="FF0000"/>
          <w:sz w:val="40"/>
          <w:szCs w:val="40"/>
          <w:rtl/>
        </w:rPr>
      </w:pPr>
    </w:p>
    <w:p w:rsidR="00E01A17" w:rsidRDefault="00E01A17" w:rsidP="00677E9B">
      <w:pPr>
        <w:ind w:left="-483"/>
        <w:jc w:val="center"/>
        <w:rPr>
          <w:rFonts w:ascii="Traditional Arabic" w:hAnsi="Traditional Arabic" w:cs="Traditional Arabic"/>
          <w:color w:val="FF0000"/>
          <w:sz w:val="40"/>
          <w:szCs w:val="40"/>
          <w:rtl/>
        </w:rPr>
      </w:pPr>
    </w:p>
    <w:p w:rsidR="00E01A17" w:rsidRDefault="00E01A17" w:rsidP="00677E9B">
      <w:pPr>
        <w:ind w:left="-483"/>
        <w:jc w:val="center"/>
        <w:rPr>
          <w:rFonts w:ascii="Traditional Arabic" w:hAnsi="Traditional Arabic" w:cs="Traditional Arabic"/>
          <w:color w:val="FF0000"/>
          <w:sz w:val="40"/>
          <w:szCs w:val="40"/>
          <w:rtl/>
        </w:rPr>
      </w:pPr>
    </w:p>
    <w:p w:rsidR="00E01A17" w:rsidRDefault="00E01A17" w:rsidP="00677E9B">
      <w:pPr>
        <w:ind w:left="-483"/>
        <w:jc w:val="center"/>
        <w:rPr>
          <w:rFonts w:ascii="Traditional Arabic" w:hAnsi="Traditional Arabic" w:cs="Traditional Arabic"/>
          <w:color w:val="FF0000"/>
          <w:sz w:val="40"/>
          <w:szCs w:val="40"/>
          <w:rtl/>
        </w:rPr>
      </w:pPr>
    </w:p>
    <w:p w:rsidR="00E01A17" w:rsidRDefault="00E01A17" w:rsidP="00677E9B">
      <w:pPr>
        <w:ind w:left="-483"/>
        <w:jc w:val="center"/>
        <w:rPr>
          <w:rFonts w:ascii="Traditional Arabic" w:hAnsi="Traditional Arabic" w:cs="Traditional Arabic"/>
          <w:color w:val="FF0000"/>
          <w:sz w:val="40"/>
          <w:szCs w:val="40"/>
          <w:rtl/>
        </w:rPr>
      </w:pPr>
    </w:p>
    <w:p w:rsidR="00E01A17" w:rsidRDefault="00E01A17" w:rsidP="00677E9B">
      <w:pPr>
        <w:ind w:left="-483"/>
        <w:jc w:val="center"/>
        <w:rPr>
          <w:rFonts w:ascii="Traditional Arabic" w:hAnsi="Traditional Arabic" w:cs="Traditional Arabic"/>
          <w:color w:val="FF0000"/>
          <w:sz w:val="40"/>
          <w:szCs w:val="40"/>
          <w:rtl/>
        </w:rPr>
      </w:pPr>
    </w:p>
    <w:p w:rsidR="00E01A17" w:rsidRDefault="00E01A17" w:rsidP="00677E9B">
      <w:pPr>
        <w:ind w:left="-483"/>
        <w:jc w:val="center"/>
        <w:rPr>
          <w:rFonts w:ascii="Traditional Arabic" w:hAnsi="Traditional Arabic" w:cs="Traditional Arabic"/>
          <w:color w:val="FF0000"/>
          <w:sz w:val="40"/>
          <w:szCs w:val="40"/>
          <w:rtl/>
        </w:rPr>
      </w:pPr>
    </w:p>
    <w:p w:rsidR="00E01A17" w:rsidRDefault="00E01A17" w:rsidP="00677E9B">
      <w:pPr>
        <w:ind w:left="-483"/>
        <w:jc w:val="center"/>
        <w:rPr>
          <w:rFonts w:ascii="Traditional Arabic" w:hAnsi="Traditional Arabic" w:cs="Traditional Arabic"/>
          <w:color w:val="FF0000"/>
          <w:sz w:val="40"/>
          <w:szCs w:val="40"/>
          <w:rtl/>
        </w:rPr>
      </w:pPr>
    </w:p>
    <w:p w:rsidR="00677E9B" w:rsidRPr="00315B6D" w:rsidRDefault="00677E9B" w:rsidP="00677E9B">
      <w:pPr>
        <w:ind w:left="-483"/>
        <w:jc w:val="center"/>
        <w:rPr>
          <w:rFonts w:ascii="Traditional Arabic" w:hAnsi="Traditional Arabic" w:cs="Traditional Arabic"/>
          <w:color w:val="FF0000"/>
          <w:sz w:val="40"/>
          <w:szCs w:val="40"/>
          <w:rtl/>
        </w:rPr>
      </w:pPr>
      <w:r w:rsidRPr="00315B6D">
        <w:rPr>
          <w:rFonts w:ascii="Traditional Arabic" w:hAnsi="Traditional Arabic" w:cs="Traditional Arabic" w:hint="cs"/>
          <w:color w:val="FF0000"/>
          <w:sz w:val="40"/>
          <w:szCs w:val="40"/>
          <w:rtl/>
        </w:rPr>
        <w:t>مقدمة أصول التفسير لابن تيمية</w:t>
      </w:r>
    </w:p>
    <w:p w:rsidR="00677E9B" w:rsidRDefault="00677E9B"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hint="cs"/>
          <w:color w:val="FF0000"/>
          <w:sz w:val="40"/>
          <w:szCs w:val="40"/>
          <w:rtl/>
        </w:rPr>
        <w:t xml:space="preserve">قال المصنف : </w:t>
      </w:r>
      <w:r w:rsidR="00123C2D" w:rsidRPr="00315B6D">
        <w:rPr>
          <w:rFonts w:ascii="Traditional Arabic" w:hAnsi="Traditional Arabic" w:cs="Traditional Arabic"/>
          <w:color w:val="FF0000"/>
          <w:sz w:val="40"/>
          <w:szCs w:val="40"/>
          <w:rtl/>
        </w:rPr>
        <w:t>رَبِّ يَسِّرْ وَأعِنْ بِرَحْمَتِكَ</w:t>
      </w:r>
      <w:r w:rsidR="00361B19">
        <w:rPr>
          <w:rFonts w:ascii="Traditional Arabic" w:hAnsi="Traditional Arabic" w:cs="Traditional Arabic" w:hint="cs"/>
          <w:color w:val="FF0000"/>
          <w:sz w:val="40"/>
          <w:szCs w:val="40"/>
          <w:rtl/>
        </w:rPr>
        <w:t xml:space="preserve"> .</w:t>
      </w:r>
    </w:p>
    <w:p w:rsidR="00F14550" w:rsidRPr="00F14550" w:rsidRDefault="00F14550" w:rsidP="00677E9B">
      <w:pPr>
        <w:ind w:left="-483"/>
        <w:jc w:val="both"/>
        <w:rPr>
          <w:rFonts w:ascii="Traditional Arabic" w:hAnsi="Traditional Arabic" w:cs="Traditional Arabic"/>
          <w:color w:val="000000" w:themeColor="text1"/>
          <w:sz w:val="40"/>
          <w:szCs w:val="40"/>
          <w:rtl/>
        </w:rPr>
      </w:pPr>
      <w:r w:rsidRPr="00F14550">
        <w:rPr>
          <w:rFonts w:ascii="Traditional Arabic" w:hAnsi="Traditional Arabic" w:cs="Traditional Arabic" w:hint="cs"/>
          <w:color w:val="000000" w:themeColor="text1"/>
          <w:sz w:val="40"/>
          <w:szCs w:val="40"/>
          <w:rtl/>
        </w:rPr>
        <w:t xml:space="preserve">هذا دأب الصالحين وطريق المفلحين طلب العون والتيسير والتسديد من رب العالمين قال </w:t>
      </w:r>
      <w:r>
        <w:rPr>
          <w:rFonts w:ascii="Traditional Arabic" w:hAnsi="Traditional Arabic" w:cs="Traditional Arabic" w:hint="cs"/>
          <w:color w:val="000000" w:themeColor="text1"/>
          <w:sz w:val="40"/>
          <w:szCs w:val="40"/>
          <w:rtl/>
        </w:rPr>
        <w:t xml:space="preserve">تعالى في قصة </w:t>
      </w:r>
      <w:r w:rsidRPr="00F14550">
        <w:rPr>
          <w:rFonts w:ascii="Traditional Arabic" w:hAnsi="Traditional Arabic" w:cs="Traditional Arabic" w:hint="cs"/>
          <w:color w:val="000000" w:themeColor="text1"/>
          <w:sz w:val="40"/>
          <w:szCs w:val="40"/>
          <w:rtl/>
        </w:rPr>
        <w:t xml:space="preserve">موسى عليه السلام </w:t>
      </w:r>
      <w:r>
        <w:rPr>
          <w:rFonts w:ascii="Traditional Arabic" w:hAnsi="Traditional Arabic" w:cs="Traditional Arabic" w:hint="cs"/>
          <w:color w:val="000000" w:themeColor="text1"/>
          <w:sz w:val="40"/>
          <w:szCs w:val="40"/>
          <w:rtl/>
        </w:rPr>
        <w:t xml:space="preserve">(( وجاء رجلٌ من أقصا المدينة يسعى قال يا موسى إن الملأ يأتمرون بك ليقتلوك فاخرج إني لك من الناصحين فخرج منها خائفاً يترقب قال رب نجني من القوم الظالمين ولما توجه تلقاء مدين قال عسى ربي أن يهديني سواء السبيل ولما ورد ماء مدين وجد عليه أمة من الناس يسقون ووجد من دونهم امرأتين تذودان قال ما خطبكما قالتا لا نسقي حتى يصدر الرعاء وأبونا شيخ كبير فسقى لهما ثم تولى إلى الظل فقال رب إني لما أنزلت إلي من خيرٍ فقير )) </w:t>
      </w:r>
      <w:r w:rsidR="00873764">
        <w:rPr>
          <w:rFonts w:ascii="Traditional Arabic" w:hAnsi="Traditional Arabic" w:cs="Traditional Arabic" w:hint="cs"/>
          <w:color w:val="000000" w:themeColor="text1"/>
          <w:sz w:val="40"/>
          <w:szCs w:val="40"/>
          <w:rtl/>
        </w:rPr>
        <w:t xml:space="preserve">فسأل ربه النجاة من العدو ، وأن يدله على الطريق الصحيح ، وأن يرزقه الخير ، </w:t>
      </w:r>
      <w:r>
        <w:rPr>
          <w:rFonts w:ascii="Traditional Arabic" w:hAnsi="Traditional Arabic" w:cs="Traditional Arabic" w:hint="cs"/>
          <w:color w:val="000000" w:themeColor="text1"/>
          <w:sz w:val="40"/>
          <w:szCs w:val="40"/>
          <w:rtl/>
        </w:rPr>
        <w:t>وهكذا كان نبينا محمد صلى الله عليه وسلم يستعين بربه في كل أموره ، فمن استعان بالله أعانه الله ووفقه وسدده ومن اعتمد على حوله وقوته وكله الله إلى نفسه فضاع وهلك</w:t>
      </w:r>
      <w:r w:rsidR="009C75BD">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 </w:t>
      </w:r>
    </w:p>
    <w:p w:rsidR="00A10B26" w:rsidRPr="00091FBF" w:rsidRDefault="00123C2D" w:rsidP="00091FBF">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الحمدُ للهِ نَستعينُهُ وَنَسْتَغْفِرُهُ ، ونَعُوذُ باللهِ مِن شُرورِ </w:t>
      </w:r>
      <w:r w:rsidR="00677E9B" w:rsidRPr="00315B6D">
        <w:rPr>
          <w:rFonts w:ascii="Traditional Arabic" w:hAnsi="Traditional Arabic" w:cs="Traditional Arabic"/>
          <w:color w:val="FF0000"/>
          <w:sz w:val="40"/>
          <w:szCs w:val="40"/>
          <w:rtl/>
        </w:rPr>
        <w:t>أَنْفُسِ</w:t>
      </w:r>
      <w:r w:rsidRPr="00315B6D">
        <w:rPr>
          <w:rFonts w:ascii="Traditional Arabic" w:hAnsi="Traditional Arabic" w:cs="Traditional Arabic"/>
          <w:color w:val="FF0000"/>
          <w:sz w:val="40"/>
          <w:szCs w:val="40"/>
          <w:rtl/>
        </w:rPr>
        <w:t>نَا ، وَمِن سيِّئاتِ أَعْمالِنَا ، مَنْ يَهْدِهِ اللهُ فَلاَ مُضِلَّ لَهُ ، ومنْ يُضْلِلْ فَلاَ هَادِيَ لَهُ .</w:t>
      </w:r>
      <w:r w:rsidR="002A4F20">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وأَشْهدُ أَ</w:t>
      </w:r>
      <w:r w:rsidR="002A4F20">
        <w:rPr>
          <w:rFonts w:ascii="Traditional Arabic" w:hAnsi="Traditional Arabic" w:cs="Traditional Arabic" w:hint="cs"/>
          <w:color w:val="FF0000"/>
          <w:sz w:val="40"/>
          <w:szCs w:val="40"/>
          <w:rtl/>
        </w:rPr>
        <w:t xml:space="preserve">ن </w:t>
      </w:r>
      <w:r w:rsidR="002A4F20">
        <w:rPr>
          <w:rFonts w:ascii="Traditional Arabic" w:hAnsi="Traditional Arabic" w:cs="Traditional Arabic"/>
          <w:color w:val="FF0000"/>
          <w:sz w:val="40"/>
          <w:szCs w:val="40"/>
          <w:rtl/>
        </w:rPr>
        <w:t>لا</w:t>
      </w:r>
      <w:r w:rsidR="00677E9B"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إلهَ إلا</w:t>
      </w:r>
      <w:r w:rsidR="00677E9B"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اللهُ وَحْدَهُ لا شَرِيكَ لَهُ ، وَأَشْهَدُ أنَّ م</w:t>
      </w:r>
      <w:r w:rsidR="00BC062C" w:rsidRPr="00315B6D">
        <w:rPr>
          <w:rFonts w:ascii="Traditional Arabic" w:hAnsi="Traditional Arabic" w:cs="Traditional Arabic"/>
          <w:color w:val="FF0000"/>
          <w:sz w:val="40"/>
          <w:szCs w:val="40"/>
          <w:rtl/>
        </w:rPr>
        <w:t xml:space="preserve">ُحمَّدًا عَبْدُهُ وَرَسُولُهُ </w:t>
      </w:r>
      <w:r w:rsidRPr="00315B6D">
        <w:rPr>
          <w:rFonts w:ascii="Traditional Arabic" w:hAnsi="Traditional Arabic" w:cs="Traditional Arabic"/>
          <w:color w:val="FF0000"/>
          <w:sz w:val="40"/>
          <w:szCs w:val="40"/>
          <w:rtl/>
        </w:rPr>
        <w:t>صلَّى اللهُ عَلَيْهِ وَسَلَّمَ تسليمًا .</w:t>
      </w:r>
      <w:r w:rsidR="00091FBF" w:rsidRPr="00091FBF">
        <w:rPr>
          <w:rFonts w:ascii="Traditional Arabic" w:hAnsi="Traditional Arabic" w:cs="Traditional Arabic"/>
          <w:color w:val="FF0000"/>
          <w:sz w:val="40"/>
          <w:szCs w:val="40"/>
          <w:rtl/>
        </w:rPr>
        <w:t xml:space="preserve"> </w:t>
      </w:r>
      <w:r w:rsidR="00091FBF">
        <w:rPr>
          <w:rFonts w:ascii="Traditional Arabic" w:hAnsi="Traditional Arabic" w:cs="Traditional Arabic" w:hint="cs"/>
          <w:color w:val="FF0000"/>
          <w:sz w:val="40"/>
          <w:szCs w:val="40"/>
          <w:rtl/>
        </w:rPr>
        <w:t xml:space="preserve">                     </w:t>
      </w:r>
      <w:r w:rsidR="00091FBF" w:rsidRPr="00315B6D">
        <w:rPr>
          <w:rFonts w:ascii="Traditional Arabic" w:hAnsi="Traditional Arabic" w:cs="Traditional Arabic"/>
          <w:color w:val="FF0000"/>
          <w:sz w:val="40"/>
          <w:szCs w:val="40"/>
          <w:rtl/>
        </w:rPr>
        <w:t xml:space="preserve">أمَّا بَعْدُ: </w:t>
      </w:r>
      <w:r w:rsidR="00450E7E">
        <w:rPr>
          <w:rFonts w:ascii="Traditional Arabic" w:hAnsi="Traditional Arabic" w:cs="Traditional Arabic" w:hint="cs"/>
          <w:color w:val="000000" w:themeColor="text1"/>
          <w:sz w:val="40"/>
          <w:szCs w:val="40"/>
          <w:rtl/>
        </w:rPr>
        <w:lastRenderedPageBreak/>
        <w:t>هذه</w:t>
      </w:r>
      <w:r w:rsidR="00282A33">
        <w:rPr>
          <w:rFonts w:ascii="Traditional Arabic" w:hAnsi="Traditional Arabic" w:cs="Traditional Arabic" w:hint="cs"/>
          <w:color w:val="000000" w:themeColor="text1"/>
          <w:sz w:val="40"/>
          <w:szCs w:val="40"/>
          <w:rtl/>
        </w:rPr>
        <w:t xml:space="preserve"> تسمى خطبة الحاجة</w:t>
      </w:r>
      <w:r w:rsidR="00450E7E">
        <w:rPr>
          <w:rFonts w:ascii="Traditional Arabic" w:hAnsi="Traditional Arabic" w:cs="Traditional Arabic" w:hint="cs"/>
          <w:color w:val="000000" w:themeColor="text1"/>
          <w:sz w:val="40"/>
          <w:szCs w:val="40"/>
          <w:rtl/>
        </w:rPr>
        <w:t xml:space="preserve"> </w:t>
      </w:r>
      <w:r w:rsidR="008156D1">
        <w:rPr>
          <w:rFonts w:ascii="Traditional Arabic" w:hAnsi="Traditional Arabic" w:cs="Traditional Arabic" w:hint="cs"/>
          <w:color w:val="000000" w:themeColor="text1"/>
          <w:sz w:val="40"/>
          <w:szCs w:val="40"/>
          <w:rtl/>
        </w:rPr>
        <w:t>وهي ثابتة</w:t>
      </w:r>
      <w:r w:rsidR="00450E7E">
        <w:rPr>
          <w:rFonts w:ascii="Traditional Arabic" w:hAnsi="Traditional Arabic" w:cs="Traditional Arabic" w:hint="cs"/>
          <w:color w:val="000000" w:themeColor="text1"/>
          <w:sz w:val="40"/>
          <w:szCs w:val="40"/>
          <w:rtl/>
        </w:rPr>
        <w:t xml:space="preserve"> عن النبي صلى الله عليه وسلم </w:t>
      </w:r>
      <w:r w:rsidR="001C4833">
        <w:rPr>
          <w:rFonts w:ascii="Traditional Arabic" w:hAnsi="Traditional Arabic" w:cs="Traditional Arabic" w:hint="cs"/>
          <w:color w:val="000000" w:themeColor="text1"/>
          <w:sz w:val="40"/>
          <w:szCs w:val="40"/>
          <w:rtl/>
        </w:rPr>
        <w:t xml:space="preserve">باختلافٍ يسير في بعض </w:t>
      </w:r>
      <w:r w:rsidR="00282A33">
        <w:rPr>
          <w:rFonts w:ascii="Traditional Arabic" w:hAnsi="Traditional Arabic" w:cs="Traditional Arabic" w:hint="cs"/>
          <w:color w:val="000000" w:themeColor="text1"/>
          <w:sz w:val="40"/>
          <w:szCs w:val="40"/>
          <w:rtl/>
        </w:rPr>
        <w:t>ألفاظها</w:t>
      </w:r>
      <w:r w:rsidR="00450E7E">
        <w:rPr>
          <w:rFonts w:ascii="Traditional Arabic" w:hAnsi="Traditional Arabic" w:cs="Traditional Arabic" w:hint="cs"/>
          <w:color w:val="000000" w:themeColor="text1"/>
          <w:sz w:val="40"/>
          <w:szCs w:val="40"/>
          <w:rtl/>
        </w:rPr>
        <w:t xml:space="preserve"> </w:t>
      </w:r>
      <w:r w:rsidR="00282A33">
        <w:rPr>
          <w:rFonts w:ascii="Traditional Arabic" w:hAnsi="Traditional Arabic" w:cs="Traditional Arabic" w:hint="cs"/>
          <w:color w:val="000000" w:themeColor="text1"/>
          <w:sz w:val="40"/>
          <w:szCs w:val="40"/>
          <w:rtl/>
        </w:rPr>
        <w:t>فمن ذلك</w:t>
      </w:r>
      <w:r w:rsidR="00450E7E">
        <w:rPr>
          <w:rFonts w:ascii="Traditional Arabic" w:hAnsi="Traditional Arabic" w:cs="Traditional Arabic" w:hint="cs"/>
          <w:color w:val="000000" w:themeColor="text1"/>
          <w:sz w:val="40"/>
          <w:szCs w:val="40"/>
          <w:rtl/>
        </w:rPr>
        <w:t xml:space="preserve"> ما </w:t>
      </w:r>
      <w:r w:rsidR="002A4F20">
        <w:rPr>
          <w:rFonts w:ascii="Traditional Arabic" w:hAnsi="Traditional Arabic" w:cs="Traditional Arabic" w:hint="cs"/>
          <w:color w:val="000000" w:themeColor="text1"/>
          <w:sz w:val="40"/>
          <w:szCs w:val="40"/>
          <w:rtl/>
        </w:rPr>
        <w:t xml:space="preserve">رواه </w:t>
      </w:r>
      <w:r w:rsidR="00282A33">
        <w:rPr>
          <w:rFonts w:ascii="Traditional Arabic" w:hAnsi="Traditional Arabic" w:cs="Traditional Arabic" w:hint="cs"/>
          <w:color w:val="000000" w:themeColor="text1"/>
          <w:sz w:val="40"/>
          <w:szCs w:val="40"/>
          <w:rtl/>
        </w:rPr>
        <w:t xml:space="preserve">الإمام </w:t>
      </w:r>
      <w:r w:rsidR="002A4F20">
        <w:rPr>
          <w:rFonts w:ascii="Traditional Arabic" w:hAnsi="Traditional Arabic" w:cs="Traditional Arabic" w:hint="cs"/>
          <w:color w:val="000000" w:themeColor="text1"/>
          <w:sz w:val="40"/>
          <w:szCs w:val="40"/>
          <w:rtl/>
        </w:rPr>
        <w:t xml:space="preserve">مسلم عن بن عباس رضي الله عنهما </w:t>
      </w:r>
      <w:r w:rsidR="00705214">
        <w:rPr>
          <w:rFonts w:ascii="Traditional Arabic" w:hAnsi="Traditional Arabic" w:cs="Traditional Arabic" w:hint="cs"/>
          <w:color w:val="000000" w:themeColor="text1"/>
          <w:sz w:val="40"/>
          <w:szCs w:val="40"/>
          <w:rtl/>
        </w:rPr>
        <w:t>في قصة إسلام ضماد أن النبي صلى الله عليه وسلم بدأ كلامه معه بقوله</w:t>
      </w:r>
      <w:r w:rsidR="00576184">
        <w:rPr>
          <w:rFonts w:ascii="Traditional Arabic" w:hAnsi="Traditional Arabic" w:cs="Traditional Arabic" w:hint="cs"/>
          <w:color w:val="000000" w:themeColor="text1"/>
          <w:sz w:val="40"/>
          <w:szCs w:val="40"/>
          <w:rtl/>
        </w:rPr>
        <w:t xml:space="preserve"> (</w:t>
      </w:r>
      <w:r w:rsidR="00576184">
        <w:rPr>
          <w:rFonts w:ascii="Times New Roman" w:eastAsia="Times New Roman" w:hAnsi="Times New Roman" w:cs="Traditional Arabic" w:hint="cs"/>
          <w:noProof/>
          <w:color w:val="000000"/>
          <w:sz w:val="36"/>
          <w:szCs w:val="36"/>
          <w:rtl/>
          <w:lang w:eastAsia="ar-SA"/>
        </w:rPr>
        <w:t xml:space="preserve"> </w:t>
      </w:r>
      <w:r w:rsidR="00576184" w:rsidRPr="00A10B26">
        <w:rPr>
          <w:rFonts w:ascii="Times New Roman" w:eastAsia="Times New Roman" w:hAnsi="Times New Roman" w:cs="Traditional Arabic" w:hint="cs"/>
          <w:noProof/>
          <w:color w:val="000000"/>
          <w:sz w:val="36"/>
          <w:szCs w:val="36"/>
          <w:rtl/>
          <w:lang w:eastAsia="ar-SA"/>
        </w:rPr>
        <w:t>إن الحمد لله نحمدُه ، ونستعينهُ ، من يهده الله</w:t>
      </w:r>
      <w:r w:rsidR="002A4F20">
        <w:rPr>
          <w:rFonts w:ascii="Times New Roman" w:eastAsia="Times New Roman" w:hAnsi="Times New Roman" w:cs="Traditional Arabic" w:hint="cs"/>
          <w:noProof/>
          <w:color w:val="000000"/>
          <w:sz w:val="36"/>
          <w:szCs w:val="36"/>
          <w:rtl/>
          <w:lang w:eastAsia="ar-SA"/>
        </w:rPr>
        <w:t xml:space="preserve"> فلا مضلْ له ، ومن يضلل فلا هادي</w:t>
      </w:r>
      <w:r w:rsidR="008156D1">
        <w:rPr>
          <w:rFonts w:ascii="Times New Roman" w:eastAsia="Times New Roman" w:hAnsi="Times New Roman" w:cs="Traditional Arabic" w:hint="cs"/>
          <w:noProof/>
          <w:color w:val="000000"/>
          <w:sz w:val="36"/>
          <w:szCs w:val="36"/>
          <w:rtl/>
          <w:lang w:eastAsia="ar-SA"/>
        </w:rPr>
        <w:t xml:space="preserve"> له ، وأشهد أن لا إله إلا الله</w:t>
      </w:r>
      <w:r w:rsidR="00576184" w:rsidRPr="00A10B26">
        <w:rPr>
          <w:rFonts w:ascii="Times New Roman" w:eastAsia="Times New Roman" w:hAnsi="Times New Roman" w:cs="Traditional Arabic" w:hint="cs"/>
          <w:noProof/>
          <w:color w:val="000000"/>
          <w:sz w:val="36"/>
          <w:szCs w:val="36"/>
          <w:rtl/>
          <w:lang w:eastAsia="ar-SA"/>
        </w:rPr>
        <w:t xml:space="preserve"> وحده لاشريك له ،</w:t>
      </w:r>
      <w:r w:rsidR="002A4F20">
        <w:rPr>
          <w:rFonts w:ascii="Times New Roman" w:eastAsia="Times New Roman" w:hAnsi="Times New Roman" w:cs="Traditional Arabic" w:hint="cs"/>
          <w:noProof/>
          <w:color w:val="000000"/>
          <w:sz w:val="36"/>
          <w:szCs w:val="36"/>
          <w:rtl/>
          <w:lang w:eastAsia="ar-SA"/>
        </w:rPr>
        <w:t xml:space="preserve"> </w:t>
      </w:r>
      <w:r w:rsidR="00576184" w:rsidRPr="00A10B26">
        <w:rPr>
          <w:rFonts w:ascii="Times New Roman" w:eastAsia="Times New Roman" w:hAnsi="Times New Roman" w:cs="Traditional Arabic" w:hint="cs"/>
          <w:noProof/>
          <w:color w:val="000000"/>
          <w:sz w:val="36"/>
          <w:szCs w:val="36"/>
          <w:rtl/>
          <w:lang w:eastAsia="ar-SA"/>
        </w:rPr>
        <w:t>وأنّ محمداً عبدُه ورسولُه ، أمّا</w:t>
      </w:r>
      <w:r w:rsidR="00091FBF">
        <w:rPr>
          <w:rFonts w:ascii="Times New Roman" w:eastAsia="Times New Roman" w:hAnsi="Times New Roman" w:cs="Traditional Arabic" w:hint="cs"/>
          <w:noProof/>
          <w:color w:val="000000"/>
          <w:sz w:val="36"/>
          <w:szCs w:val="36"/>
          <w:rtl/>
          <w:lang w:eastAsia="ar-SA"/>
        </w:rPr>
        <w:t xml:space="preserve"> </w:t>
      </w:r>
      <w:r w:rsidR="00576184" w:rsidRPr="00A10B26">
        <w:rPr>
          <w:rFonts w:ascii="Times New Roman" w:eastAsia="Times New Roman" w:hAnsi="Times New Roman" w:cs="Traditional Arabic" w:hint="cs"/>
          <w:noProof/>
          <w:color w:val="000000"/>
          <w:sz w:val="36"/>
          <w:szCs w:val="36"/>
          <w:rtl/>
          <w:lang w:eastAsia="ar-SA"/>
        </w:rPr>
        <w:t>بعد</w:t>
      </w:r>
      <w:r w:rsidR="00576184">
        <w:rPr>
          <w:rFonts w:ascii="Traditional Arabic" w:hAnsi="Traditional Arabic" w:cs="Traditional Arabic" w:hint="cs"/>
          <w:color w:val="000000" w:themeColor="text1"/>
          <w:sz w:val="40"/>
          <w:szCs w:val="40"/>
          <w:rtl/>
        </w:rPr>
        <w:t xml:space="preserve"> </w:t>
      </w:r>
      <w:r w:rsidR="00450E7E">
        <w:rPr>
          <w:rFonts w:ascii="Traditional Arabic" w:hAnsi="Traditional Arabic" w:cs="Traditional Arabic" w:hint="cs"/>
          <w:color w:val="000000" w:themeColor="text1"/>
          <w:sz w:val="40"/>
          <w:szCs w:val="40"/>
          <w:rtl/>
        </w:rPr>
        <w:t>)</w:t>
      </w:r>
      <w:r w:rsidR="006C1452">
        <w:rPr>
          <w:rFonts w:ascii="Traditional Arabic" w:hAnsi="Traditional Arabic" w:cs="Traditional Arabic" w:hint="cs"/>
          <w:color w:val="000000" w:themeColor="text1"/>
          <w:sz w:val="40"/>
          <w:szCs w:val="40"/>
          <w:rtl/>
        </w:rPr>
        <w:t xml:space="preserve"> </w:t>
      </w:r>
      <w:r w:rsidR="002B5616">
        <w:rPr>
          <w:rFonts w:ascii="Times New Roman" w:eastAsia="Times New Roman" w:hAnsi="Times New Roman" w:cs="Traditional Arabic" w:hint="cs"/>
          <w:noProof/>
          <w:color w:val="000000"/>
          <w:sz w:val="36"/>
          <w:szCs w:val="36"/>
          <w:rtl/>
          <w:lang w:eastAsia="ar-SA"/>
        </w:rPr>
        <w:t>و</w:t>
      </w:r>
      <w:r w:rsidR="00705214">
        <w:rPr>
          <w:rFonts w:ascii="Times New Roman" w:eastAsia="Times New Roman" w:hAnsi="Times New Roman" w:cs="Traditional Arabic" w:hint="cs"/>
          <w:noProof/>
          <w:color w:val="000000"/>
          <w:sz w:val="36"/>
          <w:szCs w:val="36"/>
          <w:rtl/>
          <w:lang w:eastAsia="ar-SA"/>
        </w:rPr>
        <w:t>رواه</w:t>
      </w:r>
      <w:r w:rsidR="002B5616">
        <w:rPr>
          <w:rFonts w:ascii="Times New Roman" w:eastAsia="Times New Roman" w:hAnsi="Times New Roman" w:cs="Traditional Arabic" w:hint="cs"/>
          <w:noProof/>
          <w:color w:val="000000"/>
          <w:sz w:val="36"/>
          <w:szCs w:val="36"/>
          <w:rtl/>
          <w:lang w:eastAsia="ar-SA"/>
        </w:rPr>
        <w:t xml:space="preserve"> النسائي </w:t>
      </w:r>
      <w:r w:rsidR="002A4F20">
        <w:rPr>
          <w:rFonts w:ascii="Times New Roman" w:eastAsia="Times New Roman" w:hAnsi="Times New Roman" w:cs="Traditional Arabic" w:hint="cs"/>
          <w:noProof/>
          <w:color w:val="000000"/>
          <w:sz w:val="36"/>
          <w:szCs w:val="36"/>
          <w:rtl/>
          <w:lang w:eastAsia="ar-SA"/>
        </w:rPr>
        <w:t>عنه بلفظ</w:t>
      </w:r>
      <w:r w:rsidR="002B5616" w:rsidRPr="002B5616">
        <w:rPr>
          <w:rFonts w:ascii="Times New Roman" w:eastAsia="Times New Roman" w:hAnsi="Times New Roman" w:cs="Traditional Arabic"/>
          <w:noProof/>
          <w:color w:val="000000"/>
          <w:sz w:val="36"/>
          <w:szCs w:val="36"/>
          <w:rtl/>
          <w:lang w:eastAsia="ar-SA"/>
        </w:rPr>
        <w:t xml:space="preserve"> </w:t>
      </w:r>
      <w:r w:rsidR="002B5616">
        <w:rPr>
          <w:rFonts w:ascii="Times New Roman" w:eastAsia="Times New Roman" w:hAnsi="Times New Roman" w:cs="Traditional Arabic" w:hint="cs"/>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إن</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الحمد</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لله</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نحمده</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ونستعينه</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من</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يهده</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الله</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فلا</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مضل</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له</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ومن</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يضلل</w:t>
      </w:r>
      <w:r w:rsidR="002B5616" w:rsidRPr="002B5616">
        <w:rPr>
          <w:rFonts w:ascii="Times New Roman" w:eastAsia="Times New Roman" w:hAnsi="Times New Roman" w:cs="Traditional Arabic"/>
          <w:noProof/>
          <w:color w:val="000000"/>
          <w:sz w:val="36"/>
          <w:szCs w:val="36"/>
          <w:rtl/>
          <w:lang w:eastAsia="ar-SA"/>
        </w:rPr>
        <w:t xml:space="preserve"> </w:t>
      </w:r>
      <w:r w:rsidR="001C4833">
        <w:rPr>
          <w:rFonts w:ascii="Times New Roman" w:eastAsia="Times New Roman" w:hAnsi="Times New Roman" w:cs="Traditional Arabic" w:hint="cs"/>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الله</w:t>
      </w:r>
      <w:r w:rsidR="002B5616" w:rsidRPr="002B5616">
        <w:rPr>
          <w:rFonts w:ascii="Times New Roman" w:eastAsia="Times New Roman" w:hAnsi="Times New Roman" w:cs="Traditional Arabic"/>
          <w:noProof/>
          <w:color w:val="000000"/>
          <w:sz w:val="36"/>
          <w:szCs w:val="36"/>
          <w:rtl/>
          <w:lang w:eastAsia="ar-SA"/>
        </w:rPr>
        <w:t xml:space="preserve"> </w:t>
      </w:r>
      <w:r w:rsidR="001C4833">
        <w:rPr>
          <w:rFonts w:ascii="Times New Roman" w:eastAsia="Times New Roman" w:hAnsi="Times New Roman" w:cs="Traditional Arabic" w:hint="cs"/>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فلا</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هادي</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له</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وأشهد</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أن</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لا</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إله</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إلا</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الله</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وحده</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لا</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شريك</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له</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و</w:t>
      </w:r>
      <w:r w:rsidR="001C4833">
        <w:rPr>
          <w:rFonts w:ascii="Times New Roman" w:eastAsia="Times New Roman" w:hAnsi="Times New Roman" w:cs="Traditional Arabic" w:hint="cs"/>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أشهد</w:t>
      </w:r>
      <w:r w:rsidR="001C4833">
        <w:rPr>
          <w:rFonts w:ascii="Times New Roman" w:eastAsia="Times New Roman" w:hAnsi="Times New Roman" w:cs="Traditional Arabic" w:hint="cs"/>
          <w:noProof/>
          <w:color w:val="000000"/>
          <w:sz w:val="36"/>
          <w:szCs w:val="36"/>
          <w:rtl/>
          <w:lang w:eastAsia="ar-SA"/>
        </w:rPr>
        <w:t xml:space="preserve"> )</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أن</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محمدا</w:t>
      </w:r>
      <w:r w:rsidR="001C4833">
        <w:rPr>
          <w:rFonts w:ascii="Times New Roman" w:eastAsia="Times New Roman" w:hAnsi="Times New Roman" w:cs="Traditional Arabic" w:hint="cs"/>
          <w:noProof/>
          <w:color w:val="000000"/>
          <w:sz w:val="36"/>
          <w:szCs w:val="36"/>
          <w:rtl/>
          <w:lang w:eastAsia="ar-SA"/>
        </w:rPr>
        <w:t>ً</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عبده</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ورسوله</w:t>
      </w:r>
      <w:r w:rsidR="002B5616" w:rsidRPr="002B5616">
        <w:rPr>
          <w:rFonts w:ascii="Times New Roman" w:eastAsia="Times New Roman" w:hAnsi="Times New Roman" w:cs="Traditional Arabic"/>
          <w:noProof/>
          <w:color w:val="000000"/>
          <w:sz w:val="36"/>
          <w:szCs w:val="36"/>
          <w:rtl/>
          <w:lang w:eastAsia="ar-SA"/>
        </w:rPr>
        <w:t xml:space="preserve"> </w:t>
      </w:r>
      <w:r w:rsidR="002A4F20">
        <w:rPr>
          <w:rFonts w:ascii="Times New Roman" w:eastAsia="Times New Roman" w:hAnsi="Times New Roman" w:cs="Traditional Arabic" w:hint="cs"/>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أما</w:t>
      </w:r>
      <w:r w:rsidR="002B5616" w:rsidRPr="002B5616">
        <w:rPr>
          <w:rFonts w:ascii="Times New Roman" w:eastAsia="Times New Roman" w:hAnsi="Times New Roman" w:cs="Traditional Arabic"/>
          <w:noProof/>
          <w:color w:val="000000"/>
          <w:sz w:val="36"/>
          <w:szCs w:val="36"/>
          <w:rtl/>
          <w:lang w:eastAsia="ar-SA"/>
        </w:rPr>
        <w:t xml:space="preserve"> </w:t>
      </w:r>
      <w:r w:rsidR="002B5616" w:rsidRPr="002B5616">
        <w:rPr>
          <w:rFonts w:ascii="Times New Roman" w:eastAsia="Times New Roman" w:hAnsi="Times New Roman" w:cs="Traditional Arabic" w:hint="cs"/>
          <w:noProof/>
          <w:color w:val="000000"/>
          <w:sz w:val="36"/>
          <w:szCs w:val="36"/>
          <w:rtl/>
          <w:lang w:eastAsia="ar-SA"/>
        </w:rPr>
        <w:t>بعد</w:t>
      </w:r>
      <w:r w:rsidR="002B5616">
        <w:rPr>
          <w:rFonts w:ascii="Times New Roman" w:eastAsia="Times New Roman" w:hAnsi="Times New Roman" w:cs="Traditional Arabic" w:hint="cs"/>
          <w:noProof/>
          <w:color w:val="000000"/>
          <w:sz w:val="36"/>
          <w:szCs w:val="36"/>
          <w:rtl/>
          <w:lang w:eastAsia="ar-SA"/>
        </w:rPr>
        <w:t xml:space="preserve"> ) </w:t>
      </w:r>
      <w:r w:rsidR="001C4833">
        <w:rPr>
          <w:rFonts w:ascii="Times New Roman" w:eastAsia="Times New Roman" w:hAnsi="Times New Roman" w:cs="Traditional Arabic" w:hint="cs"/>
          <w:noProof/>
          <w:color w:val="000000"/>
          <w:sz w:val="36"/>
          <w:szCs w:val="36"/>
          <w:rtl/>
          <w:lang w:eastAsia="ar-SA"/>
        </w:rPr>
        <w:t xml:space="preserve">بزيادة ما بين القوسين </w:t>
      </w:r>
      <w:r w:rsidR="002B5616">
        <w:rPr>
          <w:rFonts w:ascii="Times New Roman" w:eastAsia="Times New Roman" w:hAnsi="Times New Roman" w:cs="Traditional Arabic" w:hint="cs"/>
          <w:noProof/>
          <w:color w:val="000000"/>
          <w:sz w:val="36"/>
          <w:szCs w:val="36"/>
          <w:rtl/>
          <w:lang w:eastAsia="ar-SA"/>
        </w:rPr>
        <w:t>صححه الألباني</w:t>
      </w:r>
      <w:r w:rsidR="00943D7B">
        <w:rPr>
          <w:rFonts w:ascii="Times New Roman" w:eastAsia="Times New Roman" w:hAnsi="Times New Roman" w:cs="Traditional Arabic" w:hint="cs"/>
          <w:noProof/>
          <w:color w:val="000000"/>
          <w:sz w:val="36"/>
          <w:szCs w:val="36"/>
          <w:rtl/>
          <w:lang w:eastAsia="ar-SA"/>
        </w:rPr>
        <w:t xml:space="preserve"> .</w:t>
      </w:r>
      <w:r w:rsidR="002B5616">
        <w:rPr>
          <w:rFonts w:ascii="Times New Roman" w:eastAsia="Times New Roman" w:hAnsi="Times New Roman" w:cs="Traditional Arabic" w:hint="cs"/>
          <w:noProof/>
          <w:color w:val="000000"/>
          <w:sz w:val="36"/>
          <w:szCs w:val="36"/>
          <w:rtl/>
          <w:lang w:eastAsia="ar-SA"/>
        </w:rPr>
        <w:t xml:space="preserve"> </w:t>
      </w:r>
    </w:p>
    <w:p w:rsidR="00282A33" w:rsidRDefault="00F63543" w:rsidP="00BC5C6A">
      <w:pPr>
        <w:tabs>
          <w:tab w:val="left" w:pos="720"/>
          <w:tab w:val="center" w:pos="4153"/>
          <w:tab w:val="right" w:pos="8306"/>
        </w:tabs>
        <w:ind w:left="-384"/>
        <w:jc w:val="lowKashida"/>
        <w:rPr>
          <w:rFonts w:ascii="Times New Roman" w:eastAsia="Times New Roman" w:hAnsi="Times New Roman" w:cs="Traditional Arabic"/>
          <w:noProof/>
          <w:color w:val="000000"/>
          <w:sz w:val="36"/>
          <w:szCs w:val="36"/>
          <w:rtl/>
          <w:lang w:eastAsia="ar-SA"/>
        </w:rPr>
      </w:pPr>
      <w:r>
        <w:rPr>
          <w:rFonts w:ascii="Times New Roman" w:eastAsia="Times New Roman" w:hAnsi="Times New Roman" w:cs="Traditional Arabic" w:hint="cs"/>
          <w:noProof/>
          <w:color w:val="000000"/>
          <w:sz w:val="36"/>
          <w:szCs w:val="36"/>
          <w:rtl/>
          <w:lang w:eastAsia="ar-SA"/>
        </w:rPr>
        <w:t xml:space="preserve">وروى </w:t>
      </w:r>
      <w:r w:rsidR="002B5616">
        <w:rPr>
          <w:rFonts w:ascii="Times New Roman" w:eastAsia="Times New Roman" w:hAnsi="Times New Roman" w:cs="Traditional Arabic" w:hint="cs"/>
          <w:noProof/>
          <w:color w:val="000000"/>
          <w:sz w:val="36"/>
          <w:szCs w:val="36"/>
          <w:rtl/>
          <w:lang w:eastAsia="ar-SA"/>
        </w:rPr>
        <w:t>الترمذي</w:t>
      </w:r>
      <w:r>
        <w:rPr>
          <w:rFonts w:ascii="Times New Roman" w:eastAsia="Times New Roman" w:hAnsi="Times New Roman" w:cs="Traditional Arabic" w:hint="cs"/>
          <w:noProof/>
          <w:color w:val="000000"/>
          <w:sz w:val="36"/>
          <w:szCs w:val="36"/>
          <w:rtl/>
          <w:lang w:eastAsia="ar-SA"/>
        </w:rPr>
        <w:t xml:space="preserve"> عن بن مسعود رضي الله عنه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قال</w:t>
      </w:r>
      <w:r w:rsidRPr="00F63543">
        <w:rPr>
          <w:rFonts w:ascii="Times New Roman" w:eastAsia="Times New Roman" w:hAnsi="Times New Roman" w:cs="Traditional Arabic"/>
          <w:noProof/>
          <w:color w:val="000000"/>
          <w:sz w:val="36"/>
          <w:szCs w:val="36"/>
          <w:rtl/>
          <w:lang w:eastAsia="ar-SA"/>
        </w:rPr>
        <w:t xml:space="preserve"> : </w:t>
      </w:r>
      <w:r w:rsidRPr="00F63543">
        <w:rPr>
          <w:rFonts w:ascii="Times New Roman" w:eastAsia="Times New Roman" w:hAnsi="Times New Roman" w:cs="Traditional Arabic" w:hint="cs"/>
          <w:noProof/>
          <w:color w:val="000000"/>
          <w:sz w:val="36"/>
          <w:szCs w:val="36"/>
          <w:rtl/>
          <w:lang w:eastAsia="ar-SA"/>
        </w:rPr>
        <w:t>علمنا</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رسول</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الله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صلى</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الله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عليه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وسلم</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التشهد</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في</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الصلاة</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والتشهد</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في</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الحاجة</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قال</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التشهد</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في</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الصلاة</w:t>
      </w:r>
      <w:r w:rsidRPr="00F63543">
        <w:rPr>
          <w:rFonts w:ascii="Times New Roman" w:eastAsia="Times New Roman" w:hAnsi="Times New Roman" w:cs="Traditional Arabic"/>
          <w:noProof/>
          <w:color w:val="000000"/>
          <w:sz w:val="36"/>
          <w:szCs w:val="36"/>
          <w:rtl/>
          <w:lang w:eastAsia="ar-SA"/>
        </w:rPr>
        <w:t xml:space="preserve"> </w:t>
      </w:r>
      <w:r>
        <w:rPr>
          <w:rFonts w:ascii="Times New Roman" w:eastAsia="Times New Roman" w:hAnsi="Times New Roman" w:cs="Traditional Arabic" w:hint="cs"/>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التحيات</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لله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والصلوات</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والطيبات</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السلام</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عليك</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أيها</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النبي</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ورحمة</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الله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وبركاته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السلام</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علينا</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وعلى</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عباد</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الله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الصالحين</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أشهد</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أن</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لا</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إله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إلا</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الله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وأشهد</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أن</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محمدا</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عبده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ورسوله</w:t>
      </w:r>
      <w:r w:rsidRPr="00F63543">
        <w:rPr>
          <w:rFonts w:ascii="Times New Roman" w:eastAsia="Times New Roman" w:hAnsi="Times New Roman" w:cs="Traditional Arabic"/>
          <w:noProof/>
          <w:color w:val="000000"/>
          <w:sz w:val="36"/>
          <w:szCs w:val="36"/>
          <w:rtl/>
          <w:lang w:eastAsia="ar-SA"/>
        </w:rPr>
        <w:t xml:space="preserve"> </w:t>
      </w:r>
      <w:r>
        <w:rPr>
          <w:rFonts w:ascii="Times New Roman" w:eastAsia="Times New Roman" w:hAnsi="Times New Roman" w:cs="Traditional Arabic" w:hint="cs"/>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والتشهد</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في</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الحاجة</w:t>
      </w:r>
      <w:r w:rsidRPr="00F63543">
        <w:rPr>
          <w:rFonts w:ascii="Times New Roman" w:eastAsia="Times New Roman" w:hAnsi="Times New Roman" w:cs="Traditional Arabic"/>
          <w:noProof/>
          <w:color w:val="000000"/>
          <w:sz w:val="36"/>
          <w:szCs w:val="36"/>
          <w:rtl/>
          <w:lang w:eastAsia="ar-SA"/>
        </w:rPr>
        <w:t xml:space="preserve"> </w:t>
      </w:r>
      <w:r>
        <w:rPr>
          <w:rFonts w:ascii="Times New Roman" w:eastAsia="Times New Roman" w:hAnsi="Times New Roman" w:cs="Traditional Arabic" w:hint="cs"/>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إن</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الحمد</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لله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نستعينه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ونستغفره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ونعوذ</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بالله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من</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شرور</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أنفسنا</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وسيئات</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أعمالنا</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من</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يهده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الله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فلا</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مضل</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له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ومن</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يضلل</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فلا</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هادي</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له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وأشهد</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أن</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لا</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إله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إلا</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الله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وأشهد</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أن</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محمدا</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عبده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ورسوله</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ويقرأ</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ثلاث</w:t>
      </w:r>
      <w:r w:rsidRPr="00F63543">
        <w:rPr>
          <w:rFonts w:ascii="Times New Roman" w:eastAsia="Times New Roman" w:hAnsi="Times New Roman" w:cs="Traditional Arabic"/>
          <w:noProof/>
          <w:color w:val="000000"/>
          <w:sz w:val="36"/>
          <w:szCs w:val="36"/>
          <w:rtl/>
          <w:lang w:eastAsia="ar-SA"/>
        </w:rPr>
        <w:t xml:space="preserve"> </w:t>
      </w:r>
      <w:r w:rsidRPr="00F63543">
        <w:rPr>
          <w:rFonts w:ascii="Times New Roman" w:eastAsia="Times New Roman" w:hAnsi="Times New Roman" w:cs="Traditional Arabic" w:hint="cs"/>
          <w:noProof/>
          <w:color w:val="000000"/>
          <w:sz w:val="36"/>
          <w:szCs w:val="36"/>
          <w:rtl/>
          <w:lang w:eastAsia="ar-SA"/>
        </w:rPr>
        <w:t>آيات</w:t>
      </w:r>
      <w:r w:rsidR="00DC5F9A">
        <w:rPr>
          <w:rFonts w:ascii="Times New Roman" w:eastAsia="Times New Roman" w:hAnsi="Times New Roman" w:cs="Traditional Arabic" w:hint="cs"/>
          <w:noProof/>
          <w:color w:val="000000"/>
          <w:sz w:val="36"/>
          <w:szCs w:val="36"/>
          <w:rtl/>
          <w:lang w:eastAsia="ar-SA"/>
        </w:rPr>
        <w:t xml:space="preserve"> </w:t>
      </w:r>
      <w:r>
        <w:rPr>
          <w:rFonts w:ascii="Times New Roman" w:eastAsia="Times New Roman" w:hAnsi="Times New Roman" w:cs="Traditional Arabic" w:hint="cs"/>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قال</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عبثر</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ففسره</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لنا</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سفيان</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الثوري</w:t>
      </w:r>
      <w:r w:rsidR="00DC5F9A" w:rsidRPr="00DC5F9A">
        <w:rPr>
          <w:rFonts w:ascii="Times New Roman" w:eastAsia="Times New Roman" w:hAnsi="Times New Roman" w:cs="Traditional Arabic"/>
          <w:noProof/>
          <w:color w:val="000000"/>
          <w:sz w:val="36"/>
          <w:szCs w:val="36"/>
          <w:rtl/>
          <w:lang w:eastAsia="ar-SA"/>
        </w:rPr>
        <w:t xml:space="preserve"> </w:t>
      </w:r>
      <w:r w:rsidR="00DC5F9A">
        <w:rPr>
          <w:rFonts w:ascii="Times New Roman" w:eastAsia="Times New Roman" w:hAnsi="Times New Roman" w:cs="Traditional Arabic" w:hint="cs"/>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اتقوا</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الله</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حق</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تقاته</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ولا</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تموتن</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إلا</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وأنتم</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مسلمون</w:t>
      </w:r>
      <w:r w:rsidR="00DC5F9A" w:rsidRPr="00DC5F9A">
        <w:rPr>
          <w:rFonts w:ascii="Times New Roman" w:eastAsia="Times New Roman" w:hAnsi="Times New Roman" w:cs="Traditional Arabic"/>
          <w:noProof/>
          <w:color w:val="000000"/>
          <w:sz w:val="36"/>
          <w:szCs w:val="36"/>
          <w:rtl/>
          <w:lang w:eastAsia="ar-SA"/>
        </w:rPr>
        <w:t xml:space="preserve"> </w:t>
      </w:r>
      <w:r w:rsidR="00DC5F9A">
        <w:rPr>
          <w:rFonts w:ascii="Times New Roman" w:eastAsia="Times New Roman" w:hAnsi="Times New Roman" w:cs="Traditional Arabic" w:hint="cs"/>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واتقوا</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الله</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الذي</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تساءلون</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به</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والأرحام</w:t>
      </w:r>
      <w:r w:rsidR="00DC5F9A" w:rsidRPr="00DC5F9A">
        <w:rPr>
          <w:rFonts w:ascii="Times New Roman" w:eastAsia="Times New Roman" w:hAnsi="Times New Roman" w:cs="Traditional Arabic"/>
          <w:noProof/>
          <w:color w:val="000000"/>
          <w:sz w:val="36"/>
          <w:szCs w:val="36"/>
          <w:rtl/>
          <w:lang w:eastAsia="ar-SA"/>
        </w:rPr>
        <w:t xml:space="preserve"> </w:t>
      </w:r>
      <w:r w:rsidR="00DC5F9A">
        <w:rPr>
          <w:rFonts w:ascii="Times New Roman" w:eastAsia="Times New Roman" w:hAnsi="Times New Roman" w:cs="Traditional Arabic" w:hint="cs"/>
          <w:noProof/>
          <w:color w:val="000000"/>
          <w:sz w:val="36"/>
          <w:szCs w:val="36"/>
          <w:rtl/>
          <w:lang w:eastAsia="ar-SA"/>
        </w:rPr>
        <w:t>إن</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الله</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كان</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عليكم</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رقيبا</w:t>
      </w:r>
      <w:r w:rsidR="00DC5F9A" w:rsidRPr="00DC5F9A">
        <w:rPr>
          <w:rFonts w:ascii="Times New Roman" w:eastAsia="Times New Roman" w:hAnsi="Times New Roman" w:cs="Traditional Arabic"/>
          <w:noProof/>
          <w:color w:val="000000"/>
          <w:sz w:val="36"/>
          <w:szCs w:val="36"/>
          <w:rtl/>
          <w:lang w:eastAsia="ar-SA"/>
        </w:rPr>
        <w:t xml:space="preserve"> </w:t>
      </w:r>
      <w:r w:rsidR="00DC5F9A">
        <w:rPr>
          <w:rFonts w:ascii="Times New Roman" w:eastAsia="Times New Roman" w:hAnsi="Times New Roman" w:cs="Traditional Arabic" w:hint="cs"/>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اتقوا</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الله</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وقولوا</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قولا</w:t>
      </w:r>
      <w:r w:rsidR="00DC5F9A" w:rsidRPr="00DC5F9A">
        <w:rPr>
          <w:rFonts w:ascii="Times New Roman" w:eastAsia="Times New Roman" w:hAnsi="Times New Roman" w:cs="Traditional Arabic"/>
          <w:noProof/>
          <w:color w:val="000000"/>
          <w:sz w:val="36"/>
          <w:szCs w:val="36"/>
          <w:rtl/>
          <w:lang w:eastAsia="ar-SA"/>
        </w:rPr>
        <w:t xml:space="preserve"> </w:t>
      </w:r>
      <w:r w:rsidR="00DC5F9A" w:rsidRPr="00DC5F9A">
        <w:rPr>
          <w:rFonts w:ascii="Times New Roman" w:eastAsia="Times New Roman" w:hAnsi="Times New Roman" w:cs="Traditional Arabic" w:hint="cs"/>
          <w:noProof/>
          <w:color w:val="000000"/>
          <w:sz w:val="36"/>
          <w:szCs w:val="36"/>
          <w:rtl/>
          <w:lang w:eastAsia="ar-SA"/>
        </w:rPr>
        <w:t>سديدا</w:t>
      </w:r>
      <w:r w:rsidR="00DC5F9A">
        <w:rPr>
          <w:rFonts w:ascii="Times New Roman" w:eastAsia="Times New Roman" w:hAnsi="Times New Roman" w:cs="Traditional Arabic" w:hint="cs"/>
          <w:noProof/>
          <w:color w:val="000000"/>
          <w:sz w:val="36"/>
          <w:szCs w:val="36"/>
          <w:rtl/>
          <w:lang w:eastAsia="ar-SA"/>
        </w:rPr>
        <w:t>ً</w:t>
      </w:r>
      <w:r w:rsidR="00DC5F9A" w:rsidRPr="00DC5F9A">
        <w:rPr>
          <w:rFonts w:ascii="Times New Roman" w:eastAsia="Times New Roman" w:hAnsi="Times New Roman" w:cs="Traditional Arabic"/>
          <w:noProof/>
          <w:color w:val="000000"/>
          <w:sz w:val="36"/>
          <w:szCs w:val="36"/>
          <w:rtl/>
          <w:lang w:eastAsia="ar-SA"/>
        </w:rPr>
        <w:t xml:space="preserve"> </w:t>
      </w:r>
      <w:r w:rsidR="00DC5F9A">
        <w:rPr>
          <w:rFonts w:ascii="Times New Roman" w:eastAsia="Times New Roman" w:hAnsi="Times New Roman" w:cs="Traditional Arabic" w:hint="cs"/>
          <w:noProof/>
          <w:color w:val="000000"/>
          <w:sz w:val="36"/>
          <w:szCs w:val="36"/>
          <w:rtl/>
          <w:lang w:eastAsia="ar-SA"/>
        </w:rPr>
        <w:t xml:space="preserve">) </w:t>
      </w:r>
      <w:r w:rsidR="0038354C">
        <w:rPr>
          <w:rFonts w:ascii="Times New Roman" w:eastAsia="Times New Roman" w:hAnsi="Times New Roman" w:cs="Traditional Arabic" w:hint="cs"/>
          <w:noProof/>
          <w:color w:val="000000"/>
          <w:sz w:val="36"/>
          <w:szCs w:val="36"/>
          <w:rtl/>
          <w:lang w:eastAsia="ar-SA"/>
        </w:rPr>
        <w:t>ورواه</w:t>
      </w:r>
      <w:r w:rsidR="00DC5F9A">
        <w:rPr>
          <w:rFonts w:ascii="Times New Roman" w:eastAsia="Times New Roman" w:hAnsi="Times New Roman" w:cs="Traditional Arabic" w:hint="cs"/>
          <w:noProof/>
          <w:color w:val="000000"/>
          <w:sz w:val="36"/>
          <w:szCs w:val="36"/>
          <w:rtl/>
          <w:lang w:eastAsia="ar-SA"/>
        </w:rPr>
        <w:t xml:space="preserve"> النسائي بدون ( وسيئات أعمالنا ) لكن بزيادة لفظ الجلالة بعد ( ومن يضلل )</w:t>
      </w:r>
      <w:r w:rsidR="0038354C">
        <w:rPr>
          <w:rFonts w:ascii="Times New Roman" w:eastAsia="Times New Roman" w:hAnsi="Times New Roman" w:cs="Traditional Arabic" w:hint="cs"/>
          <w:noProof/>
          <w:color w:val="000000"/>
          <w:sz w:val="36"/>
          <w:szCs w:val="36"/>
          <w:rtl/>
          <w:lang w:eastAsia="ar-SA"/>
        </w:rPr>
        <w:t xml:space="preserve"> </w:t>
      </w:r>
      <w:r w:rsidR="00DC5F9A">
        <w:rPr>
          <w:rFonts w:ascii="Times New Roman" w:eastAsia="Times New Roman" w:hAnsi="Times New Roman" w:cs="Traditional Arabic" w:hint="cs"/>
          <w:noProof/>
          <w:color w:val="000000"/>
          <w:sz w:val="36"/>
          <w:szCs w:val="36"/>
          <w:rtl/>
          <w:lang w:eastAsia="ar-SA"/>
        </w:rPr>
        <w:t xml:space="preserve">ورواه </w:t>
      </w:r>
      <w:r w:rsidR="0038354C">
        <w:rPr>
          <w:rFonts w:ascii="Times New Roman" w:eastAsia="Times New Roman" w:hAnsi="Times New Roman" w:cs="Traditional Arabic" w:hint="cs"/>
          <w:noProof/>
          <w:color w:val="000000"/>
          <w:sz w:val="36"/>
          <w:szCs w:val="36"/>
          <w:rtl/>
          <w:lang w:eastAsia="ar-SA"/>
        </w:rPr>
        <w:t xml:space="preserve">الإمام أحمد </w:t>
      </w:r>
      <w:r w:rsidR="00DC5F9A">
        <w:rPr>
          <w:rFonts w:ascii="Times New Roman" w:eastAsia="Times New Roman" w:hAnsi="Times New Roman" w:cs="Traditional Arabic" w:hint="cs"/>
          <w:noProof/>
          <w:color w:val="000000"/>
          <w:sz w:val="36"/>
          <w:szCs w:val="36"/>
          <w:rtl/>
          <w:lang w:eastAsia="ar-SA"/>
        </w:rPr>
        <w:t xml:space="preserve">بدون ( إن ) في أوله وبدون ( وسيئات أعمالنا ) </w:t>
      </w:r>
      <w:r w:rsidR="00943D7B">
        <w:rPr>
          <w:rFonts w:ascii="Times New Roman" w:eastAsia="Times New Roman" w:hAnsi="Times New Roman" w:cs="Traditional Arabic" w:hint="cs"/>
          <w:noProof/>
          <w:color w:val="000000"/>
          <w:sz w:val="36"/>
          <w:szCs w:val="36"/>
          <w:rtl/>
          <w:lang w:eastAsia="ar-SA"/>
        </w:rPr>
        <w:t>وجعل</w:t>
      </w:r>
      <w:r w:rsidR="00DC5F9A">
        <w:rPr>
          <w:rFonts w:ascii="Times New Roman" w:eastAsia="Times New Roman" w:hAnsi="Times New Roman" w:cs="Traditional Arabic" w:hint="cs"/>
          <w:noProof/>
          <w:color w:val="000000"/>
          <w:sz w:val="36"/>
          <w:szCs w:val="36"/>
          <w:rtl/>
          <w:lang w:eastAsia="ar-SA"/>
        </w:rPr>
        <w:t xml:space="preserve"> </w:t>
      </w:r>
      <w:r w:rsidR="00943D7B">
        <w:rPr>
          <w:rFonts w:ascii="Times New Roman" w:eastAsia="Times New Roman" w:hAnsi="Times New Roman" w:cs="Traditional Arabic" w:hint="cs"/>
          <w:noProof/>
          <w:color w:val="000000"/>
          <w:sz w:val="36"/>
          <w:szCs w:val="36"/>
          <w:rtl/>
          <w:lang w:eastAsia="ar-SA"/>
        </w:rPr>
        <w:t xml:space="preserve">ذكر </w:t>
      </w:r>
      <w:r w:rsidR="00DC5F9A">
        <w:rPr>
          <w:rFonts w:ascii="Times New Roman" w:eastAsia="Times New Roman" w:hAnsi="Times New Roman" w:cs="Traditional Arabic" w:hint="cs"/>
          <w:noProof/>
          <w:color w:val="000000"/>
          <w:sz w:val="36"/>
          <w:szCs w:val="36"/>
          <w:rtl/>
          <w:lang w:eastAsia="ar-SA"/>
        </w:rPr>
        <w:t>الآيات</w:t>
      </w:r>
      <w:r w:rsidR="00943D7B">
        <w:rPr>
          <w:rFonts w:ascii="Times New Roman" w:eastAsia="Times New Roman" w:hAnsi="Times New Roman" w:cs="Traditional Arabic" w:hint="cs"/>
          <w:noProof/>
          <w:color w:val="000000"/>
          <w:sz w:val="36"/>
          <w:szCs w:val="36"/>
          <w:rtl/>
          <w:lang w:eastAsia="ar-SA"/>
        </w:rPr>
        <w:t xml:space="preserve"> من تمام الحديث لا من تفسيره</w:t>
      </w:r>
      <w:r w:rsidR="0038354C">
        <w:rPr>
          <w:rFonts w:ascii="Times New Roman" w:eastAsia="Times New Roman" w:hAnsi="Times New Roman" w:cs="Traditional Arabic" w:hint="cs"/>
          <w:noProof/>
          <w:color w:val="000000"/>
          <w:sz w:val="36"/>
          <w:szCs w:val="36"/>
          <w:rtl/>
          <w:lang w:eastAsia="ar-SA"/>
        </w:rPr>
        <w:t xml:space="preserve"> </w:t>
      </w:r>
      <w:r w:rsidR="00943D7B">
        <w:rPr>
          <w:rFonts w:ascii="Times New Roman" w:eastAsia="Times New Roman" w:hAnsi="Times New Roman" w:cs="Traditional Arabic" w:hint="cs"/>
          <w:noProof/>
          <w:color w:val="000000"/>
          <w:sz w:val="36"/>
          <w:szCs w:val="36"/>
          <w:rtl/>
          <w:lang w:eastAsia="ar-SA"/>
        </w:rPr>
        <w:t>وأتمها</w:t>
      </w:r>
      <w:r w:rsidR="0038354C" w:rsidRPr="00201116">
        <w:rPr>
          <w:rFonts w:ascii="Times New Roman" w:eastAsia="Times New Roman" w:hAnsi="Times New Roman" w:cs="Traditional Arabic"/>
          <w:noProof/>
          <w:color w:val="000000"/>
          <w:sz w:val="36"/>
          <w:szCs w:val="36"/>
          <w:rtl/>
          <w:lang w:eastAsia="ar-SA"/>
        </w:rPr>
        <w:t xml:space="preserve"> { </w:t>
      </w:r>
      <w:r w:rsidR="0038354C" w:rsidRPr="00201116">
        <w:rPr>
          <w:rFonts w:ascii="Times New Roman" w:eastAsia="Times New Roman" w:hAnsi="Times New Roman" w:cs="Traditional Arabic" w:hint="cs"/>
          <w:noProof/>
          <w:color w:val="000000"/>
          <w:sz w:val="36"/>
          <w:szCs w:val="36"/>
          <w:rtl/>
          <w:lang w:eastAsia="ar-SA"/>
        </w:rPr>
        <w:t>يا</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أيها</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الذين</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آمنوا</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اتقوا</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الله</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حق</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تقاته</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ولا</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تموتن</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إلا</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وأنتم</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مسلمون</w:t>
      </w:r>
      <w:r w:rsidR="0038354C" w:rsidRPr="00201116">
        <w:rPr>
          <w:rFonts w:ascii="Times New Roman" w:eastAsia="Times New Roman" w:hAnsi="Times New Roman" w:cs="Traditional Arabic"/>
          <w:noProof/>
          <w:color w:val="000000"/>
          <w:sz w:val="36"/>
          <w:szCs w:val="36"/>
          <w:rtl/>
          <w:lang w:eastAsia="ar-SA"/>
        </w:rPr>
        <w:t xml:space="preserve"> } { </w:t>
      </w:r>
      <w:r w:rsidR="0038354C" w:rsidRPr="00201116">
        <w:rPr>
          <w:rFonts w:ascii="Times New Roman" w:eastAsia="Times New Roman" w:hAnsi="Times New Roman" w:cs="Traditional Arabic" w:hint="cs"/>
          <w:noProof/>
          <w:color w:val="000000"/>
          <w:sz w:val="36"/>
          <w:szCs w:val="36"/>
          <w:rtl/>
          <w:lang w:eastAsia="ar-SA"/>
        </w:rPr>
        <w:t>يا</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أيها</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الناس</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اتقوا</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ربكم</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الذي</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خلقكم</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من</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نفس</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واحدة</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وخلق</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منها</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زوجها</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وبث</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منهما</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رجالا</w:t>
      </w:r>
      <w:r w:rsidR="008156D1">
        <w:rPr>
          <w:rFonts w:ascii="Times New Roman" w:eastAsia="Times New Roman" w:hAnsi="Times New Roman" w:cs="Traditional Arabic" w:hint="cs"/>
          <w:noProof/>
          <w:color w:val="000000"/>
          <w:sz w:val="36"/>
          <w:szCs w:val="36"/>
          <w:rtl/>
          <w:lang w:eastAsia="ar-SA"/>
        </w:rPr>
        <w:t>ً</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كثيرا</w:t>
      </w:r>
      <w:r w:rsidR="008156D1">
        <w:rPr>
          <w:rFonts w:ascii="Times New Roman" w:eastAsia="Times New Roman" w:hAnsi="Times New Roman" w:cs="Traditional Arabic" w:hint="cs"/>
          <w:noProof/>
          <w:color w:val="000000"/>
          <w:sz w:val="36"/>
          <w:szCs w:val="36"/>
          <w:rtl/>
          <w:lang w:eastAsia="ar-SA"/>
        </w:rPr>
        <w:t>ً</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ونساء</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واتقوا</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الله</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الذي</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تساءلون</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به</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والأرحام</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إن</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الله</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كان</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عليكم</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رقيبا</w:t>
      </w:r>
      <w:r w:rsidR="0038354C" w:rsidRPr="00201116">
        <w:rPr>
          <w:rFonts w:ascii="Times New Roman" w:eastAsia="Times New Roman" w:hAnsi="Times New Roman" w:cs="Traditional Arabic"/>
          <w:noProof/>
          <w:color w:val="000000"/>
          <w:sz w:val="36"/>
          <w:szCs w:val="36"/>
          <w:rtl/>
          <w:lang w:eastAsia="ar-SA"/>
        </w:rPr>
        <w:t xml:space="preserve"> } { </w:t>
      </w:r>
      <w:r w:rsidR="0038354C" w:rsidRPr="00201116">
        <w:rPr>
          <w:rFonts w:ascii="Times New Roman" w:eastAsia="Times New Roman" w:hAnsi="Times New Roman" w:cs="Traditional Arabic" w:hint="cs"/>
          <w:noProof/>
          <w:color w:val="000000"/>
          <w:sz w:val="36"/>
          <w:szCs w:val="36"/>
          <w:rtl/>
          <w:lang w:eastAsia="ar-SA"/>
        </w:rPr>
        <w:t>يا</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أيها</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الذين</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آمنوا</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اتقوا</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الله</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وقولوا</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قولا</w:t>
      </w:r>
      <w:r w:rsidR="008156D1">
        <w:rPr>
          <w:rFonts w:ascii="Times New Roman" w:eastAsia="Times New Roman" w:hAnsi="Times New Roman" w:cs="Traditional Arabic" w:hint="cs"/>
          <w:noProof/>
          <w:color w:val="000000"/>
          <w:sz w:val="36"/>
          <w:szCs w:val="36"/>
          <w:rtl/>
          <w:lang w:eastAsia="ar-SA"/>
        </w:rPr>
        <w:t>ً</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سديدا</w:t>
      </w:r>
      <w:r w:rsidR="008156D1">
        <w:rPr>
          <w:rFonts w:ascii="Times New Roman" w:eastAsia="Times New Roman" w:hAnsi="Times New Roman" w:cs="Traditional Arabic" w:hint="cs"/>
          <w:noProof/>
          <w:color w:val="000000"/>
          <w:sz w:val="36"/>
          <w:szCs w:val="36"/>
          <w:rtl/>
          <w:lang w:eastAsia="ar-SA"/>
        </w:rPr>
        <w:t>ً</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يصلح</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لكم</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أعمالكم</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ويغفر</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لكم</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ذنوبكم</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ومن</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يطع</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الله</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ورسوله</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فقد</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فاز</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فوزا</w:t>
      </w:r>
      <w:r w:rsidR="008156D1">
        <w:rPr>
          <w:rFonts w:ascii="Times New Roman" w:eastAsia="Times New Roman" w:hAnsi="Times New Roman" w:cs="Traditional Arabic" w:hint="cs"/>
          <w:noProof/>
          <w:color w:val="000000"/>
          <w:sz w:val="36"/>
          <w:szCs w:val="36"/>
          <w:rtl/>
          <w:lang w:eastAsia="ar-SA"/>
        </w:rPr>
        <w:t>ً</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عظيما</w:t>
      </w:r>
      <w:r w:rsidR="0038354C" w:rsidRPr="00201116">
        <w:rPr>
          <w:rFonts w:ascii="Times New Roman" w:eastAsia="Times New Roman" w:hAnsi="Times New Roman" w:cs="Traditional Arabic"/>
          <w:noProof/>
          <w:color w:val="000000"/>
          <w:sz w:val="36"/>
          <w:szCs w:val="36"/>
          <w:rtl/>
          <w:lang w:eastAsia="ar-SA"/>
        </w:rPr>
        <w:t xml:space="preserve"> } </w:t>
      </w:r>
      <w:r w:rsidR="00943D7B">
        <w:rPr>
          <w:rFonts w:ascii="Times New Roman" w:eastAsia="Times New Roman" w:hAnsi="Times New Roman" w:cs="Traditional Arabic" w:hint="cs"/>
          <w:noProof/>
          <w:color w:val="000000"/>
          <w:sz w:val="36"/>
          <w:szCs w:val="36"/>
          <w:rtl/>
          <w:lang w:eastAsia="ar-SA"/>
        </w:rPr>
        <w:t xml:space="preserve">وقال بعده ( </w:t>
      </w:r>
      <w:r w:rsidR="0038354C" w:rsidRPr="00201116">
        <w:rPr>
          <w:rFonts w:ascii="Times New Roman" w:eastAsia="Times New Roman" w:hAnsi="Times New Roman" w:cs="Traditional Arabic" w:hint="cs"/>
          <w:noProof/>
          <w:color w:val="000000"/>
          <w:sz w:val="36"/>
          <w:szCs w:val="36"/>
          <w:rtl/>
          <w:lang w:eastAsia="ar-SA"/>
        </w:rPr>
        <w:t>ثم</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تذكر</w:t>
      </w:r>
      <w:r w:rsidR="0038354C" w:rsidRPr="00201116">
        <w:rPr>
          <w:rFonts w:ascii="Times New Roman" w:eastAsia="Times New Roman" w:hAnsi="Times New Roman" w:cs="Traditional Arabic"/>
          <w:noProof/>
          <w:color w:val="000000"/>
          <w:sz w:val="36"/>
          <w:szCs w:val="36"/>
          <w:rtl/>
          <w:lang w:eastAsia="ar-SA"/>
        </w:rPr>
        <w:t xml:space="preserve"> </w:t>
      </w:r>
      <w:r w:rsidR="0038354C" w:rsidRPr="00201116">
        <w:rPr>
          <w:rFonts w:ascii="Times New Roman" w:eastAsia="Times New Roman" w:hAnsi="Times New Roman" w:cs="Traditional Arabic" w:hint="cs"/>
          <w:noProof/>
          <w:color w:val="000000"/>
          <w:sz w:val="36"/>
          <w:szCs w:val="36"/>
          <w:rtl/>
          <w:lang w:eastAsia="ar-SA"/>
        </w:rPr>
        <w:t>حاجتك</w:t>
      </w:r>
      <w:r w:rsidR="0038354C">
        <w:rPr>
          <w:rFonts w:ascii="Times New Roman" w:eastAsia="Times New Roman" w:hAnsi="Times New Roman" w:cs="Traditional Arabic" w:hint="cs"/>
          <w:noProof/>
          <w:color w:val="000000"/>
          <w:sz w:val="36"/>
          <w:szCs w:val="36"/>
          <w:rtl/>
          <w:lang w:eastAsia="ar-SA"/>
        </w:rPr>
        <w:t xml:space="preserve"> </w:t>
      </w:r>
      <w:r w:rsidR="00943D7B">
        <w:rPr>
          <w:rFonts w:ascii="Times New Roman" w:eastAsia="Times New Roman" w:hAnsi="Times New Roman" w:cs="Traditional Arabic" w:hint="cs"/>
          <w:noProof/>
          <w:color w:val="000000"/>
          <w:sz w:val="36"/>
          <w:szCs w:val="36"/>
          <w:rtl/>
          <w:lang w:eastAsia="ar-SA"/>
        </w:rPr>
        <w:t xml:space="preserve">) </w:t>
      </w:r>
      <w:r w:rsidR="0038354C">
        <w:rPr>
          <w:rFonts w:ascii="Times New Roman" w:eastAsia="Times New Roman" w:hAnsi="Times New Roman" w:cs="Traditional Arabic" w:hint="cs"/>
          <w:noProof/>
          <w:color w:val="000000"/>
          <w:sz w:val="36"/>
          <w:szCs w:val="36"/>
          <w:rtl/>
          <w:lang w:eastAsia="ar-SA"/>
        </w:rPr>
        <w:t xml:space="preserve">صححه شعيب </w:t>
      </w:r>
      <w:r w:rsidR="0038354C">
        <w:rPr>
          <w:rFonts w:ascii="Times New Roman" w:eastAsia="Times New Roman" w:hAnsi="Times New Roman" w:cs="Traditional Arabic" w:hint="cs"/>
          <w:noProof/>
          <w:color w:val="000000"/>
          <w:sz w:val="36"/>
          <w:szCs w:val="36"/>
          <w:rtl/>
          <w:lang w:eastAsia="ar-SA"/>
        </w:rPr>
        <w:lastRenderedPageBreak/>
        <w:t>الأرنؤوط</w:t>
      </w:r>
      <w:r w:rsidR="0038354C" w:rsidRPr="00201116">
        <w:rPr>
          <w:rFonts w:ascii="Times New Roman" w:eastAsia="Times New Roman" w:hAnsi="Times New Roman" w:cs="Traditional Arabic"/>
          <w:noProof/>
          <w:color w:val="000000"/>
          <w:sz w:val="36"/>
          <w:szCs w:val="36"/>
          <w:rtl/>
          <w:lang w:eastAsia="ar-SA"/>
        </w:rPr>
        <w:t xml:space="preserve"> </w:t>
      </w:r>
      <w:r w:rsidR="0038354C">
        <w:rPr>
          <w:rFonts w:ascii="Times New Roman" w:eastAsia="Times New Roman" w:hAnsi="Times New Roman" w:cs="Traditional Arabic" w:hint="cs"/>
          <w:noProof/>
          <w:color w:val="000000"/>
          <w:sz w:val="36"/>
          <w:szCs w:val="36"/>
          <w:rtl/>
          <w:lang w:eastAsia="ar-SA"/>
        </w:rPr>
        <w:t xml:space="preserve">. </w:t>
      </w:r>
      <w:r w:rsidR="002B5616">
        <w:rPr>
          <w:rFonts w:ascii="Times New Roman" w:eastAsia="Times New Roman" w:hAnsi="Times New Roman" w:cs="Traditional Arabic" w:hint="cs"/>
          <w:noProof/>
          <w:color w:val="000000"/>
          <w:sz w:val="36"/>
          <w:szCs w:val="36"/>
          <w:rtl/>
          <w:lang w:eastAsia="ar-SA"/>
        </w:rPr>
        <w:t>ورواه بن ماجة بلفظ (</w:t>
      </w:r>
      <w:r w:rsidR="0038354C">
        <w:rPr>
          <w:rFonts w:ascii="Times New Roman" w:eastAsia="Times New Roman" w:hAnsi="Times New Roman" w:cs="Traditional Arabic" w:hint="cs"/>
          <w:noProof/>
          <w:color w:val="000000"/>
          <w:sz w:val="36"/>
          <w:szCs w:val="36"/>
          <w:rtl/>
          <w:lang w:eastAsia="ar-SA"/>
        </w:rPr>
        <w:t xml:space="preserve"> </w:t>
      </w:r>
      <w:r w:rsidR="002B5616">
        <w:rPr>
          <w:rFonts w:ascii="Times New Roman" w:eastAsia="Times New Roman" w:hAnsi="Times New Roman" w:cs="Traditional Arabic" w:hint="cs"/>
          <w:noProof/>
          <w:color w:val="000000"/>
          <w:sz w:val="36"/>
          <w:szCs w:val="36"/>
          <w:rtl/>
          <w:lang w:eastAsia="ar-SA"/>
        </w:rPr>
        <w:t xml:space="preserve">أن الحمد لله نحمده ونستعينه ونستغفره ونعوذ بالله من شرور أنفسنا ومن سيئات أعمالنا من يهده الله فلا مضل له </w:t>
      </w:r>
      <w:r w:rsidR="00201116">
        <w:rPr>
          <w:rFonts w:ascii="Times New Roman" w:eastAsia="Times New Roman" w:hAnsi="Times New Roman" w:cs="Traditional Arabic" w:hint="cs"/>
          <w:noProof/>
          <w:color w:val="000000"/>
          <w:sz w:val="36"/>
          <w:szCs w:val="36"/>
          <w:rtl/>
          <w:lang w:eastAsia="ar-SA"/>
        </w:rPr>
        <w:t xml:space="preserve">ومن يضلل فلا هادي له وأشهد أن لا إله إلا الله وحده لا شريك له وأشهد أن محمداً عبده ورسوله ثم تصل خطبتك بثلاث آياتٍ من كتاب الله </w:t>
      </w:r>
      <w:r w:rsidR="00943D7B">
        <w:rPr>
          <w:rFonts w:ascii="Times New Roman" w:eastAsia="Times New Roman" w:hAnsi="Times New Roman" w:cs="Traditional Arabic" w:hint="cs"/>
          <w:noProof/>
          <w:color w:val="000000"/>
          <w:sz w:val="36"/>
          <w:szCs w:val="36"/>
          <w:rtl/>
          <w:lang w:eastAsia="ar-SA"/>
        </w:rPr>
        <w:t>فذكرها ...</w:t>
      </w:r>
      <w:r w:rsidR="00201116">
        <w:rPr>
          <w:rFonts w:ascii="Times New Roman" w:eastAsia="Times New Roman" w:hAnsi="Times New Roman" w:cs="Traditional Arabic" w:hint="cs"/>
          <w:noProof/>
          <w:color w:val="000000"/>
          <w:sz w:val="36"/>
          <w:szCs w:val="36"/>
          <w:rtl/>
          <w:lang w:eastAsia="ar-SA"/>
        </w:rPr>
        <w:t xml:space="preserve">) </w:t>
      </w:r>
      <w:r w:rsidR="00BC5C6A">
        <w:rPr>
          <w:rFonts w:ascii="Times New Roman" w:eastAsia="Times New Roman" w:hAnsi="Times New Roman" w:cs="Traditional Arabic" w:hint="cs"/>
          <w:noProof/>
          <w:color w:val="000000"/>
          <w:sz w:val="36"/>
          <w:szCs w:val="36"/>
          <w:rtl/>
          <w:lang w:eastAsia="ar-SA"/>
        </w:rPr>
        <w:t>و</w:t>
      </w:r>
      <w:r w:rsidR="00943D7B">
        <w:rPr>
          <w:rFonts w:ascii="Times New Roman" w:eastAsia="Times New Roman" w:hAnsi="Times New Roman" w:cs="Traditional Arabic" w:hint="cs"/>
          <w:noProof/>
          <w:color w:val="000000"/>
          <w:sz w:val="36"/>
          <w:szCs w:val="36"/>
          <w:rtl/>
          <w:lang w:eastAsia="ar-SA"/>
        </w:rPr>
        <w:t xml:space="preserve">هو أتم الألفاظ ولا ينقصه من الألفاظ المتقدمة إلا لفظ الجلالة بعد ( ومن يضلل ) </w:t>
      </w:r>
      <w:r w:rsidR="00BC5C6A">
        <w:rPr>
          <w:rFonts w:ascii="Times New Roman" w:eastAsia="Times New Roman" w:hAnsi="Times New Roman" w:cs="Traditional Arabic" w:hint="cs"/>
          <w:noProof/>
          <w:color w:val="000000"/>
          <w:sz w:val="36"/>
          <w:szCs w:val="36"/>
          <w:rtl/>
          <w:lang w:eastAsia="ar-SA"/>
        </w:rPr>
        <w:t xml:space="preserve">ورواه أبو داود بزيادة ( في خطبة الحاجة في النكاح وغيره ) وقد رواه أصحاب السنن في باب النكاح ، وتقدم أن النبي صلى الله عليه وسلم قاله حين كان يدعوا ضماداً إلى الإسلام ، </w:t>
      </w:r>
      <w:r w:rsidR="00460068">
        <w:rPr>
          <w:rFonts w:ascii="Times New Roman" w:eastAsia="Times New Roman" w:hAnsi="Times New Roman" w:cs="Traditional Arabic" w:hint="cs"/>
          <w:noProof/>
          <w:color w:val="000000"/>
          <w:sz w:val="36"/>
          <w:szCs w:val="36"/>
          <w:rtl/>
          <w:lang w:eastAsia="ar-SA"/>
        </w:rPr>
        <w:t xml:space="preserve">وفي قصة الإفك قالت عائشة رضي الله عنها : </w:t>
      </w:r>
      <w:r w:rsidR="00460068" w:rsidRPr="00460068">
        <w:rPr>
          <w:rFonts w:ascii="Times New Roman" w:eastAsia="Times New Roman" w:hAnsi="Times New Roman" w:cs="Traditional Arabic" w:hint="cs"/>
          <w:noProof/>
          <w:color w:val="000000"/>
          <w:sz w:val="36"/>
          <w:szCs w:val="36"/>
          <w:rtl/>
          <w:lang w:eastAsia="ar-SA"/>
        </w:rPr>
        <w:t>دَخَلَ</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عَلَيْنَا</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رَسُولُ</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اللَّهِ</w:t>
      </w:r>
      <w:r w:rsid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صلى</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الله</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عليه</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وسلم</w:t>
      </w:r>
      <w:r w:rsidR="00460068">
        <w:rPr>
          <w:rFonts w:ascii="Times New Roman" w:eastAsia="Times New Roman" w:hAnsi="Times New Roman" w:cs="Traditional Arabic" w:hint="cs"/>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فَسَلَّمَ</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ثُمَّ</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جَلَسَ</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قَالَتْ</w:t>
      </w:r>
      <w:r w:rsid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وَلَمْ</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يَجْلِسْ</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عِنْدِى</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مُنْذُ</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قِيلَ</w:t>
      </w:r>
      <w:r w:rsidR="00460068" w:rsidRPr="00460068">
        <w:rPr>
          <w:rFonts w:ascii="Times New Roman" w:eastAsia="Times New Roman" w:hAnsi="Times New Roman" w:cs="Traditional Arabic"/>
          <w:noProof/>
          <w:color w:val="000000"/>
          <w:sz w:val="36"/>
          <w:szCs w:val="36"/>
          <w:rtl/>
          <w:lang w:eastAsia="ar-SA"/>
        </w:rPr>
        <w:t xml:space="preserve"> </w:t>
      </w:r>
      <w:r w:rsidR="00460068">
        <w:rPr>
          <w:rFonts w:ascii="Times New Roman" w:eastAsia="Times New Roman" w:hAnsi="Times New Roman" w:cs="Traditional Arabic" w:hint="cs"/>
          <w:noProof/>
          <w:color w:val="000000"/>
          <w:sz w:val="36"/>
          <w:szCs w:val="36"/>
          <w:rtl/>
          <w:lang w:eastAsia="ar-SA"/>
        </w:rPr>
        <w:t>لي</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مَا</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قِيلَ</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وَقَدْ</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لَبِثَ</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شَهْرًا</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لاَ</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يُوحَى</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إِلَيْهِ</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فِى</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شَأْنِى</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بِشَىْءٍ</w:t>
      </w:r>
      <w:r w:rsidR="00BC5C6A">
        <w:rPr>
          <w:rFonts w:ascii="Times New Roman" w:eastAsia="Times New Roman" w:hAnsi="Times New Roman" w:cs="Traditional Arabic" w:hint="cs"/>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قَالَتْ</w:t>
      </w:r>
      <w:r w:rsid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فَتَشَهَّدَ</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رَسُولُ</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اللَّهِ</w:t>
      </w:r>
      <w:r w:rsid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صلى</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الله</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عليه</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وسلم</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حِينَ</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جَلَسَ</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ثُمَّ</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قَالَ</w:t>
      </w:r>
      <w:r w:rsidR="00460068" w:rsidRPr="00460068">
        <w:rPr>
          <w:rFonts w:ascii="Times New Roman" w:eastAsia="Times New Roman" w:hAnsi="Times New Roman" w:cs="Traditional Arabic"/>
          <w:noProof/>
          <w:color w:val="000000"/>
          <w:sz w:val="36"/>
          <w:szCs w:val="36"/>
          <w:rtl/>
          <w:lang w:eastAsia="ar-SA"/>
        </w:rPr>
        <w:t xml:space="preserve"> </w:t>
      </w:r>
      <w:r w:rsidR="00460068">
        <w:rPr>
          <w:rFonts w:ascii="Times New Roman" w:eastAsia="Times New Roman" w:hAnsi="Times New Roman" w:cs="Traditional Arabic" w:hint="cs"/>
          <w:noProof/>
          <w:color w:val="000000"/>
          <w:sz w:val="36"/>
          <w:szCs w:val="36"/>
          <w:rtl/>
          <w:lang w:eastAsia="ar-SA"/>
        </w:rPr>
        <w:t>(</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أَمَّا</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بَعْدُ</w:t>
      </w:r>
      <w:r w:rsidR="00460068" w:rsidRPr="00460068">
        <w:rPr>
          <w:rFonts w:ascii="Times New Roman" w:eastAsia="Times New Roman" w:hAnsi="Times New Roman" w:cs="Traditional Arabic"/>
          <w:noProof/>
          <w:color w:val="000000"/>
          <w:sz w:val="36"/>
          <w:szCs w:val="36"/>
          <w:rtl/>
          <w:lang w:eastAsia="ar-SA"/>
        </w:rPr>
        <w:t xml:space="preserve"> </w:t>
      </w:r>
      <w:r w:rsidR="00460068">
        <w:rPr>
          <w:rFonts w:ascii="Times New Roman" w:eastAsia="Times New Roman" w:hAnsi="Times New Roman" w:cs="Traditional Arabic" w:hint="cs"/>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يَا</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عَائِشَةُ</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فَإِنَّهُ</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قَدْ</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بَلَغَنِى</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عَنْكِ</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كَذَا</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وَكَذَا</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فَإِنْ</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كُنْتِ</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بَرِيئَةً</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فَسَيُبَرِّئُكِ</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اللَّهُ</w:t>
      </w:r>
      <w:r w:rsidR="00460068">
        <w:rPr>
          <w:rFonts w:ascii="Times New Roman" w:eastAsia="Times New Roman" w:hAnsi="Times New Roman" w:cs="Traditional Arabic" w:hint="cs"/>
          <w:noProof/>
          <w:color w:val="000000"/>
          <w:sz w:val="36"/>
          <w:szCs w:val="36"/>
          <w:rtl/>
          <w:lang w:eastAsia="ar-SA"/>
        </w:rPr>
        <w:t xml:space="preserve"> ...الحديث )</w:t>
      </w:r>
      <w:r w:rsidR="00460068" w:rsidRPr="00460068">
        <w:rPr>
          <w:rFonts w:ascii="Times New Roman" w:eastAsia="Times New Roman" w:hAnsi="Times New Roman" w:cs="Traditional Arabic" w:hint="cs"/>
          <w:noProof/>
          <w:color w:val="000000"/>
          <w:sz w:val="36"/>
          <w:szCs w:val="36"/>
          <w:rtl/>
          <w:lang w:eastAsia="ar-SA"/>
        </w:rPr>
        <w:t xml:space="preserve"> </w:t>
      </w:r>
      <w:r w:rsidR="00282A33">
        <w:rPr>
          <w:rFonts w:ascii="Times New Roman" w:eastAsia="Times New Roman" w:hAnsi="Times New Roman" w:cs="Traditional Arabic" w:hint="cs"/>
          <w:noProof/>
          <w:color w:val="000000"/>
          <w:sz w:val="36"/>
          <w:szCs w:val="36"/>
          <w:rtl/>
          <w:lang w:eastAsia="ar-SA"/>
        </w:rPr>
        <w:t xml:space="preserve">رواه مسلم </w:t>
      </w:r>
      <w:r w:rsidR="00460068">
        <w:rPr>
          <w:rFonts w:ascii="Times New Roman" w:eastAsia="Times New Roman" w:hAnsi="Times New Roman" w:cs="Traditional Arabic" w:hint="cs"/>
          <w:noProof/>
          <w:color w:val="000000"/>
          <w:sz w:val="36"/>
          <w:szCs w:val="36"/>
          <w:rtl/>
          <w:lang w:eastAsia="ar-SA"/>
        </w:rPr>
        <w:t xml:space="preserve">فإذا أضفناه إلى </w:t>
      </w:r>
      <w:r w:rsidR="00282A33">
        <w:rPr>
          <w:rFonts w:ascii="Times New Roman" w:eastAsia="Times New Roman" w:hAnsi="Times New Roman" w:cs="Traditional Arabic" w:hint="cs"/>
          <w:noProof/>
          <w:color w:val="000000"/>
          <w:sz w:val="36"/>
          <w:szCs w:val="36"/>
          <w:rtl/>
          <w:lang w:eastAsia="ar-SA"/>
        </w:rPr>
        <w:t xml:space="preserve">ما رواه أبو داود </w:t>
      </w:r>
      <w:r w:rsidR="00460068" w:rsidRPr="00460068">
        <w:rPr>
          <w:rFonts w:ascii="Times New Roman" w:eastAsia="Times New Roman" w:hAnsi="Times New Roman" w:cs="Traditional Arabic" w:hint="cs"/>
          <w:noProof/>
          <w:color w:val="000000"/>
          <w:sz w:val="36"/>
          <w:szCs w:val="36"/>
          <w:rtl/>
          <w:lang w:eastAsia="ar-SA"/>
        </w:rPr>
        <w:t>عَنِ</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ابْنِ</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مَسْعُودٍ</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أَنَّ</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رَسُولَ</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اللَّهِ</w:t>
      </w:r>
      <w:r w:rsid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صلى</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الله</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عليه</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وسلم</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كَانَ</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إِذَا</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تَشَهَّدَ</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قَالَ</w:t>
      </w:r>
      <w:r w:rsidR="00460068" w:rsidRPr="00460068">
        <w:rPr>
          <w:rFonts w:ascii="Times New Roman" w:eastAsia="Times New Roman" w:hAnsi="Times New Roman" w:cs="Traditional Arabic"/>
          <w:noProof/>
          <w:color w:val="000000"/>
          <w:sz w:val="36"/>
          <w:szCs w:val="36"/>
          <w:rtl/>
          <w:lang w:eastAsia="ar-SA"/>
        </w:rPr>
        <w:t xml:space="preserve"> </w:t>
      </w:r>
      <w:r w:rsidR="00460068">
        <w:rPr>
          <w:rFonts w:ascii="Times New Roman" w:eastAsia="Times New Roman" w:hAnsi="Times New Roman" w:cs="Traditional Arabic" w:hint="cs"/>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الْحَمْدُ</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لِلَّهِ</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نَسْتَعِينُهُ</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وَنَسْتَغْفِرُهُ</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وَنَعُوذُ</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بِاللَّهِ</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مِنْ</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شُرُورِ</w:t>
      </w:r>
      <w:r w:rsidR="00460068" w:rsidRPr="00460068">
        <w:rPr>
          <w:rFonts w:ascii="Times New Roman" w:eastAsia="Times New Roman" w:hAnsi="Times New Roman" w:cs="Traditional Arabic"/>
          <w:noProof/>
          <w:color w:val="000000"/>
          <w:sz w:val="36"/>
          <w:szCs w:val="36"/>
          <w:rtl/>
          <w:lang w:eastAsia="ar-SA"/>
        </w:rPr>
        <w:t xml:space="preserve"> </w:t>
      </w:r>
      <w:r w:rsidR="00460068" w:rsidRPr="00460068">
        <w:rPr>
          <w:rFonts w:ascii="Times New Roman" w:eastAsia="Times New Roman" w:hAnsi="Times New Roman" w:cs="Traditional Arabic" w:hint="cs"/>
          <w:noProof/>
          <w:color w:val="000000"/>
          <w:sz w:val="36"/>
          <w:szCs w:val="36"/>
          <w:rtl/>
          <w:lang w:eastAsia="ar-SA"/>
        </w:rPr>
        <w:t>أَنْفُسِنَا</w:t>
      </w:r>
      <w:r w:rsidR="00460068" w:rsidRPr="00460068">
        <w:rPr>
          <w:rFonts w:ascii="Times New Roman" w:eastAsia="Times New Roman" w:hAnsi="Times New Roman" w:cs="Traditional Arabic"/>
          <w:noProof/>
          <w:color w:val="000000"/>
          <w:sz w:val="36"/>
          <w:szCs w:val="36"/>
          <w:rtl/>
          <w:lang w:eastAsia="ar-SA"/>
        </w:rPr>
        <w:t xml:space="preserve"> </w:t>
      </w:r>
      <w:r w:rsidR="00282A33">
        <w:rPr>
          <w:rFonts w:ascii="Times New Roman" w:eastAsia="Times New Roman" w:hAnsi="Times New Roman" w:cs="Traditional Arabic" w:hint="cs"/>
          <w:noProof/>
          <w:color w:val="000000"/>
          <w:sz w:val="36"/>
          <w:szCs w:val="36"/>
          <w:rtl/>
          <w:lang w:eastAsia="ar-SA"/>
        </w:rPr>
        <w:t>...الحديث</w:t>
      </w:r>
      <w:r w:rsidR="00460068" w:rsidRPr="00460068">
        <w:rPr>
          <w:rFonts w:ascii="Times New Roman" w:eastAsia="Times New Roman" w:hAnsi="Times New Roman" w:cs="Traditional Arabic"/>
          <w:noProof/>
          <w:color w:val="000000"/>
          <w:sz w:val="36"/>
          <w:szCs w:val="36"/>
          <w:rtl/>
          <w:lang w:eastAsia="ar-SA"/>
        </w:rPr>
        <w:t xml:space="preserve"> </w:t>
      </w:r>
      <w:r w:rsidR="00460068">
        <w:rPr>
          <w:rFonts w:ascii="Times New Roman" w:eastAsia="Times New Roman" w:hAnsi="Times New Roman" w:cs="Traditional Arabic" w:hint="cs"/>
          <w:noProof/>
          <w:color w:val="000000"/>
          <w:sz w:val="36"/>
          <w:szCs w:val="36"/>
          <w:rtl/>
          <w:lang w:eastAsia="ar-SA"/>
        </w:rPr>
        <w:t>) . علمنا معنى قول عائشة رضي الله عنها فتشهد رسول الله صلى الله عليه وسلم حين جلس .</w:t>
      </w:r>
    </w:p>
    <w:p w:rsidR="00282A33" w:rsidRDefault="0038354C" w:rsidP="00282A33">
      <w:pPr>
        <w:tabs>
          <w:tab w:val="left" w:pos="720"/>
          <w:tab w:val="center" w:pos="4153"/>
          <w:tab w:val="right" w:pos="8306"/>
        </w:tabs>
        <w:ind w:left="-384"/>
        <w:jc w:val="lowKashida"/>
        <w:rPr>
          <w:rFonts w:ascii="Times New Roman" w:eastAsia="Times New Roman" w:hAnsi="Times New Roman" w:cs="Traditional Arabic"/>
          <w:noProof/>
          <w:color w:val="000000"/>
          <w:sz w:val="36"/>
          <w:szCs w:val="36"/>
          <w:rtl/>
          <w:lang w:eastAsia="ar-SA"/>
        </w:rPr>
      </w:pPr>
      <w:r>
        <w:rPr>
          <w:rFonts w:ascii="Times New Roman" w:eastAsia="Times New Roman" w:hAnsi="Times New Roman" w:cs="Traditional Arabic" w:hint="cs"/>
          <w:noProof/>
          <w:color w:val="000000"/>
          <w:sz w:val="36"/>
          <w:szCs w:val="36"/>
          <w:rtl/>
          <w:lang w:eastAsia="ar-SA"/>
        </w:rPr>
        <w:t xml:space="preserve">فتبين بهذا أن هذا الذكر </w:t>
      </w:r>
      <w:r w:rsidR="00282A33">
        <w:rPr>
          <w:rFonts w:ascii="Times New Roman" w:eastAsia="Times New Roman" w:hAnsi="Times New Roman" w:cs="Traditional Arabic" w:hint="cs"/>
          <w:noProof/>
          <w:color w:val="000000"/>
          <w:sz w:val="36"/>
          <w:szCs w:val="36"/>
          <w:rtl/>
          <w:lang w:eastAsia="ar-SA"/>
        </w:rPr>
        <w:t>قد قاله</w:t>
      </w:r>
      <w:r>
        <w:rPr>
          <w:rFonts w:ascii="Times New Roman" w:eastAsia="Times New Roman" w:hAnsi="Times New Roman" w:cs="Traditional Arabic" w:hint="cs"/>
          <w:noProof/>
          <w:color w:val="000000"/>
          <w:sz w:val="36"/>
          <w:szCs w:val="36"/>
          <w:rtl/>
          <w:lang w:eastAsia="ar-SA"/>
        </w:rPr>
        <w:t xml:space="preserve"> النبي صلى الله عليه وسلم </w:t>
      </w:r>
      <w:r w:rsidR="00282A33">
        <w:rPr>
          <w:rFonts w:ascii="Times New Roman" w:eastAsia="Times New Roman" w:hAnsi="Times New Roman" w:cs="Traditional Arabic" w:hint="cs"/>
          <w:noProof/>
          <w:color w:val="000000"/>
          <w:sz w:val="36"/>
          <w:szCs w:val="36"/>
          <w:rtl/>
          <w:lang w:eastAsia="ar-SA"/>
        </w:rPr>
        <w:t>في مواضع عدة فيقوله</w:t>
      </w:r>
      <w:r>
        <w:rPr>
          <w:rFonts w:ascii="Times New Roman" w:eastAsia="Times New Roman" w:hAnsi="Times New Roman" w:cs="Traditional Arabic" w:hint="cs"/>
          <w:noProof/>
          <w:color w:val="000000"/>
          <w:sz w:val="36"/>
          <w:szCs w:val="36"/>
          <w:rtl/>
          <w:lang w:eastAsia="ar-SA"/>
        </w:rPr>
        <w:t xml:space="preserve"> </w:t>
      </w:r>
      <w:r w:rsidR="00282A33">
        <w:rPr>
          <w:rFonts w:ascii="Times New Roman" w:eastAsia="Times New Roman" w:hAnsi="Times New Roman" w:cs="Traditional Arabic" w:hint="cs"/>
          <w:noProof/>
          <w:color w:val="000000"/>
          <w:sz w:val="36"/>
          <w:szCs w:val="36"/>
          <w:rtl/>
          <w:lang w:eastAsia="ar-SA"/>
        </w:rPr>
        <w:t xml:space="preserve">الإنسان </w:t>
      </w:r>
      <w:r>
        <w:rPr>
          <w:rFonts w:ascii="Times New Roman" w:eastAsia="Times New Roman" w:hAnsi="Times New Roman" w:cs="Traditional Arabic" w:hint="cs"/>
          <w:noProof/>
          <w:color w:val="000000"/>
          <w:sz w:val="36"/>
          <w:szCs w:val="36"/>
          <w:rtl/>
          <w:lang w:eastAsia="ar-SA"/>
        </w:rPr>
        <w:t xml:space="preserve">عندما يريد </w:t>
      </w:r>
      <w:r w:rsidR="00460068">
        <w:rPr>
          <w:rFonts w:ascii="Times New Roman" w:eastAsia="Times New Roman" w:hAnsi="Times New Roman" w:cs="Traditional Arabic" w:hint="cs"/>
          <w:noProof/>
          <w:color w:val="000000"/>
          <w:sz w:val="36"/>
          <w:szCs w:val="36"/>
          <w:rtl/>
          <w:lang w:eastAsia="ar-SA"/>
        </w:rPr>
        <w:t>أ</w:t>
      </w:r>
      <w:r>
        <w:rPr>
          <w:rFonts w:ascii="Times New Roman" w:eastAsia="Times New Roman" w:hAnsi="Times New Roman" w:cs="Traditional Arabic" w:hint="cs"/>
          <w:noProof/>
          <w:color w:val="000000"/>
          <w:sz w:val="36"/>
          <w:szCs w:val="36"/>
          <w:rtl/>
          <w:lang w:eastAsia="ar-SA"/>
        </w:rPr>
        <w:t xml:space="preserve">ن يتكلم عن أمرٍ مهم كالدعوة إلى الله كما في قصة ضماد وفي بيان الحق كما في قصة عائشة وفي خطب الجمعة وفي النكاح وفي سائر </w:t>
      </w:r>
      <w:r w:rsidR="00282A33">
        <w:rPr>
          <w:rFonts w:ascii="Times New Roman" w:eastAsia="Times New Roman" w:hAnsi="Times New Roman" w:cs="Traditional Arabic" w:hint="cs"/>
          <w:noProof/>
          <w:color w:val="000000"/>
          <w:sz w:val="36"/>
          <w:szCs w:val="36"/>
          <w:rtl/>
          <w:lang w:eastAsia="ar-SA"/>
        </w:rPr>
        <w:t>الأمور المهمة .</w:t>
      </w:r>
      <w:r w:rsidR="002B5616" w:rsidRPr="002B5616">
        <w:rPr>
          <w:rFonts w:ascii="Times New Roman" w:eastAsia="Times New Roman" w:hAnsi="Times New Roman" w:cs="Traditional Arabic"/>
          <w:noProof/>
          <w:color w:val="000000"/>
          <w:sz w:val="36"/>
          <w:szCs w:val="36"/>
          <w:rtl/>
          <w:lang w:eastAsia="ar-SA"/>
        </w:rPr>
        <w:t xml:space="preserve"> </w:t>
      </w:r>
    </w:p>
    <w:p w:rsidR="00873764" w:rsidRPr="00282A33" w:rsidRDefault="00450E7E" w:rsidP="00282A33">
      <w:pPr>
        <w:tabs>
          <w:tab w:val="left" w:pos="720"/>
          <w:tab w:val="center" w:pos="4153"/>
          <w:tab w:val="right" w:pos="8306"/>
        </w:tabs>
        <w:ind w:left="-384"/>
        <w:jc w:val="lowKashida"/>
        <w:rPr>
          <w:rFonts w:ascii="Times New Roman" w:eastAsia="Times New Roman" w:hAnsi="Times New Roman" w:cs="Traditional Arabic"/>
          <w:noProof/>
          <w:color w:val="000000"/>
          <w:sz w:val="36"/>
          <w:szCs w:val="36"/>
          <w:rtl/>
          <w:lang w:eastAsia="ar-SA"/>
        </w:rPr>
      </w:pPr>
      <w:r>
        <w:rPr>
          <w:rFonts w:ascii="Traditional Arabic" w:hAnsi="Traditional Arabic" w:cs="Traditional Arabic" w:hint="cs"/>
          <w:color w:val="000000" w:themeColor="text1"/>
          <w:sz w:val="40"/>
          <w:szCs w:val="40"/>
          <w:rtl/>
        </w:rPr>
        <w:t>و</w:t>
      </w:r>
      <w:r w:rsidR="00460068">
        <w:rPr>
          <w:rFonts w:ascii="Traditional Arabic" w:hAnsi="Traditional Arabic" w:cs="Traditional Arabic" w:hint="cs"/>
          <w:color w:val="000000" w:themeColor="text1"/>
          <w:sz w:val="40"/>
          <w:szCs w:val="40"/>
          <w:rtl/>
        </w:rPr>
        <w:t xml:space="preserve">قد قيل في </w:t>
      </w:r>
      <w:r>
        <w:rPr>
          <w:rFonts w:ascii="Traditional Arabic" w:hAnsi="Traditional Arabic" w:cs="Traditional Arabic" w:hint="cs"/>
          <w:color w:val="000000" w:themeColor="text1"/>
          <w:sz w:val="40"/>
          <w:szCs w:val="40"/>
          <w:rtl/>
        </w:rPr>
        <w:t>سبب ورود الشها</w:t>
      </w:r>
      <w:r w:rsidR="00460068">
        <w:rPr>
          <w:rFonts w:ascii="Traditional Arabic" w:hAnsi="Traditional Arabic" w:cs="Traditional Arabic" w:hint="cs"/>
          <w:color w:val="000000" w:themeColor="text1"/>
          <w:sz w:val="40"/>
          <w:szCs w:val="40"/>
          <w:rtl/>
        </w:rPr>
        <w:t>دة بصيغة الإفراد وما قبلها بصيغ</w:t>
      </w:r>
      <w:r>
        <w:rPr>
          <w:rFonts w:ascii="Traditional Arabic" w:hAnsi="Traditional Arabic" w:cs="Traditional Arabic" w:hint="cs"/>
          <w:color w:val="000000" w:themeColor="text1"/>
          <w:sz w:val="40"/>
          <w:szCs w:val="40"/>
          <w:rtl/>
        </w:rPr>
        <w:t xml:space="preserve"> الجمع أن الاستعانة والاستغفار والاستعاذة طلب</w:t>
      </w:r>
      <w:r w:rsidR="00333A82">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وإنشاء فيستحب للمؤمن أن يطلب لنفسه وإخوانه ، وأما الشهادة فهي خبرٌ وإقرار وإنما يقرَّ الإنسان بما يعتقده دون ما يعتقده غيره فإنه يدرك ما في قلبه ولا يدرك ما في قلوب الناس ، </w:t>
      </w:r>
      <w:r w:rsidR="006C1452">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كذا قال بعض أهل العلم ويخفى علينا من حكم </w:t>
      </w:r>
      <w:r>
        <w:rPr>
          <w:rFonts w:ascii="Traditional Arabic" w:hAnsi="Traditional Arabic" w:cs="Traditional Arabic" w:hint="cs"/>
          <w:color w:val="000000" w:themeColor="text1"/>
          <w:sz w:val="40"/>
          <w:szCs w:val="40"/>
          <w:rtl/>
        </w:rPr>
        <w:lastRenderedPageBreak/>
        <w:t>الشارع كثيراً وإنما علينا التسليم بأن الشارع لا</w:t>
      </w:r>
      <w:r w:rsidR="006C1452">
        <w:rPr>
          <w:rFonts w:ascii="Traditional Arabic" w:hAnsi="Traditional Arabic" w:cs="Traditional Arabic" w:hint="cs"/>
          <w:color w:val="000000" w:themeColor="text1"/>
          <w:sz w:val="40"/>
          <w:szCs w:val="40"/>
          <w:rtl/>
        </w:rPr>
        <w:t xml:space="preserve"> يقول قولاً ولا يحكم بحكم إلا كان فيه من الحكم والمصالح أضعاف ما يمكننا إدراكه .</w:t>
      </w:r>
    </w:p>
    <w:p w:rsidR="009D7538" w:rsidRDefault="00A10B26" w:rsidP="00380A56">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والبداءة بحمد الله والثناء عليه </w:t>
      </w:r>
      <w:r w:rsidR="00BC5C6A">
        <w:rPr>
          <w:rFonts w:ascii="Traditional Arabic" w:hAnsi="Traditional Arabic" w:cs="Traditional Arabic" w:hint="cs"/>
          <w:color w:val="000000" w:themeColor="text1"/>
          <w:sz w:val="40"/>
          <w:szCs w:val="40"/>
          <w:rtl/>
        </w:rPr>
        <w:t xml:space="preserve">بهذا الدعاء وغيره </w:t>
      </w:r>
      <w:r>
        <w:rPr>
          <w:rFonts w:ascii="Traditional Arabic" w:hAnsi="Traditional Arabic" w:cs="Traditional Arabic" w:hint="cs"/>
          <w:color w:val="000000" w:themeColor="text1"/>
          <w:sz w:val="40"/>
          <w:szCs w:val="40"/>
          <w:rtl/>
        </w:rPr>
        <w:t>كان من عادة النبي صلى الله عليه وسلم في خ</w:t>
      </w:r>
      <w:r w:rsidR="00443880">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ط</w:t>
      </w:r>
      <w:r w:rsidR="00443880">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ب</w:t>
      </w:r>
      <w:r w:rsidR="00443880">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ه</w:t>
      </w:r>
      <w:r w:rsidR="00443880">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سواءً في خطبة الجمعة أو </w:t>
      </w:r>
      <w:r w:rsidR="00091FBF">
        <w:rPr>
          <w:rFonts w:ascii="Traditional Arabic" w:hAnsi="Traditional Arabic" w:cs="Traditional Arabic" w:hint="cs"/>
          <w:color w:val="000000" w:themeColor="text1"/>
          <w:sz w:val="40"/>
          <w:szCs w:val="40"/>
          <w:rtl/>
        </w:rPr>
        <w:t>غيرها ك</w:t>
      </w:r>
      <w:r w:rsidR="00282A33">
        <w:rPr>
          <w:rFonts w:ascii="Traditional Arabic" w:hAnsi="Traditional Arabic" w:cs="Traditional Arabic" w:hint="cs"/>
          <w:color w:val="000000" w:themeColor="text1"/>
          <w:sz w:val="40"/>
          <w:szCs w:val="40"/>
          <w:rtl/>
        </w:rPr>
        <w:t xml:space="preserve">التنبيه </w:t>
      </w:r>
      <w:r w:rsidR="00091FBF">
        <w:rPr>
          <w:rFonts w:ascii="Traditional Arabic" w:hAnsi="Traditional Arabic" w:cs="Traditional Arabic" w:hint="cs"/>
          <w:color w:val="000000" w:themeColor="text1"/>
          <w:sz w:val="40"/>
          <w:szCs w:val="40"/>
          <w:rtl/>
        </w:rPr>
        <w:t xml:space="preserve">على أمرٍ مهم </w:t>
      </w:r>
      <w:r>
        <w:rPr>
          <w:rFonts w:ascii="Traditional Arabic" w:hAnsi="Traditional Arabic" w:cs="Traditional Arabic" w:hint="cs"/>
          <w:color w:val="000000" w:themeColor="text1"/>
          <w:sz w:val="40"/>
          <w:szCs w:val="40"/>
          <w:rtl/>
        </w:rPr>
        <w:t>فع</w:t>
      </w:r>
      <w:r w:rsidRPr="00A10B26">
        <w:rPr>
          <w:rFonts w:ascii="Traditional Arabic" w:hAnsi="Traditional Arabic" w:cs="Traditional Arabic" w:hint="cs"/>
          <w:color w:val="000000" w:themeColor="text1"/>
          <w:sz w:val="40"/>
          <w:szCs w:val="40"/>
          <w:rtl/>
        </w:rPr>
        <w:t>ن</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ابن</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عباسٍ</w:t>
      </w:r>
      <w:r w:rsidRPr="00A10B26">
        <w:rPr>
          <w:rFonts w:ascii="Traditional Arabic" w:hAnsi="Traditional Arabic" w:cs="Traditional Arabic"/>
          <w:color w:val="000000" w:themeColor="text1"/>
          <w:sz w:val="40"/>
          <w:szCs w:val="40"/>
          <w:rtl/>
        </w:rPr>
        <w:t xml:space="preserve"> </w:t>
      </w:r>
      <w:r w:rsidR="00091FBF">
        <w:rPr>
          <w:rFonts w:ascii="Traditional Arabic" w:hAnsi="Traditional Arabic" w:cs="Traditional Arabic" w:hint="cs"/>
          <w:color w:val="000000" w:themeColor="text1"/>
          <w:sz w:val="40"/>
          <w:szCs w:val="40"/>
          <w:rtl/>
        </w:rPr>
        <w:t>رضي الله عنهما</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قال</w:t>
      </w:r>
      <w:r w:rsidRPr="00A10B26">
        <w:rPr>
          <w:rFonts w:ascii="Traditional Arabic" w:hAnsi="Traditional Arabic" w:cs="Traditional Arabic"/>
          <w:color w:val="000000" w:themeColor="text1"/>
          <w:sz w:val="40"/>
          <w:szCs w:val="40"/>
          <w:rtl/>
        </w:rPr>
        <w:t xml:space="preserve"> : </w:t>
      </w:r>
      <w:r w:rsidRPr="00A10B26">
        <w:rPr>
          <w:rFonts w:ascii="Traditional Arabic" w:hAnsi="Traditional Arabic" w:cs="Traditional Arabic" w:hint="cs"/>
          <w:color w:val="000000" w:themeColor="text1"/>
          <w:sz w:val="40"/>
          <w:szCs w:val="40"/>
          <w:rtl/>
        </w:rPr>
        <w:t>صعد</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النبي</w:t>
      </w:r>
      <w:r w:rsidRPr="00A10B26">
        <w:rPr>
          <w:rFonts w:ascii="Traditional Arabic" w:hAnsi="Traditional Arabic" w:cs="Traditional Arabic"/>
          <w:color w:val="000000" w:themeColor="text1"/>
          <w:sz w:val="40"/>
          <w:szCs w:val="40"/>
          <w:rtl/>
        </w:rPr>
        <w:t xml:space="preserve"> </w:t>
      </w:r>
      <w:r w:rsidR="00091FBF">
        <w:rPr>
          <w:rFonts w:ascii="Traditional Arabic" w:hAnsi="Traditional Arabic" w:cs="Traditional Arabic" w:hint="cs"/>
          <w:color w:val="000000" w:themeColor="text1"/>
          <w:sz w:val="40"/>
          <w:szCs w:val="40"/>
          <w:rtl/>
        </w:rPr>
        <w:t>صلى الله عليه وسلم</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المنبر</w:t>
      </w:r>
      <w:r w:rsidRPr="00A10B26">
        <w:rPr>
          <w:rFonts w:ascii="Traditional Arabic" w:hAnsi="Traditional Arabic" w:cs="Traditional Arabic"/>
          <w:color w:val="000000" w:themeColor="text1"/>
          <w:sz w:val="40"/>
          <w:szCs w:val="40"/>
          <w:rtl/>
        </w:rPr>
        <w:t xml:space="preserve"> - </w:t>
      </w:r>
      <w:r w:rsidRPr="00A10B26">
        <w:rPr>
          <w:rFonts w:ascii="Traditional Arabic" w:hAnsi="Traditional Arabic" w:cs="Traditional Arabic" w:hint="cs"/>
          <w:color w:val="000000" w:themeColor="text1"/>
          <w:sz w:val="40"/>
          <w:szCs w:val="40"/>
          <w:rtl/>
        </w:rPr>
        <w:t>وكان</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أخر</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مجلس</w:t>
      </w:r>
      <w:r w:rsidR="00091FBF">
        <w:rPr>
          <w:rFonts w:ascii="Traditional Arabic" w:hAnsi="Traditional Arabic" w:cs="Traditional Arabic" w:hint="cs"/>
          <w:color w:val="000000" w:themeColor="text1"/>
          <w:sz w:val="40"/>
          <w:szCs w:val="40"/>
          <w:rtl/>
        </w:rPr>
        <w:t>ٍ</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جلسه</w:t>
      </w:r>
      <w:r w:rsidRPr="00A10B26">
        <w:rPr>
          <w:rFonts w:ascii="Traditional Arabic" w:hAnsi="Traditional Arabic" w:cs="Traditional Arabic"/>
          <w:color w:val="000000" w:themeColor="text1"/>
          <w:sz w:val="40"/>
          <w:szCs w:val="40"/>
          <w:rtl/>
        </w:rPr>
        <w:t xml:space="preserve"> - </w:t>
      </w:r>
      <w:r w:rsidRPr="00A10B26">
        <w:rPr>
          <w:rFonts w:ascii="Traditional Arabic" w:hAnsi="Traditional Arabic" w:cs="Traditional Arabic" w:hint="cs"/>
          <w:color w:val="000000" w:themeColor="text1"/>
          <w:sz w:val="40"/>
          <w:szCs w:val="40"/>
          <w:rtl/>
        </w:rPr>
        <w:t>متعطفاً</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ملحفة</w:t>
      </w:r>
      <w:r w:rsidR="00091FBF">
        <w:rPr>
          <w:rFonts w:ascii="Traditional Arabic" w:hAnsi="Traditional Arabic" w:cs="Traditional Arabic" w:hint="cs"/>
          <w:color w:val="000000" w:themeColor="text1"/>
          <w:sz w:val="40"/>
          <w:szCs w:val="40"/>
          <w:rtl/>
        </w:rPr>
        <w:t>ً</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على</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منكبه</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قد</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عصب</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رأسه</w:t>
      </w:r>
      <w:r w:rsidRPr="00A10B26">
        <w:rPr>
          <w:rFonts w:hint="cs"/>
          <w:rtl/>
        </w:rPr>
        <w:t xml:space="preserve"> </w:t>
      </w:r>
      <w:r w:rsidR="004632EB">
        <w:rPr>
          <w:rFonts w:ascii="Traditional Arabic" w:hAnsi="Traditional Arabic" w:cs="Traditional Arabic" w:hint="cs"/>
          <w:color w:val="000000" w:themeColor="text1"/>
          <w:sz w:val="40"/>
          <w:szCs w:val="40"/>
          <w:rtl/>
        </w:rPr>
        <w:t>ب</w:t>
      </w:r>
      <w:r w:rsidRPr="00A10B26">
        <w:rPr>
          <w:rFonts w:ascii="Traditional Arabic" w:hAnsi="Traditional Arabic" w:cs="Traditional Arabic" w:hint="cs"/>
          <w:color w:val="000000" w:themeColor="text1"/>
          <w:sz w:val="40"/>
          <w:szCs w:val="40"/>
          <w:rtl/>
        </w:rPr>
        <w:t>عصابة</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دسمة</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فحمد</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الله</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وأثنى</w:t>
      </w:r>
      <w:r>
        <w:rPr>
          <w:rFonts w:ascii="Traditional Arabic" w:hAnsi="Traditional Arabic" w:cs="Traditional Arabic" w:hint="cs"/>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عليه</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ثم</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قال</w:t>
      </w:r>
      <w:r w:rsidRPr="00A10B26">
        <w:rPr>
          <w:rFonts w:ascii="Traditional Arabic" w:hAnsi="Traditional Arabic" w:cs="Traditional Arabic"/>
          <w:color w:val="000000" w:themeColor="text1"/>
          <w:sz w:val="40"/>
          <w:szCs w:val="40"/>
          <w:rtl/>
        </w:rPr>
        <w:t xml:space="preserve"> ( </w:t>
      </w:r>
      <w:r w:rsidRPr="00A10B26">
        <w:rPr>
          <w:rFonts w:ascii="Traditional Arabic" w:hAnsi="Traditional Arabic" w:cs="Traditional Arabic" w:hint="cs"/>
          <w:color w:val="000000" w:themeColor="text1"/>
          <w:sz w:val="40"/>
          <w:szCs w:val="40"/>
          <w:rtl/>
        </w:rPr>
        <w:t>أيها</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الناس</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إلي</w:t>
      </w:r>
      <w:r w:rsidR="00091FBF">
        <w:rPr>
          <w:rFonts w:ascii="Traditional Arabic" w:hAnsi="Traditional Arabic" w:cs="Traditional Arabic" w:hint="cs"/>
          <w:color w:val="000000" w:themeColor="text1"/>
          <w:sz w:val="40"/>
          <w:szCs w:val="40"/>
          <w:rtl/>
        </w:rPr>
        <w:t>َّ</w:t>
      </w:r>
      <w:r w:rsidR="004632EB">
        <w:rPr>
          <w:rFonts w:ascii="Traditional Arabic" w:hAnsi="Traditional Arabic" w:cs="Traditional Arabic"/>
          <w:color w:val="000000" w:themeColor="text1"/>
          <w:sz w:val="40"/>
          <w:szCs w:val="40"/>
          <w:rtl/>
        </w:rPr>
        <w:t xml:space="preserve"> ) </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فثابوا</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اليه</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ثم</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قال</w:t>
      </w:r>
      <w:r w:rsidR="004632EB">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أما</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بعد</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فإن</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هذا</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الحي</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من</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الأنصار</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يقلون</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ويكثر</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الناس</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فمن</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ولي</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شيئاً</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من</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أمة</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محمد</w:t>
      </w:r>
      <w:r w:rsidR="004632EB">
        <w:rPr>
          <w:rFonts w:ascii="Traditional Arabic" w:hAnsi="Traditional Arabic" w:cs="Traditional Arabic" w:hint="cs"/>
          <w:color w:val="000000" w:themeColor="text1"/>
          <w:sz w:val="40"/>
          <w:szCs w:val="40"/>
          <w:rtl/>
        </w:rPr>
        <w:t xml:space="preserve"> ،</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فاستطاع</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أن</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يضر</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فيه</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أحداً</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أو</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ينفع</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فيه</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أحداً</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فليقبل</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من</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محسنهم</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ويتجاوز</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عن</w:t>
      </w:r>
      <w:r w:rsidRPr="00A10B26">
        <w:rPr>
          <w:rFonts w:ascii="Traditional Arabic" w:hAnsi="Traditional Arabic" w:cs="Traditional Arabic"/>
          <w:color w:val="000000" w:themeColor="text1"/>
          <w:sz w:val="40"/>
          <w:szCs w:val="40"/>
          <w:rtl/>
        </w:rPr>
        <w:t xml:space="preserve"> </w:t>
      </w:r>
      <w:r w:rsidRPr="00A10B26">
        <w:rPr>
          <w:rFonts w:ascii="Traditional Arabic" w:hAnsi="Traditional Arabic" w:cs="Traditional Arabic" w:hint="cs"/>
          <w:color w:val="000000" w:themeColor="text1"/>
          <w:sz w:val="40"/>
          <w:szCs w:val="40"/>
          <w:rtl/>
        </w:rPr>
        <w:t>مسيئهم</w:t>
      </w:r>
      <w:r w:rsidR="004632EB">
        <w:rPr>
          <w:rFonts w:ascii="Traditional Arabic" w:hAnsi="Traditional Arabic" w:cs="Traditional Arabic"/>
          <w:color w:val="000000" w:themeColor="text1"/>
          <w:sz w:val="40"/>
          <w:szCs w:val="40"/>
          <w:rtl/>
        </w:rPr>
        <w:t xml:space="preserve"> )</w:t>
      </w:r>
      <w:r w:rsidR="004632EB">
        <w:rPr>
          <w:rFonts w:ascii="Traditional Arabic" w:hAnsi="Traditional Arabic" w:cs="Traditional Arabic" w:hint="cs"/>
          <w:color w:val="000000" w:themeColor="text1"/>
          <w:sz w:val="40"/>
          <w:szCs w:val="40"/>
          <w:rtl/>
        </w:rPr>
        <w:t xml:space="preserve"> </w:t>
      </w:r>
      <w:r w:rsidR="004632EB" w:rsidRPr="00091FBF">
        <w:rPr>
          <w:rFonts w:ascii="Traditional Arabic" w:hAnsi="Traditional Arabic" w:cs="Traditional Arabic" w:hint="cs"/>
          <w:color w:val="000000" w:themeColor="text1"/>
          <w:sz w:val="20"/>
          <w:szCs w:val="20"/>
          <w:rtl/>
        </w:rPr>
        <w:t>رواه البخاري</w:t>
      </w:r>
      <w:r w:rsidR="004632EB">
        <w:rPr>
          <w:rFonts w:ascii="Traditional Arabic" w:hAnsi="Traditional Arabic" w:cs="Traditional Arabic"/>
          <w:color w:val="000000" w:themeColor="text1"/>
          <w:sz w:val="40"/>
          <w:szCs w:val="40"/>
          <w:rtl/>
        </w:rPr>
        <w:t xml:space="preserve"> </w:t>
      </w:r>
    </w:p>
    <w:p w:rsidR="00A10B26" w:rsidRPr="0018604A" w:rsidRDefault="004632EB" w:rsidP="009D7538">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قال بن </w:t>
      </w:r>
      <w:r w:rsidR="00576184">
        <w:rPr>
          <w:rFonts w:ascii="Traditional Arabic" w:hAnsi="Traditional Arabic" w:cs="Traditional Arabic" w:hint="cs"/>
          <w:color w:val="000000" w:themeColor="text1"/>
          <w:sz w:val="40"/>
          <w:szCs w:val="40"/>
          <w:rtl/>
        </w:rPr>
        <w:t>رجب في الفتح</w:t>
      </w:r>
      <w:r>
        <w:rPr>
          <w:rFonts w:ascii="Traditional Arabic" w:hAnsi="Traditional Arabic" w:cs="Traditional Arabic" w:hint="cs"/>
          <w:color w:val="000000" w:themeColor="text1"/>
          <w:sz w:val="40"/>
          <w:szCs w:val="40"/>
          <w:rtl/>
        </w:rPr>
        <w:t xml:space="preserve"> : </w:t>
      </w:r>
      <w:r w:rsidRPr="004632EB">
        <w:rPr>
          <w:rFonts w:ascii="Traditional Arabic" w:hAnsi="Traditional Arabic" w:cs="Traditional Arabic" w:hint="cs"/>
          <w:color w:val="000000" w:themeColor="text1"/>
          <w:sz w:val="40"/>
          <w:szCs w:val="40"/>
          <w:rtl/>
        </w:rPr>
        <w:t>فدلت</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هذه</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الأحاديث</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كلها</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على</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أن</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الخطب</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كلها</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سواء</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كانت</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للجمعة</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أو</w:t>
      </w:r>
      <w:r>
        <w:rPr>
          <w:rFonts w:ascii="Traditional Arabic" w:hAnsi="Traditional Arabic" w:cs="Traditional Arabic" w:hint="cs"/>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لغيرها</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وسواء</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كانت</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على</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المنبر</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أو</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على</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الأرض</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وسواء</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كانت</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من</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جلوس</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أو</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قيام</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فإنها</w:t>
      </w:r>
      <w:r w:rsidRPr="004632EB">
        <w:rPr>
          <w:rFonts w:ascii="Traditional Arabic" w:hAnsi="Traditional Arabic" w:cs="Traditional Arabic"/>
          <w:color w:val="000000" w:themeColor="text1"/>
          <w:sz w:val="40"/>
          <w:szCs w:val="40"/>
          <w:rtl/>
        </w:rPr>
        <w:t xml:space="preserve"> </w:t>
      </w:r>
      <w:r w:rsidR="0038354C">
        <w:rPr>
          <w:rFonts w:ascii="Traditional Arabic" w:hAnsi="Traditional Arabic" w:cs="Traditional Arabic" w:hint="cs"/>
          <w:color w:val="000000" w:themeColor="text1"/>
          <w:sz w:val="40"/>
          <w:szCs w:val="40"/>
          <w:rtl/>
        </w:rPr>
        <w:t>تبتدأ</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بحمد</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الله</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والثناء</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عليه</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بما</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هو</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أهله</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ثم</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يذكر</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بعد</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ذلك</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ما</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يحتاج</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إلى</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ذكره</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من</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موعظة</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أو</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ذكر</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حاجة</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يحتاج</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إلى</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ذكرها</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ويفصل</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بين</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الحمد</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والثناء</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وبين</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ما</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بعده</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بقوله</w:t>
      </w:r>
      <w:r w:rsidRPr="004632EB">
        <w:rPr>
          <w:rFonts w:ascii="Traditional Arabic" w:hAnsi="Traditional Arabic" w:cs="Traditional Arabic"/>
          <w:color w:val="000000" w:themeColor="text1"/>
          <w:sz w:val="40"/>
          <w:szCs w:val="40"/>
          <w:rtl/>
        </w:rPr>
        <w:t xml:space="preserve"> : </w:t>
      </w:r>
      <w:r w:rsidRPr="004632EB">
        <w:rPr>
          <w:rFonts w:ascii="Traditional Arabic" w:hAnsi="Traditional Arabic" w:cs="Traditional Arabic" w:hint="cs"/>
          <w:color w:val="000000" w:themeColor="text1"/>
          <w:sz w:val="40"/>
          <w:szCs w:val="40"/>
          <w:rtl/>
        </w:rPr>
        <w:t>أما</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بعد</w:t>
      </w:r>
      <w:r w:rsidRPr="004632EB">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وقد</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قيل</w:t>
      </w:r>
      <w:r w:rsidRPr="004632EB">
        <w:rPr>
          <w:rFonts w:ascii="Traditional Arabic" w:hAnsi="Traditional Arabic" w:cs="Traditional Arabic"/>
          <w:color w:val="000000" w:themeColor="text1"/>
          <w:sz w:val="40"/>
          <w:szCs w:val="40"/>
          <w:rtl/>
        </w:rPr>
        <w:t xml:space="preserve"> : </w:t>
      </w:r>
      <w:r w:rsidRPr="004632EB">
        <w:rPr>
          <w:rFonts w:ascii="Traditional Arabic" w:hAnsi="Traditional Arabic" w:cs="Traditional Arabic" w:hint="cs"/>
          <w:color w:val="000000" w:themeColor="text1"/>
          <w:sz w:val="40"/>
          <w:szCs w:val="40"/>
          <w:rtl/>
        </w:rPr>
        <w:t>أن</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هذه</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الكلمة</w:t>
      </w:r>
      <w:r w:rsidRPr="004632EB">
        <w:rPr>
          <w:rFonts w:ascii="Traditional Arabic" w:hAnsi="Traditional Arabic" w:cs="Traditional Arabic"/>
          <w:color w:val="000000" w:themeColor="text1"/>
          <w:sz w:val="40"/>
          <w:szCs w:val="40"/>
          <w:rtl/>
        </w:rPr>
        <w:t xml:space="preserve"> </w:t>
      </w:r>
      <w:r w:rsidR="009D7538">
        <w:rPr>
          <w:rFonts w:ascii="Traditional Arabic" w:hAnsi="Traditional Arabic" w:cs="Traditional Arabic" w:hint="cs"/>
          <w:color w:val="000000" w:themeColor="text1"/>
          <w:sz w:val="40"/>
          <w:szCs w:val="40"/>
          <w:rtl/>
        </w:rPr>
        <w:t>فص</w:t>
      </w:r>
      <w:r w:rsidRPr="004632EB">
        <w:rPr>
          <w:rFonts w:ascii="Traditional Arabic" w:hAnsi="Traditional Arabic" w:cs="Traditional Arabic" w:hint="cs"/>
          <w:color w:val="000000" w:themeColor="text1"/>
          <w:sz w:val="40"/>
          <w:szCs w:val="40"/>
          <w:rtl/>
        </w:rPr>
        <w:t>ل</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الخطاب</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الذي</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أوتيه</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داود</w:t>
      </w:r>
      <w:r w:rsidR="00576184">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عليه</w:t>
      </w:r>
      <w:r w:rsidRPr="004632EB">
        <w:rPr>
          <w:rFonts w:ascii="Traditional Arabic" w:hAnsi="Traditional Arabic" w:cs="Traditional Arabic"/>
          <w:color w:val="000000" w:themeColor="text1"/>
          <w:sz w:val="40"/>
          <w:szCs w:val="40"/>
          <w:rtl/>
        </w:rPr>
        <w:t xml:space="preserve"> </w:t>
      </w:r>
      <w:r w:rsidRPr="004632EB">
        <w:rPr>
          <w:rFonts w:ascii="Traditional Arabic" w:hAnsi="Traditional Arabic" w:cs="Traditional Arabic" w:hint="cs"/>
          <w:color w:val="000000" w:themeColor="text1"/>
          <w:sz w:val="40"/>
          <w:szCs w:val="40"/>
          <w:rtl/>
        </w:rPr>
        <w:t>السلام</w:t>
      </w:r>
      <w:r w:rsidR="00576184">
        <w:rPr>
          <w:rFonts w:ascii="Traditional Arabic" w:hAnsi="Traditional Arabic" w:cs="Traditional Arabic"/>
          <w:color w:val="000000" w:themeColor="text1"/>
          <w:sz w:val="40"/>
          <w:szCs w:val="40"/>
          <w:rtl/>
        </w:rPr>
        <w:t xml:space="preserve"> </w:t>
      </w:r>
      <w:r w:rsidR="00576184">
        <w:rPr>
          <w:rFonts w:ascii="Traditional Arabic" w:hAnsi="Traditional Arabic" w:cs="Traditional Arabic" w:hint="cs"/>
          <w:color w:val="000000" w:themeColor="text1"/>
          <w:sz w:val="40"/>
          <w:szCs w:val="40"/>
          <w:rtl/>
        </w:rPr>
        <w:t>...</w:t>
      </w:r>
      <w:r w:rsidR="00576184" w:rsidRPr="00576184">
        <w:rPr>
          <w:rFonts w:hint="cs"/>
          <w:rtl/>
        </w:rPr>
        <w:t xml:space="preserve"> </w:t>
      </w:r>
      <w:r w:rsidR="00576184" w:rsidRPr="00576184">
        <w:rPr>
          <w:rFonts w:ascii="Traditional Arabic" w:hAnsi="Traditional Arabic" w:cs="Traditional Arabic" w:hint="cs"/>
          <w:color w:val="000000" w:themeColor="text1"/>
          <w:sz w:val="40"/>
          <w:szCs w:val="40"/>
          <w:rtl/>
        </w:rPr>
        <w:t>والمعنى</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في</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الفصل</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بأما</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بعد</w:t>
      </w:r>
      <w:r w:rsidR="00576184" w:rsidRPr="00576184">
        <w:rPr>
          <w:rFonts w:ascii="Traditional Arabic" w:hAnsi="Traditional Arabic" w:cs="Traditional Arabic"/>
          <w:color w:val="000000" w:themeColor="text1"/>
          <w:sz w:val="40"/>
          <w:szCs w:val="40"/>
          <w:rtl/>
        </w:rPr>
        <w:t xml:space="preserve"> : </w:t>
      </w:r>
      <w:r w:rsidR="00576184" w:rsidRPr="00576184">
        <w:rPr>
          <w:rFonts w:ascii="Traditional Arabic" w:hAnsi="Traditional Arabic" w:cs="Traditional Arabic" w:hint="cs"/>
          <w:color w:val="000000" w:themeColor="text1"/>
          <w:sz w:val="40"/>
          <w:szCs w:val="40"/>
          <w:rtl/>
        </w:rPr>
        <w:t>الإشعار</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بأن</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الأمور</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كلها</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وان</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جلت</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وعظمت</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فهي</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تابعة</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لحمد</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الله</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والثناء</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عليهِ</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فذاك</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هوَ</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المقصود</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بالإضافة</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وجميع</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المهمات</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تبع</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له</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من</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أمور</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الدين</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والدنيا</w:t>
      </w:r>
      <w:r w:rsidR="00576184" w:rsidRPr="00576184">
        <w:rPr>
          <w:rFonts w:ascii="Traditional Arabic" w:hAnsi="Traditional Arabic" w:cs="Traditional Arabic"/>
          <w:color w:val="000000" w:themeColor="text1"/>
          <w:sz w:val="40"/>
          <w:szCs w:val="40"/>
          <w:rtl/>
        </w:rPr>
        <w:t xml:space="preserve"> .</w:t>
      </w:r>
      <w:r w:rsidR="00576184">
        <w:rPr>
          <w:rFonts w:ascii="Traditional Arabic" w:hAnsi="Traditional Arabic" w:cs="Traditional Arabic" w:hint="cs"/>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ولهذا</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قال</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النبي</w:t>
      </w:r>
      <w:r w:rsid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color w:val="000000" w:themeColor="text1"/>
          <w:sz w:val="40"/>
          <w:szCs w:val="40"/>
          <w:rtl/>
        </w:rPr>
        <w:t xml:space="preserve"> ( </w:t>
      </w:r>
      <w:r w:rsidR="00576184" w:rsidRPr="00576184">
        <w:rPr>
          <w:rFonts w:ascii="Traditional Arabic" w:hAnsi="Traditional Arabic" w:cs="Traditional Arabic" w:hint="cs"/>
          <w:color w:val="000000" w:themeColor="text1"/>
          <w:sz w:val="40"/>
          <w:szCs w:val="40"/>
          <w:rtl/>
        </w:rPr>
        <w:t>كل</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أمر</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ذي</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بال</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لا</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يبدأ</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بالحمد</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لله</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فهو</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أقطع</w:t>
      </w:r>
      <w:r w:rsidR="00576184">
        <w:rPr>
          <w:rFonts w:ascii="Traditional Arabic" w:hAnsi="Traditional Arabic" w:cs="Traditional Arabic"/>
          <w:color w:val="000000" w:themeColor="text1"/>
          <w:sz w:val="40"/>
          <w:szCs w:val="40"/>
          <w:rtl/>
        </w:rPr>
        <w:t xml:space="preserve"> ) </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وفي</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روايةٍ</w:t>
      </w:r>
      <w:r w:rsidR="00576184" w:rsidRPr="00576184">
        <w:rPr>
          <w:rFonts w:ascii="Traditional Arabic" w:hAnsi="Traditional Arabic" w:cs="Traditional Arabic"/>
          <w:color w:val="000000" w:themeColor="text1"/>
          <w:sz w:val="40"/>
          <w:szCs w:val="40"/>
          <w:rtl/>
        </w:rPr>
        <w:t xml:space="preserve"> ( </w:t>
      </w:r>
      <w:r w:rsidR="00576184" w:rsidRPr="00576184">
        <w:rPr>
          <w:rFonts w:ascii="Traditional Arabic" w:hAnsi="Traditional Arabic" w:cs="Traditional Arabic" w:hint="cs"/>
          <w:color w:val="000000" w:themeColor="text1"/>
          <w:sz w:val="40"/>
          <w:szCs w:val="40"/>
          <w:rtl/>
        </w:rPr>
        <w:t>أجذم</w:t>
      </w:r>
      <w:r w:rsid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color w:val="000000" w:themeColor="text1"/>
          <w:sz w:val="40"/>
          <w:szCs w:val="40"/>
          <w:rtl/>
        </w:rPr>
        <w:t xml:space="preserve"> .</w:t>
      </w:r>
      <w:r w:rsidR="00576184">
        <w:rPr>
          <w:rFonts w:ascii="Traditional Arabic" w:hAnsi="Traditional Arabic" w:cs="Traditional Arabic" w:hint="cs"/>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خرّجه</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الإمام</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أحمد</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وأبو</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داود</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وابن</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ماجه</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من</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حديث</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أبي</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هريرة</w:t>
      </w:r>
      <w:r w:rsidR="00576184" w:rsidRPr="00576184">
        <w:rPr>
          <w:rFonts w:ascii="Traditional Arabic" w:hAnsi="Traditional Arabic" w:cs="Traditional Arabic"/>
          <w:color w:val="000000" w:themeColor="text1"/>
          <w:sz w:val="40"/>
          <w:szCs w:val="40"/>
          <w:rtl/>
        </w:rPr>
        <w:t xml:space="preserve"> .</w:t>
      </w:r>
      <w:r w:rsidR="00576184">
        <w:rPr>
          <w:rFonts w:ascii="Traditional Arabic" w:hAnsi="Traditional Arabic" w:cs="Traditional Arabic" w:hint="cs"/>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وقد</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روي</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مرسلاً</w:t>
      </w:r>
      <w:r w:rsidR="00576184">
        <w:rPr>
          <w:rFonts w:ascii="Traditional Arabic" w:hAnsi="Traditional Arabic" w:cs="Traditional Arabic" w:hint="cs"/>
          <w:color w:val="000000" w:themeColor="text1"/>
          <w:sz w:val="40"/>
          <w:szCs w:val="40"/>
          <w:rtl/>
        </w:rPr>
        <w:t xml:space="preserve"> , </w:t>
      </w:r>
      <w:r w:rsidR="00576184" w:rsidRPr="00576184">
        <w:rPr>
          <w:rFonts w:ascii="Traditional Arabic" w:hAnsi="Traditional Arabic" w:cs="Traditional Arabic" w:hint="cs"/>
          <w:color w:val="000000" w:themeColor="text1"/>
          <w:sz w:val="40"/>
          <w:szCs w:val="40"/>
          <w:rtl/>
        </w:rPr>
        <w:t>فالحمد</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لله</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متقدم</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على</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جميع</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الكلام</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والكلام</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كله</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متأخر</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عنه</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وتبع</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له</w:t>
      </w:r>
      <w:r w:rsidR="00576184" w:rsidRPr="00576184">
        <w:rPr>
          <w:rFonts w:ascii="Traditional Arabic" w:hAnsi="Traditional Arabic" w:cs="Traditional Arabic"/>
          <w:color w:val="000000" w:themeColor="text1"/>
          <w:sz w:val="40"/>
          <w:szCs w:val="40"/>
          <w:rtl/>
        </w:rPr>
        <w:t xml:space="preserve"> .</w:t>
      </w:r>
      <w:r w:rsidR="00576184" w:rsidRPr="00576184">
        <w:rPr>
          <w:rFonts w:hint="cs"/>
          <w:rtl/>
        </w:rPr>
        <w:t xml:space="preserve"> </w:t>
      </w:r>
      <w:r w:rsidR="00576184">
        <w:rPr>
          <w:rFonts w:ascii="Traditional Arabic" w:hAnsi="Traditional Arabic" w:cs="Traditional Arabic" w:hint="cs"/>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ولا</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يستثنى</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مما</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ذكرناه</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من</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lastRenderedPageBreak/>
        <w:t>الخطب</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إلا</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خطبة</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العيد</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فقد</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قيل</w:t>
      </w:r>
      <w:r w:rsidR="00576184" w:rsidRPr="00576184">
        <w:rPr>
          <w:rFonts w:ascii="Traditional Arabic" w:hAnsi="Traditional Arabic" w:cs="Traditional Arabic"/>
          <w:color w:val="000000" w:themeColor="text1"/>
          <w:sz w:val="40"/>
          <w:szCs w:val="40"/>
          <w:rtl/>
        </w:rPr>
        <w:t xml:space="preserve"> : </w:t>
      </w:r>
      <w:r w:rsidR="00576184" w:rsidRPr="00576184">
        <w:rPr>
          <w:rFonts w:ascii="Traditional Arabic" w:hAnsi="Traditional Arabic" w:cs="Traditional Arabic" w:hint="cs"/>
          <w:color w:val="000000" w:themeColor="text1"/>
          <w:sz w:val="40"/>
          <w:szCs w:val="40"/>
          <w:rtl/>
        </w:rPr>
        <w:t>إنها</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تستفتح</w:t>
      </w:r>
      <w:r w:rsidR="00576184">
        <w:rPr>
          <w:rFonts w:ascii="Traditional Arabic" w:hAnsi="Traditional Arabic" w:cs="Traditional Arabic" w:hint="cs"/>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بالتكبير</w:t>
      </w:r>
      <w:r w:rsidR="00576184" w:rsidRPr="00576184">
        <w:rPr>
          <w:rFonts w:ascii="Traditional Arabic" w:hAnsi="Traditional Arabic" w:cs="Traditional Arabic"/>
          <w:color w:val="000000" w:themeColor="text1"/>
          <w:sz w:val="40"/>
          <w:szCs w:val="40"/>
          <w:rtl/>
        </w:rPr>
        <w:t xml:space="preserve"> .</w:t>
      </w:r>
      <w:r w:rsidR="00576184">
        <w:rPr>
          <w:rFonts w:ascii="Traditional Arabic" w:hAnsi="Traditional Arabic" w:cs="Traditional Arabic" w:hint="cs"/>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وقد</w:t>
      </w:r>
      <w:r w:rsidR="00576184" w:rsidRPr="00576184">
        <w:rPr>
          <w:rFonts w:ascii="Traditional Arabic" w:hAnsi="Traditional Arabic" w:cs="Traditional Arabic"/>
          <w:color w:val="000000" w:themeColor="text1"/>
          <w:sz w:val="40"/>
          <w:szCs w:val="40"/>
          <w:rtl/>
        </w:rPr>
        <w:t xml:space="preserve"> </w:t>
      </w:r>
      <w:r w:rsidR="00333A82">
        <w:rPr>
          <w:rFonts w:ascii="Traditional Arabic" w:hAnsi="Traditional Arabic" w:cs="Traditional Arabic" w:hint="cs"/>
          <w:color w:val="000000" w:themeColor="text1"/>
          <w:sz w:val="40"/>
          <w:szCs w:val="40"/>
          <w:rtl/>
        </w:rPr>
        <w:t>روي</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عن</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أبي</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موسى</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الأشعري</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أنه</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استفتح</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خطبتي</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العيدين</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بالحمد</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ثم</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كبر</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بعد</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الحمد</w:t>
      </w:r>
      <w:r w:rsidR="00576184" w:rsidRPr="00576184">
        <w:rPr>
          <w:rFonts w:ascii="Traditional Arabic" w:hAnsi="Traditional Arabic" w:cs="Traditional Arabic"/>
          <w:color w:val="000000" w:themeColor="text1"/>
          <w:sz w:val="40"/>
          <w:szCs w:val="40"/>
          <w:rtl/>
        </w:rPr>
        <w:t xml:space="preserve"> . </w:t>
      </w:r>
      <w:r w:rsidR="00576184" w:rsidRPr="00576184">
        <w:rPr>
          <w:rFonts w:ascii="Traditional Arabic" w:hAnsi="Traditional Arabic" w:cs="Traditional Arabic" w:hint="cs"/>
          <w:color w:val="000000" w:themeColor="text1"/>
          <w:sz w:val="40"/>
          <w:szCs w:val="40"/>
          <w:rtl/>
        </w:rPr>
        <w:t>وهو</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الأظهر</w:t>
      </w:r>
      <w:r w:rsidR="00576184" w:rsidRPr="00576184">
        <w:rPr>
          <w:rFonts w:ascii="Traditional Arabic" w:hAnsi="Traditional Arabic" w:cs="Traditional Arabic"/>
          <w:color w:val="000000" w:themeColor="text1"/>
          <w:sz w:val="40"/>
          <w:szCs w:val="40"/>
          <w:rtl/>
        </w:rPr>
        <w:t xml:space="preserve"> .</w:t>
      </w:r>
      <w:r w:rsidR="00576184">
        <w:rPr>
          <w:rFonts w:ascii="Traditional Arabic" w:hAnsi="Traditional Arabic" w:cs="Traditional Arabic" w:hint="cs"/>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وكذا</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قيل</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في</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خطبة</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الاستسقاء</w:t>
      </w:r>
      <w:r w:rsidR="00576184" w:rsidRPr="00576184">
        <w:rPr>
          <w:rFonts w:ascii="Traditional Arabic" w:hAnsi="Traditional Arabic" w:cs="Traditional Arabic"/>
          <w:color w:val="000000" w:themeColor="text1"/>
          <w:sz w:val="40"/>
          <w:szCs w:val="40"/>
          <w:rtl/>
        </w:rPr>
        <w:t xml:space="preserve"> .</w:t>
      </w:r>
      <w:r w:rsidR="00576184">
        <w:rPr>
          <w:rFonts w:ascii="Traditional Arabic" w:hAnsi="Traditional Arabic" w:cs="Traditional Arabic" w:hint="cs"/>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ومن</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الناس</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من</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قال</w:t>
      </w:r>
      <w:r w:rsidR="00576184" w:rsidRPr="00576184">
        <w:rPr>
          <w:rFonts w:ascii="Traditional Arabic" w:hAnsi="Traditional Arabic" w:cs="Traditional Arabic"/>
          <w:color w:val="000000" w:themeColor="text1"/>
          <w:sz w:val="40"/>
          <w:szCs w:val="40"/>
          <w:rtl/>
        </w:rPr>
        <w:t xml:space="preserve"> : </w:t>
      </w:r>
      <w:r w:rsidR="00576184" w:rsidRPr="00576184">
        <w:rPr>
          <w:rFonts w:ascii="Traditional Arabic" w:hAnsi="Traditional Arabic" w:cs="Traditional Arabic" w:hint="cs"/>
          <w:color w:val="000000" w:themeColor="text1"/>
          <w:sz w:val="40"/>
          <w:szCs w:val="40"/>
          <w:rtl/>
        </w:rPr>
        <w:t>تستفتح</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بالحمد</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أيضاً</w:t>
      </w:r>
      <w:r w:rsidR="00576184" w:rsidRPr="00576184">
        <w:rPr>
          <w:rFonts w:ascii="Traditional Arabic" w:hAnsi="Traditional Arabic" w:cs="Traditional Arabic"/>
          <w:color w:val="000000" w:themeColor="text1"/>
          <w:sz w:val="40"/>
          <w:szCs w:val="40"/>
          <w:rtl/>
        </w:rPr>
        <w:t xml:space="preserve"> .</w:t>
      </w:r>
      <w:r w:rsidR="00576184">
        <w:rPr>
          <w:rFonts w:ascii="Traditional Arabic" w:hAnsi="Traditional Arabic" w:cs="Traditional Arabic" w:hint="cs"/>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وقد</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ذكر</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بعض</w:t>
      </w:r>
      <w:r w:rsidR="00576184" w:rsidRPr="00576184">
        <w:rPr>
          <w:rFonts w:ascii="Traditional Arabic" w:hAnsi="Traditional Arabic" w:cs="Traditional Arabic"/>
          <w:color w:val="000000" w:themeColor="text1"/>
          <w:sz w:val="40"/>
          <w:szCs w:val="40"/>
          <w:rtl/>
        </w:rPr>
        <w:t xml:space="preserve"> </w:t>
      </w:r>
      <w:r w:rsidR="009D7538">
        <w:rPr>
          <w:rFonts w:ascii="Traditional Arabic" w:hAnsi="Traditional Arabic" w:cs="Traditional Arabic" w:hint="cs"/>
          <w:color w:val="000000" w:themeColor="text1"/>
          <w:sz w:val="40"/>
          <w:szCs w:val="40"/>
          <w:rtl/>
        </w:rPr>
        <w:t>أ</w:t>
      </w:r>
      <w:r w:rsidR="00576184" w:rsidRPr="00576184">
        <w:rPr>
          <w:rFonts w:ascii="Traditional Arabic" w:hAnsi="Traditional Arabic" w:cs="Traditional Arabic" w:hint="cs"/>
          <w:color w:val="000000" w:themeColor="text1"/>
          <w:sz w:val="40"/>
          <w:szCs w:val="40"/>
          <w:rtl/>
        </w:rPr>
        <w:t>ئمة</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الشافعية</w:t>
      </w:r>
      <w:r w:rsidR="00576184" w:rsidRPr="00576184">
        <w:rPr>
          <w:rFonts w:ascii="Traditional Arabic" w:hAnsi="Traditional Arabic" w:cs="Traditional Arabic"/>
          <w:color w:val="000000" w:themeColor="text1"/>
          <w:sz w:val="40"/>
          <w:szCs w:val="40"/>
          <w:rtl/>
        </w:rPr>
        <w:t xml:space="preserve"> : </w:t>
      </w:r>
      <w:r w:rsidR="00576184" w:rsidRPr="00576184">
        <w:rPr>
          <w:rFonts w:ascii="Traditional Arabic" w:hAnsi="Traditional Arabic" w:cs="Traditional Arabic" w:hint="cs"/>
          <w:color w:val="000000" w:themeColor="text1"/>
          <w:sz w:val="40"/>
          <w:szCs w:val="40"/>
          <w:rtl/>
        </w:rPr>
        <w:t>أن</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الخطب</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كلها</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تستفتح</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بالحمد</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بغير</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خلافٍ</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وإنما</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التكبير</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في</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العيد</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يكون</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قبل</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الخطبة</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وليس</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منها</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وإن</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ذلك</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نص</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الشافعي</w:t>
      </w:r>
      <w:r w:rsidR="00576184" w:rsidRPr="00576184">
        <w:rPr>
          <w:rFonts w:ascii="Traditional Arabic" w:hAnsi="Traditional Arabic" w:cs="Traditional Arabic"/>
          <w:color w:val="000000" w:themeColor="text1"/>
          <w:sz w:val="40"/>
          <w:szCs w:val="40"/>
          <w:rtl/>
        </w:rPr>
        <w:t xml:space="preserve"> .</w:t>
      </w:r>
      <w:r w:rsidR="00576184">
        <w:rPr>
          <w:rFonts w:ascii="Traditional Arabic" w:hAnsi="Traditional Arabic" w:cs="Traditional Arabic" w:hint="cs"/>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وكذا</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ذكر</w:t>
      </w:r>
      <w:r w:rsidR="00576184" w:rsidRPr="00576184">
        <w:rPr>
          <w:rFonts w:ascii="Traditional Arabic" w:hAnsi="Traditional Arabic" w:cs="Traditional Arabic"/>
          <w:color w:val="000000" w:themeColor="text1"/>
          <w:sz w:val="40"/>
          <w:szCs w:val="40"/>
          <w:rtl/>
        </w:rPr>
        <w:t xml:space="preserve"> </w:t>
      </w:r>
      <w:r w:rsidR="009D7538">
        <w:rPr>
          <w:rFonts w:ascii="Traditional Arabic" w:hAnsi="Traditional Arabic" w:cs="Traditional Arabic" w:hint="cs"/>
          <w:color w:val="000000" w:themeColor="text1"/>
          <w:sz w:val="40"/>
          <w:szCs w:val="40"/>
          <w:rtl/>
        </w:rPr>
        <w:t>طائفة</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من</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أصحابنا</w:t>
      </w:r>
      <w:r w:rsidR="00576184" w:rsidRPr="00576184">
        <w:rPr>
          <w:rFonts w:ascii="Traditional Arabic" w:hAnsi="Traditional Arabic" w:cs="Traditional Arabic"/>
          <w:color w:val="000000" w:themeColor="text1"/>
          <w:sz w:val="40"/>
          <w:szCs w:val="40"/>
          <w:rtl/>
        </w:rPr>
        <w:t xml:space="preserve"> : </w:t>
      </w:r>
      <w:r w:rsidR="00576184" w:rsidRPr="00576184">
        <w:rPr>
          <w:rFonts w:ascii="Traditional Arabic" w:hAnsi="Traditional Arabic" w:cs="Traditional Arabic" w:hint="cs"/>
          <w:color w:val="000000" w:themeColor="text1"/>
          <w:sz w:val="40"/>
          <w:szCs w:val="40"/>
          <w:rtl/>
        </w:rPr>
        <w:t>أن</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ظاهر</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كلام</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أحمد</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أنه</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يكبر</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إذا</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جلس</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على</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المنبر</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قبل</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الخطبة</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وأنه</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ليس</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من</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الخطبة</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فإذا</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قام</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استفتح</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الخطبة</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بالحمد</w:t>
      </w:r>
      <w:r w:rsidR="00576184" w:rsidRPr="00576184">
        <w:rPr>
          <w:rFonts w:ascii="Traditional Arabic" w:hAnsi="Traditional Arabic" w:cs="Traditional Arabic"/>
          <w:color w:val="000000" w:themeColor="text1"/>
          <w:sz w:val="40"/>
          <w:szCs w:val="40"/>
          <w:rtl/>
        </w:rPr>
        <w:t xml:space="preserve"> .</w:t>
      </w:r>
      <w:r w:rsidR="00576184">
        <w:rPr>
          <w:rFonts w:ascii="Traditional Arabic" w:hAnsi="Traditional Arabic" w:cs="Traditional Arabic" w:hint="cs"/>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وذكروا</w:t>
      </w:r>
      <w:r w:rsidR="00576184" w:rsidRPr="00576184">
        <w:rPr>
          <w:rFonts w:ascii="Traditional Arabic" w:hAnsi="Traditional Arabic" w:cs="Traditional Arabic"/>
          <w:color w:val="000000" w:themeColor="text1"/>
          <w:sz w:val="40"/>
          <w:szCs w:val="40"/>
          <w:rtl/>
        </w:rPr>
        <w:t xml:space="preserve"> : </w:t>
      </w:r>
      <w:r w:rsidR="00576184" w:rsidRPr="00576184">
        <w:rPr>
          <w:rFonts w:ascii="Traditional Arabic" w:hAnsi="Traditional Arabic" w:cs="Traditional Arabic" w:hint="cs"/>
          <w:color w:val="000000" w:themeColor="text1"/>
          <w:sz w:val="40"/>
          <w:szCs w:val="40"/>
          <w:rtl/>
        </w:rPr>
        <w:t>قولُ</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عبيد</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الله</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بن</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عبد</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الله</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بن</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عتبة</w:t>
      </w:r>
      <w:r w:rsidR="00576184" w:rsidRPr="00576184">
        <w:rPr>
          <w:rFonts w:ascii="Traditional Arabic" w:hAnsi="Traditional Arabic" w:cs="Traditional Arabic"/>
          <w:color w:val="000000" w:themeColor="text1"/>
          <w:sz w:val="40"/>
          <w:szCs w:val="40"/>
          <w:rtl/>
        </w:rPr>
        <w:t xml:space="preserve"> : </w:t>
      </w:r>
      <w:r w:rsidR="00576184" w:rsidRPr="00576184">
        <w:rPr>
          <w:rFonts w:ascii="Traditional Arabic" w:hAnsi="Traditional Arabic" w:cs="Traditional Arabic" w:hint="cs"/>
          <w:color w:val="000000" w:themeColor="text1"/>
          <w:sz w:val="40"/>
          <w:szCs w:val="40"/>
          <w:rtl/>
        </w:rPr>
        <w:t>يكبر</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الإمام</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على</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المنبر</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يوم</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العيد</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قبل</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الخطبة</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تسعاً</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وبعدها</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سبعاً</w:t>
      </w:r>
      <w:r w:rsidR="00576184" w:rsidRPr="00576184">
        <w:rPr>
          <w:rFonts w:ascii="Traditional Arabic" w:hAnsi="Traditional Arabic" w:cs="Traditional Arabic"/>
          <w:color w:val="000000" w:themeColor="text1"/>
          <w:sz w:val="40"/>
          <w:szCs w:val="40"/>
          <w:rtl/>
        </w:rPr>
        <w:t xml:space="preserve"> .</w:t>
      </w:r>
      <w:r w:rsidR="00576184">
        <w:rPr>
          <w:rFonts w:ascii="Traditional Arabic" w:hAnsi="Traditional Arabic" w:cs="Traditional Arabic" w:hint="cs"/>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فأما</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خطبة</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الجمعة</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فلا</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خلاف</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أنها</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تستفتح</w:t>
      </w:r>
      <w:r w:rsidR="00576184" w:rsidRPr="00576184">
        <w:rPr>
          <w:rFonts w:ascii="Traditional Arabic" w:hAnsi="Traditional Arabic" w:cs="Traditional Arabic"/>
          <w:color w:val="000000" w:themeColor="text1"/>
          <w:sz w:val="40"/>
          <w:szCs w:val="40"/>
          <w:rtl/>
        </w:rPr>
        <w:t xml:space="preserve"> </w:t>
      </w:r>
      <w:r w:rsidR="00576184" w:rsidRPr="00576184">
        <w:rPr>
          <w:rFonts w:ascii="Traditional Arabic" w:hAnsi="Traditional Arabic" w:cs="Traditional Arabic" w:hint="cs"/>
          <w:color w:val="000000" w:themeColor="text1"/>
          <w:sz w:val="40"/>
          <w:szCs w:val="40"/>
          <w:rtl/>
        </w:rPr>
        <w:t>بالحمد</w:t>
      </w:r>
      <w:r w:rsidR="00576184" w:rsidRPr="00576184">
        <w:rPr>
          <w:rFonts w:ascii="Traditional Arabic" w:hAnsi="Traditional Arabic" w:cs="Traditional Arabic"/>
          <w:color w:val="000000" w:themeColor="text1"/>
          <w:sz w:val="40"/>
          <w:szCs w:val="40"/>
          <w:rtl/>
        </w:rPr>
        <w:t xml:space="preserve"> .</w:t>
      </w:r>
      <w:r w:rsidR="00576184">
        <w:rPr>
          <w:rFonts w:ascii="Traditional Arabic" w:hAnsi="Traditional Arabic" w:cs="Traditional Arabic" w:hint="cs"/>
          <w:color w:val="000000" w:themeColor="text1"/>
          <w:sz w:val="40"/>
          <w:szCs w:val="40"/>
          <w:rtl/>
        </w:rPr>
        <w:t xml:space="preserve"> انتهى كلامه رحمه الله .</w:t>
      </w:r>
    </w:p>
    <w:p w:rsidR="00380A56" w:rsidRDefault="00654028" w:rsidP="009D7538">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w:t>
      </w:r>
      <w:r w:rsidR="009D7538">
        <w:rPr>
          <w:rFonts w:ascii="Traditional Arabic" w:hAnsi="Traditional Arabic" w:cs="Traditional Arabic" w:hint="cs"/>
          <w:color w:val="000000" w:themeColor="text1"/>
          <w:sz w:val="40"/>
          <w:szCs w:val="40"/>
          <w:rtl/>
        </w:rPr>
        <w:t>أما ما</w:t>
      </w:r>
      <w:r>
        <w:rPr>
          <w:rFonts w:ascii="Traditional Arabic" w:hAnsi="Traditional Arabic" w:cs="Traditional Arabic" w:hint="cs"/>
          <w:color w:val="000000" w:themeColor="text1"/>
          <w:sz w:val="40"/>
          <w:szCs w:val="40"/>
          <w:rtl/>
        </w:rPr>
        <w:t xml:space="preserve"> ورد</w:t>
      </w:r>
      <w:r w:rsidR="009D7538">
        <w:rPr>
          <w:rFonts w:ascii="Traditional Arabic" w:hAnsi="Traditional Arabic" w:cs="Traditional Arabic" w:hint="cs"/>
          <w:color w:val="000000" w:themeColor="text1"/>
          <w:sz w:val="40"/>
          <w:szCs w:val="40"/>
          <w:rtl/>
        </w:rPr>
        <w:t xml:space="preserve"> فيما</w:t>
      </w:r>
      <w:r>
        <w:rPr>
          <w:rFonts w:ascii="Traditional Arabic" w:hAnsi="Traditional Arabic" w:cs="Traditional Arabic" w:hint="cs"/>
          <w:color w:val="000000" w:themeColor="text1"/>
          <w:sz w:val="40"/>
          <w:szCs w:val="40"/>
          <w:rtl/>
        </w:rPr>
        <w:t xml:space="preserve"> يقال بعد الفصل ب</w:t>
      </w:r>
      <w:r w:rsidR="00333A82">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أما </w:t>
      </w:r>
      <w:r w:rsidR="009D7538">
        <w:rPr>
          <w:rFonts w:ascii="Traditional Arabic" w:hAnsi="Traditional Arabic" w:cs="Traditional Arabic" w:hint="cs"/>
          <w:color w:val="000000" w:themeColor="text1"/>
          <w:sz w:val="40"/>
          <w:szCs w:val="40"/>
          <w:rtl/>
        </w:rPr>
        <w:t xml:space="preserve">بعد </w:t>
      </w:r>
      <w:r w:rsidR="00333A82">
        <w:rPr>
          <w:rFonts w:ascii="Traditional Arabic" w:hAnsi="Traditional Arabic" w:cs="Traditional Arabic" w:hint="cs"/>
          <w:color w:val="000000" w:themeColor="text1"/>
          <w:sz w:val="40"/>
          <w:szCs w:val="40"/>
          <w:rtl/>
        </w:rPr>
        <w:t xml:space="preserve">) </w:t>
      </w:r>
      <w:r w:rsidR="009D7538">
        <w:rPr>
          <w:rFonts w:ascii="Traditional Arabic" w:hAnsi="Traditional Arabic" w:cs="Traditional Arabic" w:hint="cs"/>
          <w:color w:val="000000" w:themeColor="text1"/>
          <w:sz w:val="40"/>
          <w:szCs w:val="40"/>
          <w:rtl/>
        </w:rPr>
        <w:t>فمنه الآيات المتقدمة</w:t>
      </w:r>
      <w:r>
        <w:rPr>
          <w:rFonts w:ascii="Traditional Arabic" w:hAnsi="Traditional Arabic" w:cs="Traditional Arabic" w:hint="cs"/>
          <w:color w:val="000000" w:themeColor="text1"/>
          <w:sz w:val="40"/>
          <w:szCs w:val="40"/>
          <w:rtl/>
        </w:rPr>
        <w:t xml:space="preserve"> </w:t>
      </w:r>
      <w:r w:rsidR="009D7538">
        <w:rPr>
          <w:rFonts w:ascii="Traditional Arabic" w:hAnsi="Traditional Arabic" w:cs="Traditional Arabic" w:hint="cs"/>
          <w:color w:val="000000" w:themeColor="text1"/>
          <w:sz w:val="40"/>
          <w:szCs w:val="40"/>
          <w:rtl/>
        </w:rPr>
        <w:t xml:space="preserve">في الحث على التقوى وهي أربع </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يا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أيها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الذين</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آمنوا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اتقوا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الله</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حق</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تقاته</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ولا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تموتن</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إلا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وأنتم</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مسلمون</w:t>
      </w:r>
      <w:r w:rsidR="009D7538" w:rsidRPr="00201116">
        <w:rPr>
          <w:rFonts w:ascii="Times New Roman" w:eastAsia="Times New Roman" w:hAnsi="Times New Roman" w:cs="Traditional Arabic"/>
          <w:noProof/>
          <w:color w:val="000000"/>
          <w:sz w:val="36"/>
          <w:szCs w:val="36"/>
          <w:rtl/>
          <w:lang w:eastAsia="ar-SA"/>
        </w:rPr>
        <w:t xml:space="preserve"> } { </w:t>
      </w:r>
      <w:r w:rsidR="009D7538" w:rsidRPr="00201116">
        <w:rPr>
          <w:rFonts w:ascii="Times New Roman" w:eastAsia="Times New Roman" w:hAnsi="Times New Roman" w:cs="Traditional Arabic" w:hint="cs"/>
          <w:noProof/>
          <w:color w:val="000000"/>
          <w:sz w:val="36"/>
          <w:szCs w:val="36"/>
          <w:rtl/>
          <w:lang w:eastAsia="ar-SA"/>
        </w:rPr>
        <w:t>يا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أيها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الناس</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اتقوا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ربكم</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الذي</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خلقكم</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من</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نفس</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واحدة</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وخلق</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منها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زوجها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وبث</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منهما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رجالا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كثيرا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ونساء</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واتقوا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الله</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الذي</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تساءلون</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به</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والأرحام</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إن</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الله</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كان</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عليكم</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رقيبا</w:t>
      </w:r>
      <w:r w:rsidR="009D7538" w:rsidRPr="00201116">
        <w:rPr>
          <w:rFonts w:ascii="Times New Roman" w:eastAsia="Times New Roman" w:hAnsi="Times New Roman" w:cs="Traditional Arabic"/>
          <w:noProof/>
          <w:color w:val="000000"/>
          <w:sz w:val="36"/>
          <w:szCs w:val="36"/>
          <w:rtl/>
          <w:lang w:eastAsia="ar-SA"/>
        </w:rPr>
        <w:t xml:space="preserve"> } { </w:t>
      </w:r>
      <w:r w:rsidR="009D7538" w:rsidRPr="00201116">
        <w:rPr>
          <w:rFonts w:ascii="Times New Roman" w:eastAsia="Times New Roman" w:hAnsi="Times New Roman" w:cs="Traditional Arabic" w:hint="cs"/>
          <w:noProof/>
          <w:color w:val="000000"/>
          <w:sz w:val="36"/>
          <w:szCs w:val="36"/>
          <w:rtl/>
          <w:lang w:eastAsia="ar-SA"/>
        </w:rPr>
        <w:t>يا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أيها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الذين</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آمنوا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اتقوا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الله</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وقولوا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قولا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سديدا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يصلح</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لكم</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أعمالكم</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ويغفر</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لكم</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ذنوبكم</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ومن</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يطع</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الله</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ورسوله</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فقد</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فاز</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فوزا</w:t>
      </w:r>
      <w:r w:rsidR="009D7538" w:rsidRPr="00201116">
        <w:rPr>
          <w:rFonts w:ascii="Times New Roman" w:eastAsia="Times New Roman" w:hAnsi="Times New Roman" w:cs="Traditional Arabic"/>
          <w:noProof/>
          <w:color w:val="000000"/>
          <w:sz w:val="36"/>
          <w:szCs w:val="36"/>
          <w:rtl/>
          <w:lang w:eastAsia="ar-SA"/>
        </w:rPr>
        <w:t xml:space="preserve"> </w:t>
      </w:r>
      <w:r w:rsidR="009D7538" w:rsidRPr="00201116">
        <w:rPr>
          <w:rFonts w:ascii="Times New Roman" w:eastAsia="Times New Roman" w:hAnsi="Times New Roman" w:cs="Traditional Arabic" w:hint="cs"/>
          <w:noProof/>
          <w:color w:val="000000"/>
          <w:sz w:val="36"/>
          <w:szCs w:val="36"/>
          <w:rtl/>
          <w:lang w:eastAsia="ar-SA"/>
        </w:rPr>
        <w:t>عظيما</w:t>
      </w:r>
      <w:r w:rsidR="009D7538" w:rsidRPr="00201116">
        <w:rPr>
          <w:rFonts w:ascii="Times New Roman" w:eastAsia="Times New Roman" w:hAnsi="Times New Roman" w:cs="Traditional Arabic"/>
          <w:noProof/>
          <w:color w:val="000000"/>
          <w:sz w:val="36"/>
          <w:szCs w:val="36"/>
          <w:rtl/>
          <w:lang w:eastAsia="ar-SA"/>
        </w:rPr>
        <w:t xml:space="preserve"> } </w:t>
      </w:r>
      <w:r w:rsidR="00380A56">
        <w:rPr>
          <w:rFonts w:ascii="Times New Roman" w:eastAsia="Times New Roman" w:hAnsi="Times New Roman" w:cs="Traditional Arabic" w:hint="cs"/>
          <w:noProof/>
          <w:color w:val="000000"/>
          <w:sz w:val="36"/>
          <w:szCs w:val="36"/>
          <w:rtl/>
          <w:lang w:eastAsia="ar-SA"/>
        </w:rPr>
        <w:t xml:space="preserve">ومنها </w:t>
      </w:r>
      <w:r w:rsidR="009D7538" w:rsidRPr="00091FBF">
        <w:rPr>
          <w:rFonts w:ascii="Traditional Arabic" w:hAnsi="Traditional Arabic" w:cs="Traditional Arabic"/>
          <w:color w:val="000000" w:themeColor="text1"/>
          <w:sz w:val="40"/>
          <w:szCs w:val="40"/>
          <w:rtl/>
        </w:rPr>
        <w:t xml:space="preserve">{ </w:t>
      </w:r>
      <w:r w:rsidR="009D7538" w:rsidRPr="00091FBF">
        <w:rPr>
          <w:rFonts w:ascii="Traditional Arabic" w:hAnsi="Traditional Arabic" w:cs="Traditional Arabic" w:hint="cs"/>
          <w:color w:val="000000" w:themeColor="text1"/>
          <w:sz w:val="40"/>
          <w:szCs w:val="40"/>
          <w:rtl/>
        </w:rPr>
        <w:t>اتقوا</w:t>
      </w:r>
      <w:r w:rsidR="009D7538" w:rsidRPr="00091FBF">
        <w:rPr>
          <w:rFonts w:ascii="Traditional Arabic" w:hAnsi="Traditional Arabic" w:cs="Traditional Arabic"/>
          <w:color w:val="000000" w:themeColor="text1"/>
          <w:sz w:val="40"/>
          <w:szCs w:val="40"/>
          <w:rtl/>
        </w:rPr>
        <w:t xml:space="preserve"> </w:t>
      </w:r>
      <w:r w:rsidR="009D7538" w:rsidRPr="00091FBF">
        <w:rPr>
          <w:rFonts w:ascii="Traditional Arabic" w:hAnsi="Traditional Arabic" w:cs="Traditional Arabic" w:hint="cs"/>
          <w:color w:val="000000" w:themeColor="text1"/>
          <w:sz w:val="40"/>
          <w:szCs w:val="40"/>
          <w:rtl/>
        </w:rPr>
        <w:t>الله</w:t>
      </w:r>
      <w:r w:rsidR="009D7538" w:rsidRPr="00091FBF">
        <w:rPr>
          <w:rFonts w:ascii="Traditional Arabic" w:hAnsi="Traditional Arabic" w:cs="Traditional Arabic"/>
          <w:color w:val="000000" w:themeColor="text1"/>
          <w:sz w:val="40"/>
          <w:szCs w:val="40"/>
          <w:rtl/>
        </w:rPr>
        <w:t xml:space="preserve"> </w:t>
      </w:r>
      <w:r w:rsidR="009D7538" w:rsidRPr="00091FBF">
        <w:rPr>
          <w:rFonts w:ascii="Traditional Arabic" w:hAnsi="Traditional Arabic" w:cs="Traditional Arabic" w:hint="cs"/>
          <w:color w:val="000000" w:themeColor="text1"/>
          <w:sz w:val="40"/>
          <w:szCs w:val="40"/>
          <w:rtl/>
        </w:rPr>
        <w:t>ولتنظر</w:t>
      </w:r>
      <w:r w:rsidR="009D7538" w:rsidRPr="00091FBF">
        <w:rPr>
          <w:rFonts w:ascii="Traditional Arabic" w:hAnsi="Traditional Arabic" w:cs="Traditional Arabic"/>
          <w:color w:val="000000" w:themeColor="text1"/>
          <w:sz w:val="40"/>
          <w:szCs w:val="40"/>
          <w:rtl/>
        </w:rPr>
        <w:t xml:space="preserve"> </w:t>
      </w:r>
      <w:r w:rsidR="009D7538" w:rsidRPr="00091FBF">
        <w:rPr>
          <w:rFonts w:ascii="Traditional Arabic" w:hAnsi="Traditional Arabic" w:cs="Traditional Arabic" w:hint="cs"/>
          <w:color w:val="000000" w:themeColor="text1"/>
          <w:sz w:val="40"/>
          <w:szCs w:val="40"/>
          <w:rtl/>
        </w:rPr>
        <w:t>نفس</w:t>
      </w:r>
      <w:r w:rsidR="009D7538" w:rsidRPr="00091FBF">
        <w:rPr>
          <w:rFonts w:ascii="Traditional Arabic" w:hAnsi="Traditional Arabic" w:cs="Traditional Arabic"/>
          <w:color w:val="000000" w:themeColor="text1"/>
          <w:sz w:val="40"/>
          <w:szCs w:val="40"/>
          <w:rtl/>
        </w:rPr>
        <w:t xml:space="preserve"> </w:t>
      </w:r>
      <w:r w:rsidR="009D7538" w:rsidRPr="00091FBF">
        <w:rPr>
          <w:rFonts w:ascii="Traditional Arabic" w:hAnsi="Traditional Arabic" w:cs="Traditional Arabic" w:hint="cs"/>
          <w:color w:val="000000" w:themeColor="text1"/>
          <w:sz w:val="40"/>
          <w:szCs w:val="40"/>
          <w:rtl/>
        </w:rPr>
        <w:t>ما</w:t>
      </w:r>
      <w:r w:rsidR="009D7538" w:rsidRPr="00091FBF">
        <w:rPr>
          <w:rFonts w:ascii="Traditional Arabic" w:hAnsi="Traditional Arabic" w:cs="Traditional Arabic"/>
          <w:color w:val="000000" w:themeColor="text1"/>
          <w:sz w:val="40"/>
          <w:szCs w:val="40"/>
          <w:rtl/>
        </w:rPr>
        <w:t xml:space="preserve"> </w:t>
      </w:r>
      <w:r w:rsidR="009D7538" w:rsidRPr="00091FBF">
        <w:rPr>
          <w:rFonts w:ascii="Traditional Arabic" w:hAnsi="Traditional Arabic" w:cs="Traditional Arabic" w:hint="cs"/>
          <w:color w:val="000000" w:themeColor="text1"/>
          <w:sz w:val="40"/>
          <w:szCs w:val="40"/>
          <w:rtl/>
        </w:rPr>
        <w:t>قدمت</w:t>
      </w:r>
      <w:r w:rsidR="009D7538" w:rsidRPr="00091FBF">
        <w:rPr>
          <w:rFonts w:ascii="Traditional Arabic" w:hAnsi="Traditional Arabic" w:cs="Traditional Arabic"/>
          <w:color w:val="000000" w:themeColor="text1"/>
          <w:sz w:val="40"/>
          <w:szCs w:val="40"/>
          <w:rtl/>
        </w:rPr>
        <w:t xml:space="preserve"> </w:t>
      </w:r>
      <w:r w:rsidR="009D7538" w:rsidRPr="00091FBF">
        <w:rPr>
          <w:rFonts w:ascii="Traditional Arabic" w:hAnsi="Traditional Arabic" w:cs="Traditional Arabic" w:hint="cs"/>
          <w:color w:val="000000" w:themeColor="text1"/>
          <w:sz w:val="40"/>
          <w:szCs w:val="40"/>
          <w:rtl/>
        </w:rPr>
        <w:t>لغد</w:t>
      </w:r>
      <w:r w:rsidR="009D7538" w:rsidRPr="00091FBF">
        <w:rPr>
          <w:rFonts w:ascii="Traditional Arabic" w:hAnsi="Traditional Arabic" w:cs="Traditional Arabic"/>
          <w:color w:val="000000" w:themeColor="text1"/>
          <w:sz w:val="40"/>
          <w:szCs w:val="40"/>
          <w:rtl/>
        </w:rPr>
        <w:t xml:space="preserve"> </w:t>
      </w:r>
      <w:r w:rsidR="009D7538" w:rsidRPr="00091FBF">
        <w:rPr>
          <w:rFonts w:ascii="Traditional Arabic" w:hAnsi="Traditional Arabic" w:cs="Traditional Arabic" w:hint="cs"/>
          <w:color w:val="000000" w:themeColor="text1"/>
          <w:sz w:val="40"/>
          <w:szCs w:val="40"/>
          <w:rtl/>
        </w:rPr>
        <w:t>واتقوا</w:t>
      </w:r>
      <w:r w:rsidR="009D7538" w:rsidRPr="00091FBF">
        <w:rPr>
          <w:rFonts w:ascii="Traditional Arabic" w:hAnsi="Traditional Arabic" w:cs="Traditional Arabic"/>
          <w:color w:val="000000" w:themeColor="text1"/>
          <w:sz w:val="40"/>
          <w:szCs w:val="40"/>
          <w:rtl/>
        </w:rPr>
        <w:t xml:space="preserve"> </w:t>
      </w:r>
      <w:r w:rsidR="009D7538" w:rsidRPr="00091FBF">
        <w:rPr>
          <w:rFonts w:ascii="Traditional Arabic" w:hAnsi="Traditional Arabic" w:cs="Traditional Arabic" w:hint="cs"/>
          <w:color w:val="000000" w:themeColor="text1"/>
          <w:sz w:val="40"/>
          <w:szCs w:val="40"/>
          <w:rtl/>
        </w:rPr>
        <w:t>الله</w:t>
      </w:r>
      <w:r w:rsidR="009D7538" w:rsidRPr="00091FBF">
        <w:rPr>
          <w:rFonts w:ascii="Traditional Arabic" w:hAnsi="Traditional Arabic" w:cs="Traditional Arabic"/>
          <w:color w:val="000000" w:themeColor="text1"/>
          <w:sz w:val="40"/>
          <w:szCs w:val="40"/>
          <w:rtl/>
        </w:rPr>
        <w:t xml:space="preserve"> }</w:t>
      </w:r>
      <w:r w:rsidR="009D7538">
        <w:rPr>
          <w:rFonts w:ascii="Traditional Arabic" w:hAnsi="Traditional Arabic" w:cs="Traditional Arabic" w:hint="cs"/>
          <w:color w:val="000000" w:themeColor="text1"/>
          <w:sz w:val="40"/>
          <w:szCs w:val="40"/>
          <w:rtl/>
        </w:rPr>
        <w:t xml:space="preserve"> </w:t>
      </w:r>
      <w:r w:rsidR="00380A56">
        <w:rPr>
          <w:rFonts w:ascii="Traditional Arabic" w:hAnsi="Traditional Arabic" w:cs="Traditional Arabic" w:hint="cs"/>
          <w:color w:val="000000" w:themeColor="text1"/>
          <w:sz w:val="40"/>
          <w:szCs w:val="40"/>
          <w:rtl/>
        </w:rPr>
        <w:t xml:space="preserve">فعن جرير بن عبد الله </w:t>
      </w:r>
      <w:r w:rsidR="00380A56" w:rsidRPr="00A10B26">
        <w:rPr>
          <w:rFonts w:ascii="Traditional Arabic" w:hAnsi="Traditional Arabic" w:cs="Traditional Arabic" w:hint="cs"/>
          <w:color w:val="000000" w:themeColor="text1"/>
          <w:sz w:val="40"/>
          <w:szCs w:val="40"/>
          <w:rtl/>
        </w:rPr>
        <w:t>البجلي</w:t>
      </w:r>
      <w:r w:rsidR="00380A56">
        <w:rPr>
          <w:rFonts w:ascii="Traditional Arabic" w:hAnsi="Traditional Arabic" w:cs="Traditional Arabic" w:hint="cs"/>
          <w:color w:val="000000" w:themeColor="text1"/>
          <w:sz w:val="40"/>
          <w:szCs w:val="40"/>
          <w:rtl/>
        </w:rPr>
        <w:t xml:space="preserve"> رضي الله عنه</w:t>
      </w:r>
      <w:r w:rsidR="00380A56" w:rsidRPr="00A10B26">
        <w:rPr>
          <w:rFonts w:ascii="Traditional Arabic" w:hAnsi="Traditional Arabic" w:cs="Traditional Arabic"/>
          <w:color w:val="000000" w:themeColor="text1"/>
          <w:sz w:val="40"/>
          <w:szCs w:val="40"/>
          <w:rtl/>
        </w:rPr>
        <w:t xml:space="preserve"> </w:t>
      </w:r>
      <w:r w:rsidR="00380A56" w:rsidRPr="00A10B26">
        <w:rPr>
          <w:rFonts w:ascii="Traditional Arabic" w:hAnsi="Traditional Arabic" w:cs="Traditional Arabic" w:hint="cs"/>
          <w:color w:val="000000" w:themeColor="text1"/>
          <w:sz w:val="40"/>
          <w:szCs w:val="40"/>
          <w:rtl/>
        </w:rPr>
        <w:t>قال</w:t>
      </w:r>
      <w:r w:rsidR="00380A56" w:rsidRPr="00A10B26">
        <w:rPr>
          <w:rFonts w:ascii="Traditional Arabic" w:hAnsi="Traditional Arabic" w:cs="Traditional Arabic"/>
          <w:color w:val="000000" w:themeColor="text1"/>
          <w:sz w:val="40"/>
          <w:szCs w:val="40"/>
          <w:rtl/>
        </w:rPr>
        <w:t xml:space="preserve"> </w:t>
      </w:r>
      <w:r w:rsidR="00380A56">
        <w:rPr>
          <w:rFonts w:ascii="Traditional Arabic" w:hAnsi="Traditional Arabic" w:cs="Traditional Arabic" w:hint="cs"/>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كنا</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عند</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رسول</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الله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صلى</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الله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عليه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وسلم</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في</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صدر</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النهار</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قال</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فجاءه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قوم</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حفاة</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عراة</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مجتابي</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النمار</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أو</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العباء</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متقلدي</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السيوف</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عامتهم</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مضر</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بل</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كلهم</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مضر</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فتمعر</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وجه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رسول</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الله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صلى</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الله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عليه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و</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سلم</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لما</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رأى</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بهم</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الفاقة</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فدخل</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ثم</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خرج</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فأمر</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بلال</w:t>
      </w:r>
      <w:r w:rsidR="00443880">
        <w:rPr>
          <w:rFonts w:ascii="Traditional Arabic" w:hAnsi="Traditional Arabic" w:cs="Traditional Arabic" w:hint="cs"/>
          <w:color w:val="000000" w:themeColor="text1"/>
          <w:sz w:val="40"/>
          <w:szCs w:val="40"/>
          <w:rtl/>
        </w:rPr>
        <w:t>اً</w:t>
      </w:r>
      <w:r w:rsidR="00380A56" w:rsidRPr="00091FBF">
        <w:rPr>
          <w:rFonts w:ascii="Traditional Arabic" w:hAnsi="Traditional Arabic" w:cs="Traditional Arabic"/>
          <w:color w:val="000000" w:themeColor="text1"/>
          <w:sz w:val="40"/>
          <w:szCs w:val="40"/>
          <w:rtl/>
        </w:rPr>
        <w:t xml:space="preserve"> </w:t>
      </w:r>
      <w:r w:rsidR="00443880">
        <w:rPr>
          <w:rFonts w:ascii="Traditional Arabic" w:hAnsi="Traditional Arabic" w:cs="Traditional Arabic" w:hint="cs"/>
          <w:color w:val="000000" w:themeColor="text1"/>
          <w:sz w:val="40"/>
          <w:szCs w:val="40"/>
          <w:rtl/>
        </w:rPr>
        <w:t>فأ</w:t>
      </w:r>
      <w:r w:rsidR="00380A56" w:rsidRPr="00091FBF">
        <w:rPr>
          <w:rFonts w:ascii="Traditional Arabic" w:hAnsi="Traditional Arabic" w:cs="Traditional Arabic" w:hint="cs"/>
          <w:color w:val="000000" w:themeColor="text1"/>
          <w:sz w:val="40"/>
          <w:szCs w:val="40"/>
          <w:rtl/>
        </w:rPr>
        <w:t>ذن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وأقام</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فصلى</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ثم</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خطب</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فقال</w:t>
      </w:r>
      <w:r w:rsidR="00380A56" w:rsidRPr="00091FBF">
        <w:rPr>
          <w:rFonts w:ascii="Traditional Arabic" w:hAnsi="Traditional Arabic" w:cs="Traditional Arabic"/>
          <w:color w:val="000000" w:themeColor="text1"/>
          <w:sz w:val="40"/>
          <w:szCs w:val="40"/>
          <w:rtl/>
        </w:rPr>
        <w:t xml:space="preserve"> { </w:t>
      </w:r>
      <w:r w:rsidR="00380A56" w:rsidRPr="00091FBF">
        <w:rPr>
          <w:rFonts w:ascii="Traditional Arabic" w:hAnsi="Traditional Arabic" w:cs="Traditional Arabic" w:hint="cs"/>
          <w:color w:val="000000" w:themeColor="text1"/>
          <w:sz w:val="40"/>
          <w:szCs w:val="40"/>
          <w:rtl/>
        </w:rPr>
        <w:t>يا</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أيها</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الناس</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اتقوا</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ربكم</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الذي</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خلقكم</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نفس</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واحدة</w:t>
      </w:r>
      <w:r w:rsidR="00380A56" w:rsidRPr="00091FBF">
        <w:rPr>
          <w:rFonts w:ascii="Traditional Arabic" w:hAnsi="Traditional Arabic" w:cs="Traditional Arabic"/>
          <w:color w:val="000000" w:themeColor="text1"/>
          <w:sz w:val="40"/>
          <w:szCs w:val="40"/>
          <w:rtl/>
        </w:rPr>
        <w:t xml:space="preserve"> } </w:t>
      </w:r>
      <w:r w:rsidR="00380A56" w:rsidRPr="00091FBF">
        <w:rPr>
          <w:rFonts w:ascii="Traditional Arabic" w:hAnsi="Traditional Arabic" w:cs="Traditional Arabic" w:hint="cs"/>
          <w:color w:val="000000" w:themeColor="text1"/>
          <w:sz w:val="40"/>
          <w:szCs w:val="40"/>
          <w:rtl/>
        </w:rPr>
        <w:t>إلى</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آخر</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الآية</w:t>
      </w:r>
      <w:r w:rsidR="00380A56" w:rsidRPr="00091FBF">
        <w:rPr>
          <w:rFonts w:ascii="Traditional Arabic" w:hAnsi="Traditional Arabic" w:cs="Traditional Arabic"/>
          <w:color w:val="000000" w:themeColor="text1"/>
          <w:sz w:val="40"/>
          <w:szCs w:val="40"/>
          <w:rtl/>
        </w:rPr>
        <w:t xml:space="preserve"> { </w:t>
      </w:r>
      <w:r w:rsidR="00380A56" w:rsidRPr="00091FBF">
        <w:rPr>
          <w:rFonts w:ascii="Traditional Arabic" w:hAnsi="Traditional Arabic" w:cs="Traditional Arabic" w:hint="cs"/>
          <w:color w:val="000000" w:themeColor="text1"/>
          <w:sz w:val="40"/>
          <w:szCs w:val="40"/>
          <w:rtl/>
        </w:rPr>
        <w:t>إن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الله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كان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عليكم</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رقيبا</w:t>
      </w:r>
      <w:r w:rsidR="00380A56" w:rsidRPr="00091FBF">
        <w:rPr>
          <w:rFonts w:ascii="Traditional Arabic" w:hAnsi="Traditional Arabic" w:cs="Traditional Arabic"/>
          <w:color w:val="000000" w:themeColor="text1"/>
          <w:sz w:val="40"/>
          <w:szCs w:val="40"/>
          <w:rtl/>
        </w:rPr>
        <w:t xml:space="preserve"> } </w:t>
      </w:r>
      <w:r w:rsidR="00380A56" w:rsidRPr="00091FBF">
        <w:rPr>
          <w:rFonts w:ascii="Traditional Arabic" w:hAnsi="Traditional Arabic" w:cs="Traditional Arabic" w:hint="cs"/>
          <w:color w:val="000000" w:themeColor="text1"/>
          <w:sz w:val="40"/>
          <w:szCs w:val="40"/>
          <w:rtl/>
        </w:rPr>
        <w:t>والآية</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التي</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في</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الحشر</w:t>
      </w:r>
      <w:r w:rsidR="00380A56" w:rsidRPr="00091FBF">
        <w:rPr>
          <w:rFonts w:ascii="Traditional Arabic" w:hAnsi="Traditional Arabic" w:cs="Traditional Arabic"/>
          <w:color w:val="000000" w:themeColor="text1"/>
          <w:sz w:val="40"/>
          <w:szCs w:val="40"/>
          <w:rtl/>
        </w:rPr>
        <w:t xml:space="preserve"> { </w:t>
      </w:r>
      <w:r w:rsidR="00380A56" w:rsidRPr="00091FBF">
        <w:rPr>
          <w:rFonts w:ascii="Traditional Arabic" w:hAnsi="Traditional Arabic" w:cs="Traditional Arabic" w:hint="cs"/>
          <w:color w:val="000000" w:themeColor="text1"/>
          <w:sz w:val="40"/>
          <w:szCs w:val="40"/>
          <w:rtl/>
        </w:rPr>
        <w:t>اتقوا</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الله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ولتنظر</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نفس</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ما</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lastRenderedPageBreak/>
        <w:t>قدمت</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لغد</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واتقوا</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الله</w:t>
      </w:r>
      <w:r w:rsidR="00380A56" w:rsidRPr="00091FBF">
        <w:rPr>
          <w:rFonts w:ascii="Traditional Arabic" w:hAnsi="Traditional Arabic" w:cs="Traditional Arabic"/>
          <w:color w:val="000000" w:themeColor="text1"/>
          <w:sz w:val="40"/>
          <w:szCs w:val="40"/>
          <w:rtl/>
        </w:rPr>
        <w:t xml:space="preserve"> }</w:t>
      </w:r>
      <w:r w:rsidR="00380A56">
        <w:rPr>
          <w:rFonts w:ascii="Traditional Arabic" w:hAnsi="Traditional Arabic" w:cs="Traditional Arabic" w:hint="cs"/>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تصدق</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رجل</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ديناره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درهمه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ثوبه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صاع</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بره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صاع</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تمره</w:t>
      </w:r>
      <w:r w:rsidR="00380A56" w:rsidRPr="00091FBF">
        <w:rPr>
          <w:rFonts w:ascii="Traditional Arabic" w:hAnsi="Traditional Arabic" w:cs="Traditional Arabic"/>
          <w:color w:val="000000" w:themeColor="text1"/>
          <w:sz w:val="40"/>
          <w:szCs w:val="40"/>
          <w:rtl/>
        </w:rPr>
        <w:t xml:space="preserve"> ( </w:t>
      </w:r>
      <w:r w:rsidR="00380A56" w:rsidRPr="00091FBF">
        <w:rPr>
          <w:rFonts w:ascii="Traditional Arabic" w:hAnsi="Traditional Arabic" w:cs="Traditional Arabic" w:hint="cs"/>
          <w:color w:val="000000" w:themeColor="text1"/>
          <w:sz w:val="40"/>
          <w:szCs w:val="40"/>
          <w:rtl/>
        </w:rPr>
        <w:t>حتى</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قال</w:t>
      </w:r>
      <w:r w:rsidR="00380A56" w:rsidRPr="00091FBF">
        <w:rPr>
          <w:rFonts w:ascii="Traditional Arabic" w:hAnsi="Traditional Arabic" w:cs="Traditional Arabic"/>
          <w:color w:val="000000" w:themeColor="text1"/>
          <w:sz w:val="40"/>
          <w:szCs w:val="40"/>
          <w:rtl/>
        </w:rPr>
        <w:t xml:space="preserve"> ) </w:t>
      </w:r>
      <w:r w:rsidR="00380A56" w:rsidRPr="00091FBF">
        <w:rPr>
          <w:rFonts w:ascii="Traditional Arabic" w:hAnsi="Traditional Arabic" w:cs="Traditional Arabic" w:hint="cs"/>
          <w:color w:val="000000" w:themeColor="text1"/>
          <w:sz w:val="40"/>
          <w:szCs w:val="40"/>
          <w:rtl/>
        </w:rPr>
        <w:t>ولو</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بشق</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تمرة</w:t>
      </w:r>
      <w:r w:rsidR="00380A56" w:rsidRPr="00091FBF">
        <w:rPr>
          <w:rFonts w:ascii="Traditional Arabic" w:hAnsi="Traditional Arabic" w:cs="Traditional Arabic"/>
          <w:color w:val="000000" w:themeColor="text1"/>
          <w:sz w:val="40"/>
          <w:szCs w:val="40"/>
          <w:rtl/>
        </w:rPr>
        <w:t xml:space="preserve"> </w:t>
      </w:r>
      <w:r w:rsidR="00380A56">
        <w:rPr>
          <w:rFonts w:ascii="Traditional Arabic" w:hAnsi="Traditional Arabic" w:cs="Traditional Arabic" w:hint="cs"/>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قال</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فجاء</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رجل</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الانصار</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بصرة</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كادت</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كفه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تعجز</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عنها</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بل</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قد</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عجزت</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قال</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ثم</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تتابع</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الناس</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حتى</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رأيت</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كومين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طعام</w:t>
      </w:r>
      <w:r w:rsidR="00380A56" w:rsidRPr="00091FBF">
        <w:rPr>
          <w:rFonts w:ascii="Traditional Arabic" w:hAnsi="Traditional Arabic" w:cs="Traditional Arabic"/>
          <w:color w:val="000000" w:themeColor="text1"/>
          <w:sz w:val="40"/>
          <w:szCs w:val="40"/>
          <w:rtl/>
        </w:rPr>
        <w:t xml:space="preserve"> </w:t>
      </w:r>
      <w:r w:rsidR="00380A56">
        <w:rPr>
          <w:rFonts w:ascii="Traditional Arabic" w:hAnsi="Traditional Arabic" w:cs="Traditional Arabic" w:hint="cs"/>
          <w:color w:val="000000" w:themeColor="text1"/>
          <w:sz w:val="40"/>
          <w:szCs w:val="40"/>
          <w:rtl/>
        </w:rPr>
        <w:t>وثياب حتى</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رأيت</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وجه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رسول</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الله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صلى</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الله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عليه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وسلم</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يتهلل</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كأنه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مذهبة</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فقال</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رسول</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الله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صلى</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الله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عليه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وسلم</w:t>
      </w:r>
      <w:r w:rsidR="00380A56" w:rsidRPr="00091FBF">
        <w:rPr>
          <w:rFonts w:ascii="Traditional Arabic" w:hAnsi="Traditional Arabic" w:cs="Traditional Arabic"/>
          <w:color w:val="000000" w:themeColor="text1"/>
          <w:sz w:val="40"/>
          <w:szCs w:val="40"/>
          <w:rtl/>
        </w:rPr>
        <w:t xml:space="preserve"> </w:t>
      </w:r>
      <w:r w:rsidR="00380A56">
        <w:rPr>
          <w:rFonts w:ascii="Traditional Arabic" w:hAnsi="Traditional Arabic" w:cs="Traditional Arabic" w:hint="cs"/>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سن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في</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الإسلام</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سنة</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حسنة</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فله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أجرها</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وأجر</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عمل</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بها</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بعده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غير</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أن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ينقص</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أجورهم</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شيء</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ومن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سن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في</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الإسلام</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سنة</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سيئة</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كان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عليه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وزرها</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ووزر</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عمل</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بها</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بعده</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غير</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أن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ينقص</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من</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أوزارهم</w:t>
      </w:r>
      <w:r w:rsidR="00380A56" w:rsidRPr="00091FBF">
        <w:rPr>
          <w:rFonts w:ascii="Traditional Arabic" w:hAnsi="Traditional Arabic" w:cs="Traditional Arabic"/>
          <w:color w:val="000000" w:themeColor="text1"/>
          <w:sz w:val="40"/>
          <w:szCs w:val="40"/>
          <w:rtl/>
        </w:rPr>
        <w:t xml:space="preserve"> </w:t>
      </w:r>
      <w:r w:rsidR="00380A56" w:rsidRPr="00091FBF">
        <w:rPr>
          <w:rFonts w:ascii="Traditional Arabic" w:hAnsi="Traditional Arabic" w:cs="Traditional Arabic" w:hint="cs"/>
          <w:color w:val="000000" w:themeColor="text1"/>
          <w:sz w:val="40"/>
          <w:szCs w:val="40"/>
          <w:rtl/>
        </w:rPr>
        <w:t>شيء</w:t>
      </w:r>
      <w:r w:rsidR="00380A56">
        <w:rPr>
          <w:rFonts w:ascii="Traditional Arabic" w:hAnsi="Traditional Arabic" w:cs="Traditional Arabic" w:hint="cs"/>
          <w:color w:val="000000" w:themeColor="text1"/>
          <w:sz w:val="40"/>
          <w:szCs w:val="40"/>
          <w:rtl/>
        </w:rPr>
        <w:t xml:space="preserve"> ) </w:t>
      </w:r>
      <w:r w:rsidR="00380A56" w:rsidRPr="00380A56">
        <w:rPr>
          <w:rFonts w:ascii="Traditional Arabic" w:hAnsi="Traditional Arabic" w:cs="Traditional Arabic" w:hint="cs"/>
          <w:color w:val="000000" w:themeColor="text1"/>
          <w:sz w:val="20"/>
          <w:szCs w:val="20"/>
          <w:rtl/>
        </w:rPr>
        <w:t xml:space="preserve">رواه مسلم. </w:t>
      </w:r>
    </w:p>
    <w:p w:rsidR="00576184" w:rsidRPr="00067D37" w:rsidRDefault="009D7538" w:rsidP="009D7538">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ومنه </w:t>
      </w:r>
      <w:r w:rsidR="00654028">
        <w:rPr>
          <w:rFonts w:ascii="Traditional Arabic" w:hAnsi="Traditional Arabic" w:cs="Traditional Arabic" w:hint="cs"/>
          <w:color w:val="000000" w:themeColor="text1"/>
          <w:sz w:val="40"/>
          <w:szCs w:val="40"/>
          <w:rtl/>
        </w:rPr>
        <w:t>ما رواه</w:t>
      </w:r>
      <w:r w:rsidR="00067D37">
        <w:rPr>
          <w:rFonts w:ascii="Traditional Arabic" w:hAnsi="Traditional Arabic" w:cs="Traditional Arabic" w:hint="cs"/>
          <w:color w:val="000000" w:themeColor="text1"/>
          <w:sz w:val="40"/>
          <w:szCs w:val="40"/>
          <w:rtl/>
        </w:rPr>
        <w:t xml:space="preserve"> مسلم عن جابر رضي الله عنه أن النبي صلى الله عليه وسلم كان يقول ( </w:t>
      </w:r>
      <w:r w:rsidR="00067D37" w:rsidRPr="00067D37">
        <w:rPr>
          <w:rFonts w:ascii="Traditional Arabic" w:hAnsi="Traditional Arabic" w:cs="Traditional Arabic" w:hint="cs"/>
          <w:color w:val="000000" w:themeColor="text1"/>
          <w:sz w:val="40"/>
          <w:szCs w:val="40"/>
          <w:rtl/>
        </w:rPr>
        <w:t>أما</w:t>
      </w:r>
      <w:r w:rsidR="00067D37" w:rsidRPr="00067D37">
        <w:rPr>
          <w:rFonts w:ascii="Traditional Arabic" w:hAnsi="Traditional Arabic" w:cs="Traditional Arabic"/>
          <w:color w:val="000000" w:themeColor="text1"/>
          <w:sz w:val="40"/>
          <w:szCs w:val="40"/>
          <w:rtl/>
        </w:rPr>
        <w:t xml:space="preserve"> </w:t>
      </w:r>
      <w:r w:rsidR="00067D37" w:rsidRPr="00067D37">
        <w:rPr>
          <w:rFonts w:ascii="Traditional Arabic" w:hAnsi="Traditional Arabic" w:cs="Traditional Arabic" w:hint="cs"/>
          <w:color w:val="000000" w:themeColor="text1"/>
          <w:sz w:val="40"/>
          <w:szCs w:val="40"/>
          <w:rtl/>
        </w:rPr>
        <w:t>بعد</w:t>
      </w:r>
      <w:r w:rsidR="00067D37" w:rsidRPr="00067D37">
        <w:rPr>
          <w:rFonts w:ascii="Traditional Arabic" w:hAnsi="Traditional Arabic" w:cs="Traditional Arabic"/>
          <w:color w:val="000000" w:themeColor="text1"/>
          <w:sz w:val="40"/>
          <w:szCs w:val="40"/>
          <w:rtl/>
        </w:rPr>
        <w:t xml:space="preserve"> </w:t>
      </w:r>
      <w:r w:rsidR="00067D37" w:rsidRPr="00067D37">
        <w:rPr>
          <w:rFonts w:ascii="Traditional Arabic" w:hAnsi="Traditional Arabic" w:cs="Traditional Arabic" w:hint="cs"/>
          <w:color w:val="000000" w:themeColor="text1"/>
          <w:sz w:val="40"/>
          <w:szCs w:val="40"/>
          <w:rtl/>
        </w:rPr>
        <w:t>؛</w:t>
      </w:r>
      <w:r w:rsidR="00067D37" w:rsidRPr="00067D37">
        <w:rPr>
          <w:rFonts w:ascii="Traditional Arabic" w:hAnsi="Traditional Arabic" w:cs="Traditional Arabic"/>
          <w:color w:val="000000" w:themeColor="text1"/>
          <w:sz w:val="40"/>
          <w:szCs w:val="40"/>
          <w:rtl/>
        </w:rPr>
        <w:t xml:space="preserve"> </w:t>
      </w:r>
      <w:r w:rsidR="00067D37" w:rsidRPr="00067D37">
        <w:rPr>
          <w:rFonts w:ascii="Traditional Arabic" w:hAnsi="Traditional Arabic" w:cs="Traditional Arabic" w:hint="cs"/>
          <w:color w:val="000000" w:themeColor="text1"/>
          <w:sz w:val="40"/>
          <w:szCs w:val="40"/>
          <w:rtl/>
        </w:rPr>
        <w:t>فإن</w:t>
      </w:r>
      <w:r w:rsidR="00067D37" w:rsidRPr="00067D37">
        <w:rPr>
          <w:rFonts w:ascii="Traditional Arabic" w:hAnsi="Traditional Arabic" w:cs="Traditional Arabic"/>
          <w:color w:val="000000" w:themeColor="text1"/>
          <w:sz w:val="40"/>
          <w:szCs w:val="40"/>
          <w:rtl/>
        </w:rPr>
        <w:t xml:space="preserve"> </w:t>
      </w:r>
      <w:r w:rsidR="00067D37" w:rsidRPr="00067D37">
        <w:rPr>
          <w:rFonts w:ascii="Traditional Arabic" w:hAnsi="Traditional Arabic" w:cs="Traditional Arabic" w:hint="cs"/>
          <w:color w:val="000000" w:themeColor="text1"/>
          <w:sz w:val="40"/>
          <w:szCs w:val="40"/>
          <w:rtl/>
        </w:rPr>
        <w:t>خيرٌ</w:t>
      </w:r>
      <w:r w:rsidR="00067D37" w:rsidRPr="00067D37">
        <w:rPr>
          <w:rFonts w:ascii="Traditional Arabic" w:hAnsi="Traditional Arabic" w:cs="Traditional Arabic"/>
          <w:color w:val="000000" w:themeColor="text1"/>
          <w:sz w:val="40"/>
          <w:szCs w:val="40"/>
          <w:rtl/>
        </w:rPr>
        <w:t xml:space="preserve"> </w:t>
      </w:r>
      <w:r w:rsidR="00067D37" w:rsidRPr="00067D37">
        <w:rPr>
          <w:rFonts w:ascii="Traditional Arabic" w:hAnsi="Traditional Arabic" w:cs="Traditional Arabic" w:hint="cs"/>
          <w:color w:val="000000" w:themeColor="text1"/>
          <w:sz w:val="40"/>
          <w:szCs w:val="40"/>
          <w:rtl/>
        </w:rPr>
        <w:t>الحديث</w:t>
      </w:r>
      <w:r w:rsidR="00067D37" w:rsidRPr="00067D37">
        <w:rPr>
          <w:rFonts w:ascii="Traditional Arabic" w:hAnsi="Traditional Arabic" w:cs="Traditional Arabic"/>
          <w:color w:val="000000" w:themeColor="text1"/>
          <w:sz w:val="40"/>
          <w:szCs w:val="40"/>
          <w:rtl/>
        </w:rPr>
        <w:t xml:space="preserve"> </w:t>
      </w:r>
      <w:r w:rsidR="00067D37" w:rsidRPr="00067D37">
        <w:rPr>
          <w:rFonts w:ascii="Traditional Arabic" w:hAnsi="Traditional Arabic" w:cs="Traditional Arabic" w:hint="cs"/>
          <w:color w:val="000000" w:themeColor="text1"/>
          <w:sz w:val="40"/>
          <w:szCs w:val="40"/>
          <w:rtl/>
        </w:rPr>
        <w:t>كتاب</w:t>
      </w:r>
      <w:r w:rsidR="00067D37" w:rsidRPr="00067D37">
        <w:rPr>
          <w:rFonts w:ascii="Traditional Arabic" w:hAnsi="Traditional Arabic" w:cs="Traditional Arabic"/>
          <w:color w:val="000000" w:themeColor="text1"/>
          <w:sz w:val="40"/>
          <w:szCs w:val="40"/>
          <w:rtl/>
        </w:rPr>
        <w:t xml:space="preserve"> </w:t>
      </w:r>
      <w:r w:rsidR="00067D37" w:rsidRPr="00067D37">
        <w:rPr>
          <w:rFonts w:ascii="Traditional Arabic" w:hAnsi="Traditional Arabic" w:cs="Traditional Arabic" w:hint="cs"/>
          <w:color w:val="000000" w:themeColor="text1"/>
          <w:sz w:val="40"/>
          <w:szCs w:val="40"/>
          <w:rtl/>
        </w:rPr>
        <w:t>الله</w:t>
      </w:r>
      <w:r w:rsidR="00067D37" w:rsidRPr="00067D37">
        <w:rPr>
          <w:rFonts w:ascii="Traditional Arabic" w:hAnsi="Traditional Arabic" w:cs="Traditional Arabic"/>
          <w:color w:val="000000" w:themeColor="text1"/>
          <w:sz w:val="40"/>
          <w:szCs w:val="40"/>
          <w:rtl/>
        </w:rPr>
        <w:t xml:space="preserve"> </w:t>
      </w:r>
      <w:r w:rsidR="00067D37" w:rsidRPr="00067D37">
        <w:rPr>
          <w:rFonts w:ascii="Traditional Arabic" w:hAnsi="Traditional Arabic" w:cs="Traditional Arabic" w:hint="cs"/>
          <w:color w:val="000000" w:themeColor="text1"/>
          <w:sz w:val="40"/>
          <w:szCs w:val="40"/>
          <w:rtl/>
        </w:rPr>
        <w:t>،</w:t>
      </w:r>
      <w:r w:rsidR="00067D37" w:rsidRPr="00067D37">
        <w:rPr>
          <w:rFonts w:ascii="Traditional Arabic" w:hAnsi="Traditional Arabic" w:cs="Traditional Arabic"/>
          <w:color w:val="000000" w:themeColor="text1"/>
          <w:sz w:val="40"/>
          <w:szCs w:val="40"/>
          <w:rtl/>
        </w:rPr>
        <w:t xml:space="preserve"> </w:t>
      </w:r>
      <w:r w:rsidR="00067D37" w:rsidRPr="00067D37">
        <w:rPr>
          <w:rFonts w:ascii="Traditional Arabic" w:hAnsi="Traditional Arabic" w:cs="Traditional Arabic" w:hint="cs"/>
          <w:color w:val="000000" w:themeColor="text1"/>
          <w:sz w:val="40"/>
          <w:szCs w:val="40"/>
          <w:rtl/>
        </w:rPr>
        <w:t>وخير</w:t>
      </w:r>
      <w:r w:rsidR="00067D37" w:rsidRPr="00067D37">
        <w:rPr>
          <w:rFonts w:ascii="Traditional Arabic" w:hAnsi="Traditional Arabic" w:cs="Traditional Arabic"/>
          <w:color w:val="000000" w:themeColor="text1"/>
          <w:sz w:val="40"/>
          <w:szCs w:val="40"/>
          <w:rtl/>
        </w:rPr>
        <w:t xml:space="preserve"> </w:t>
      </w:r>
      <w:r w:rsidR="00067D37" w:rsidRPr="00067D37">
        <w:rPr>
          <w:rFonts w:ascii="Traditional Arabic" w:hAnsi="Traditional Arabic" w:cs="Traditional Arabic" w:hint="cs"/>
          <w:color w:val="000000" w:themeColor="text1"/>
          <w:sz w:val="40"/>
          <w:szCs w:val="40"/>
          <w:rtl/>
        </w:rPr>
        <w:t>الهدي</w:t>
      </w:r>
      <w:r w:rsidR="00067D37" w:rsidRPr="00067D37">
        <w:rPr>
          <w:rFonts w:ascii="Traditional Arabic" w:hAnsi="Traditional Arabic" w:cs="Traditional Arabic"/>
          <w:color w:val="000000" w:themeColor="text1"/>
          <w:sz w:val="40"/>
          <w:szCs w:val="40"/>
          <w:rtl/>
        </w:rPr>
        <w:t xml:space="preserve"> </w:t>
      </w:r>
      <w:r w:rsidR="00067D37" w:rsidRPr="00067D37">
        <w:rPr>
          <w:rFonts w:ascii="Traditional Arabic" w:hAnsi="Traditional Arabic" w:cs="Traditional Arabic" w:hint="cs"/>
          <w:color w:val="000000" w:themeColor="text1"/>
          <w:sz w:val="40"/>
          <w:szCs w:val="40"/>
          <w:rtl/>
        </w:rPr>
        <w:t>هدي</w:t>
      </w:r>
      <w:r w:rsidR="00067D37" w:rsidRPr="00067D37">
        <w:rPr>
          <w:rFonts w:ascii="Traditional Arabic" w:hAnsi="Traditional Arabic" w:cs="Traditional Arabic"/>
          <w:color w:val="000000" w:themeColor="text1"/>
          <w:sz w:val="40"/>
          <w:szCs w:val="40"/>
          <w:rtl/>
        </w:rPr>
        <w:t xml:space="preserve"> </w:t>
      </w:r>
      <w:r w:rsidR="00067D37" w:rsidRPr="00067D37">
        <w:rPr>
          <w:rFonts w:ascii="Traditional Arabic" w:hAnsi="Traditional Arabic" w:cs="Traditional Arabic" w:hint="cs"/>
          <w:color w:val="000000" w:themeColor="text1"/>
          <w:sz w:val="40"/>
          <w:szCs w:val="40"/>
          <w:rtl/>
        </w:rPr>
        <w:t>محمد</w:t>
      </w:r>
      <w:r w:rsidR="00067D37" w:rsidRPr="00067D37">
        <w:rPr>
          <w:rFonts w:ascii="Traditional Arabic" w:hAnsi="Traditional Arabic" w:cs="Traditional Arabic"/>
          <w:color w:val="000000" w:themeColor="text1"/>
          <w:sz w:val="40"/>
          <w:szCs w:val="40"/>
          <w:rtl/>
        </w:rPr>
        <w:t xml:space="preserve"> </w:t>
      </w:r>
      <w:r w:rsidR="00067D37" w:rsidRPr="00067D37">
        <w:rPr>
          <w:rFonts w:ascii="Traditional Arabic" w:hAnsi="Traditional Arabic" w:cs="Traditional Arabic" w:hint="cs"/>
          <w:color w:val="000000" w:themeColor="text1"/>
          <w:sz w:val="40"/>
          <w:szCs w:val="40"/>
          <w:rtl/>
        </w:rPr>
        <w:t>،</w:t>
      </w:r>
      <w:r w:rsidR="00067D37" w:rsidRPr="00067D37">
        <w:rPr>
          <w:rFonts w:ascii="Traditional Arabic" w:hAnsi="Traditional Arabic" w:cs="Traditional Arabic"/>
          <w:color w:val="000000" w:themeColor="text1"/>
          <w:sz w:val="40"/>
          <w:szCs w:val="40"/>
          <w:rtl/>
        </w:rPr>
        <w:t xml:space="preserve"> </w:t>
      </w:r>
      <w:r w:rsidR="00067D37" w:rsidRPr="00067D37">
        <w:rPr>
          <w:rFonts w:ascii="Traditional Arabic" w:hAnsi="Traditional Arabic" w:cs="Traditional Arabic" w:hint="cs"/>
          <w:color w:val="000000" w:themeColor="text1"/>
          <w:sz w:val="40"/>
          <w:szCs w:val="40"/>
          <w:rtl/>
        </w:rPr>
        <w:t>وشر</w:t>
      </w:r>
      <w:r w:rsidR="00067D37" w:rsidRPr="00067D37">
        <w:rPr>
          <w:rFonts w:ascii="Traditional Arabic" w:hAnsi="Traditional Arabic" w:cs="Traditional Arabic"/>
          <w:color w:val="000000" w:themeColor="text1"/>
          <w:sz w:val="40"/>
          <w:szCs w:val="40"/>
          <w:rtl/>
        </w:rPr>
        <w:t xml:space="preserve"> </w:t>
      </w:r>
      <w:r w:rsidR="00067D37" w:rsidRPr="00067D37">
        <w:rPr>
          <w:rFonts w:ascii="Traditional Arabic" w:hAnsi="Traditional Arabic" w:cs="Traditional Arabic" w:hint="cs"/>
          <w:color w:val="000000" w:themeColor="text1"/>
          <w:sz w:val="40"/>
          <w:szCs w:val="40"/>
          <w:rtl/>
        </w:rPr>
        <w:t>الأمور</w:t>
      </w:r>
      <w:r w:rsidR="00067D37" w:rsidRPr="00067D37">
        <w:rPr>
          <w:rFonts w:ascii="Traditional Arabic" w:hAnsi="Traditional Arabic" w:cs="Traditional Arabic"/>
          <w:color w:val="000000" w:themeColor="text1"/>
          <w:sz w:val="40"/>
          <w:szCs w:val="40"/>
          <w:rtl/>
        </w:rPr>
        <w:t xml:space="preserve"> </w:t>
      </w:r>
      <w:r w:rsidR="00067D37" w:rsidRPr="00067D37">
        <w:rPr>
          <w:rFonts w:ascii="Traditional Arabic" w:hAnsi="Traditional Arabic" w:cs="Traditional Arabic" w:hint="cs"/>
          <w:color w:val="000000" w:themeColor="text1"/>
          <w:sz w:val="40"/>
          <w:szCs w:val="40"/>
          <w:rtl/>
        </w:rPr>
        <w:t>محدثاتها</w:t>
      </w:r>
      <w:r w:rsidR="00067D37" w:rsidRPr="00067D37">
        <w:rPr>
          <w:rFonts w:ascii="Traditional Arabic" w:hAnsi="Traditional Arabic" w:cs="Traditional Arabic"/>
          <w:color w:val="000000" w:themeColor="text1"/>
          <w:sz w:val="40"/>
          <w:szCs w:val="40"/>
          <w:rtl/>
        </w:rPr>
        <w:t xml:space="preserve"> </w:t>
      </w:r>
      <w:r w:rsidR="00067D37" w:rsidRPr="00067D37">
        <w:rPr>
          <w:rFonts w:ascii="Traditional Arabic" w:hAnsi="Traditional Arabic" w:cs="Traditional Arabic" w:hint="cs"/>
          <w:color w:val="000000" w:themeColor="text1"/>
          <w:sz w:val="40"/>
          <w:szCs w:val="40"/>
          <w:rtl/>
        </w:rPr>
        <w:t>،</w:t>
      </w:r>
      <w:r w:rsidR="00067D37" w:rsidRPr="00067D37">
        <w:rPr>
          <w:rFonts w:ascii="Traditional Arabic" w:hAnsi="Traditional Arabic" w:cs="Traditional Arabic"/>
          <w:color w:val="000000" w:themeColor="text1"/>
          <w:sz w:val="40"/>
          <w:szCs w:val="40"/>
          <w:rtl/>
        </w:rPr>
        <w:t xml:space="preserve"> </w:t>
      </w:r>
      <w:r w:rsidR="00067D37" w:rsidRPr="00067D37">
        <w:rPr>
          <w:rFonts w:ascii="Traditional Arabic" w:hAnsi="Traditional Arabic" w:cs="Traditional Arabic" w:hint="cs"/>
          <w:color w:val="000000" w:themeColor="text1"/>
          <w:sz w:val="40"/>
          <w:szCs w:val="40"/>
          <w:rtl/>
        </w:rPr>
        <w:t>وكل</w:t>
      </w:r>
      <w:r w:rsidR="00067D37" w:rsidRPr="00067D37">
        <w:rPr>
          <w:rFonts w:ascii="Traditional Arabic" w:hAnsi="Traditional Arabic" w:cs="Traditional Arabic"/>
          <w:color w:val="000000" w:themeColor="text1"/>
          <w:sz w:val="40"/>
          <w:szCs w:val="40"/>
          <w:rtl/>
        </w:rPr>
        <w:t xml:space="preserve"> </w:t>
      </w:r>
      <w:r w:rsidR="00067D37" w:rsidRPr="00067D37">
        <w:rPr>
          <w:rFonts w:ascii="Traditional Arabic" w:hAnsi="Traditional Arabic" w:cs="Traditional Arabic" w:hint="cs"/>
          <w:color w:val="000000" w:themeColor="text1"/>
          <w:sz w:val="40"/>
          <w:szCs w:val="40"/>
          <w:rtl/>
        </w:rPr>
        <w:t>بدعة</w:t>
      </w:r>
      <w:r w:rsidR="00067D37">
        <w:rPr>
          <w:rFonts w:ascii="Traditional Arabic" w:hAnsi="Traditional Arabic" w:cs="Traditional Arabic" w:hint="cs"/>
          <w:color w:val="000000" w:themeColor="text1"/>
          <w:sz w:val="40"/>
          <w:szCs w:val="40"/>
          <w:rtl/>
        </w:rPr>
        <w:t xml:space="preserve"> </w:t>
      </w:r>
      <w:r w:rsidR="00067D37" w:rsidRPr="00067D37">
        <w:rPr>
          <w:rFonts w:ascii="Traditional Arabic" w:hAnsi="Traditional Arabic" w:cs="Traditional Arabic" w:hint="cs"/>
          <w:color w:val="000000" w:themeColor="text1"/>
          <w:sz w:val="40"/>
          <w:szCs w:val="40"/>
          <w:rtl/>
        </w:rPr>
        <w:t>ضلالة</w:t>
      </w:r>
      <w:r w:rsidR="00067D37">
        <w:rPr>
          <w:rFonts w:ascii="Traditional Arabic" w:hAnsi="Traditional Arabic" w:cs="Traditional Arabic" w:hint="cs"/>
          <w:color w:val="000000" w:themeColor="text1"/>
          <w:sz w:val="40"/>
          <w:szCs w:val="40"/>
          <w:rtl/>
        </w:rPr>
        <w:t xml:space="preserve"> )</w:t>
      </w:r>
      <w:r w:rsidR="00BC5C6A">
        <w:rPr>
          <w:rFonts w:ascii="Traditional Arabic" w:hAnsi="Traditional Arabic" w:cs="Traditional Arabic" w:hint="cs"/>
          <w:color w:val="000000" w:themeColor="text1"/>
          <w:sz w:val="40"/>
          <w:szCs w:val="40"/>
          <w:rtl/>
        </w:rPr>
        <w:t xml:space="preserve"> .</w:t>
      </w:r>
    </w:p>
    <w:p w:rsidR="00123C2D" w:rsidRDefault="00123C2D" w:rsidP="00BC062C">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فَقَدْ سَأَلَنِي بَعْضُ الإِخْوانِ أَنْ أَكتُبَ لَهُ مقدِّمَةً تَتَضَمَّنُ قَوَاعِدَ كُلِّيَّةً ، تُعينُ عَلَى فَهْمِ القُرآنِ ، ومَعْرِفَةِ تَفْسِيرِهِ وَمَعَانِيهِ ، والتَّمييزِ – في منْقُولِ ذَلِكَ وَمَعْقُولِهِ – بَيْنَ الحقِّ وَأَنْوَاعِ الأَبَاطِيلِ ، وَالتَّ</w:t>
      </w:r>
      <w:r w:rsidR="00BC062C" w:rsidRPr="00315B6D">
        <w:rPr>
          <w:rFonts w:ascii="Traditional Arabic" w:hAnsi="Traditional Arabic" w:cs="Traditional Arabic" w:hint="cs"/>
          <w:color w:val="FF0000"/>
          <w:sz w:val="40"/>
          <w:szCs w:val="40"/>
          <w:rtl/>
        </w:rPr>
        <w:t>ن</w:t>
      </w:r>
      <w:r w:rsidRPr="00315B6D">
        <w:rPr>
          <w:rFonts w:ascii="Traditional Arabic" w:hAnsi="Traditional Arabic" w:cs="Traditional Arabic"/>
          <w:color w:val="FF0000"/>
          <w:sz w:val="40"/>
          <w:szCs w:val="40"/>
          <w:rtl/>
        </w:rPr>
        <w:t>بيُّهِ عَلَى الدَّليلِ الفاصِلِ بَيْنَ الأَقَاوِيلِ</w:t>
      </w:r>
      <w:r w:rsidR="00BC062C" w:rsidRPr="00315B6D">
        <w:rPr>
          <w:rFonts w:ascii="Traditional Arabic" w:hAnsi="Traditional Arabic" w:cs="Traditional Arabic" w:hint="cs"/>
          <w:color w:val="FF0000"/>
          <w:sz w:val="40"/>
          <w:szCs w:val="40"/>
          <w:rtl/>
        </w:rPr>
        <w:t xml:space="preserve"> ، </w:t>
      </w:r>
      <w:r w:rsidRPr="00315B6D">
        <w:rPr>
          <w:rFonts w:ascii="Traditional Arabic" w:hAnsi="Traditional Arabic" w:cs="Traditional Arabic"/>
          <w:color w:val="FF0000"/>
          <w:sz w:val="40"/>
          <w:szCs w:val="40"/>
          <w:rtl/>
        </w:rPr>
        <w:t>فَإِنَّ الكُتُبَ الْمُصَنَّفَةَ في التَّفسيرِ مَشْحُونَةٌ بِالْغَثِّ وَالسَّمينِ ، وَالبَاطِلِ الوَاضِحِ ، وَالْحَقِّ الْمُبِينِ.</w:t>
      </w:r>
    </w:p>
    <w:p w:rsidR="00D03485" w:rsidRDefault="00E01A17" w:rsidP="00426F9B">
      <w:pPr>
        <w:ind w:left="-483"/>
        <w:jc w:val="both"/>
        <w:rPr>
          <w:rFonts w:ascii="Traditional Arabic" w:hAnsi="Traditional Arabic" w:cs="Traditional Arabic"/>
          <w:color w:val="000000" w:themeColor="text1"/>
          <w:sz w:val="40"/>
          <w:szCs w:val="40"/>
          <w:rtl/>
        </w:rPr>
      </w:pPr>
      <w:r w:rsidRPr="00E01A17">
        <w:rPr>
          <w:rFonts w:ascii="Traditional Arabic" w:hAnsi="Traditional Arabic" w:cs="Traditional Arabic" w:hint="cs"/>
          <w:color w:val="000000" w:themeColor="text1"/>
          <w:sz w:val="40"/>
          <w:szCs w:val="40"/>
          <w:rtl/>
        </w:rPr>
        <w:t xml:space="preserve">ينبغي على طالب العلم أن </w:t>
      </w:r>
      <w:r>
        <w:rPr>
          <w:rFonts w:ascii="Traditional Arabic" w:hAnsi="Traditional Arabic" w:cs="Traditional Arabic" w:hint="cs"/>
          <w:color w:val="000000" w:themeColor="text1"/>
          <w:sz w:val="40"/>
          <w:szCs w:val="40"/>
          <w:rtl/>
        </w:rPr>
        <w:t xml:space="preserve">يستفيد من كبار العلماء ما داموا أحياء فلربما جاء يوم يتمنى أن لو كان استفاد منهم في بعض الأمور التي تعسرت عليه فإن العلم يؤخذ عن الأكابر </w:t>
      </w:r>
      <w:r w:rsidR="008F1D41">
        <w:rPr>
          <w:rFonts w:ascii="Traditional Arabic" w:hAnsi="Traditional Arabic" w:cs="Traditional Arabic" w:hint="cs"/>
          <w:color w:val="000000" w:themeColor="text1"/>
          <w:sz w:val="40"/>
          <w:szCs w:val="40"/>
          <w:rtl/>
        </w:rPr>
        <w:t xml:space="preserve">، وقد كان شيخ الإسلام من أكابر أهل العلم الموثوقين في زمانهم وبعد زمانهم ، ولذلك كان أهل العلم يطلبون منه أن يبين لهم بعض العلوم ويذكر لهم بعض القواعد والأصول ، ولذلك تجد غالب رسائله موسومة ببلدان طالبيها كالواسطية لأهل واسط حينما طلبه أحد قضاة واسط </w:t>
      </w:r>
      <w:r w:rsidR="008F1D41">
        <w:rPr>
          <w:rFonts w:ascii="Traditional Arabic" w:hAnsi="Traditional Arabic" w:cs="Traditional Arabic" w:hint="cs"/>
          <w:color w:val="000000" w:themeColor="text1"/>
          <w:sz w:val="40"/>
          <w:szCs w:val="40"/>
          <w:rtl/>
        </w:rPr>
        <w:lastRenderedPageBreak/>
        <w:t xml:space="preserve">أن يذكر له عقيدته فكتبها له بعد العصر وصاحبها مستوفزٌ يريدها ، وكذا الحموية لأهل حماة ، والتدمرية لأهل تدمر ، وهكذا ، فغالب كتب الشيخ إما ردودٌ على أهل الباطل ، وأما إجابة على سؤال مسترشد ، ونجد أن أكثر مؤلفات الشيخ في </w:t>
      </w:r>
      <w:r w:rsidR="00CE4470">
        <w:rPr>
          <w:rFonts w:ascii="Traditional Arabic" w:hAnsi="Traditional Arabic" w:cs="Traditional Arabic" w:hint="cs"/>
          <w:color w:val="000000" w:themeColor="text1"/>
          <w:sz w:val="40"/>
          <w:szCs w:val="40"/>
          <w:rtl/>
        </w:rPr>
        <w:t xml:space="preserve">التوحيد والعقيدة والرد على أهل العقائد الباطلة ، ولكن لا مُسْتَغْرَبَ أن يُسأل عن التفسير وأصوله فقد كان بحراً فيه كما نقل ذلك الثقات من أهل العلم عنه كما قال علم الدين البزرالي ( كان إذا ذَكَرَ التفسير بُهِتَ الناس من كثرة محفوظه وحسن إيراده ..إلى أن قال : وكان يجلس في صبيحة كل جمعة على الناس يفسر القران العظيم فانتفع بمجلسه وبركة دعائه وطهارة أنفاسه وصدق نيته وصفاء ظاهره وباطنه وموافقة قوله لعمله ... خلق كثير ) وقال الذهبي ( وأما التفسير فمسلم إليه ، وله في استحضار الآيات من القران وقت إقامة الدليل بها على المسألة قوة عجيبة ... ولفرط إمامته في التفسير وعظمة اطلاعه يبين خطأ كثير من أقوال المفسرين ويوهي أقوالاً عديدة ..الخ ) وروي عنه أنه كان يقول ( ربما طالعت على الآية </w:t>
      </w:r>
      <w:r w:rsidR="00D46C19">
        <w:rPr>
          <w:rFonts w:ascii="Traditional Arabic" w:hAnsi="Traditional Arabic" w:cs="Traditional Arabic" w:hint="cs"/>
          <w:color w:val="000000" w:themeColor="text1"/>
          <w:sz w:val="40"/>
          <w:szCs w:val="40"/>
          <w:rtl/>
        </w:rPr>
        <w:t xml:space="preserve">الواحدة نحو مائة تفسير ثم أسأل الله الفهم وأقول يا معلم آدم وإبراهيم علمني ) وزيد في رواية ( ويا مفهم سليمان فهمني ) وقد طلب منه أحد العلماء أن يكتب تفسيراً كاملاً للقران - وليته فعل </w:t>
      </w:r>
      <w:r w:rsidR="00D46C19">
        <w:rPr>
          <w:rFonts w:ascii="Traditional Arabic" w:hAnsi="Traditional Arabic" w:cs="Traditional Arabic"/>
          <w:color w:val="000000" w:themeColor="text1"/>
          <w:sz w:val="40"/>
          <w:szCs w:val="40"/>
          <w:rtl/>
        </w:rPr>
        <w:t>–</w:t>
      </w:r>
      <w:r w:rsidR="00D46C19">
        <w:rPr>
          <w:rFonts w:ascii="Traditional Arabic" w:hAnsi="Traditional Arabic" w:cs="Traditional Arabic" w:hint="cs"/>
          <w:color w:val="000000" w:themeColor="text1"/>
          <w:sz w:val="40"/>
          <w:szCs w:val="40"/>
          <w:rtl/>
        </w:rPr>
        <w:t xml:space="preserve"> فرد قائلاً ( إن القران فيه ما هو بين بنفسه ، وفيه ما قد بينه المفسرون في غير كتاب ، ولكن بعض الآيات أشكل تفسيرها على جماعةٍ من العلماء ،  فربما يطالع عليها الإنسان عدة كتب ولا يتبين له تفسيرها ، وربما كتبت المصنف الواحد في آيةٍ تفسيراً ويفسر غيرها بنظيره ، فقصدت تفسير تلك الآيات بالدليل لأنه أهم من غيره وإذا تبين معنى آية تبين معنى نظائرها ) وهذه الطريقة تقارب ما يسمى في العصر الحاضر بالتفسير الموضوعي </w:t>
      </w:r>
      <w:r w:rsidR="00ED0469">
        <w:rPr>
          <w:rFonts w:ascii="Traditional Arabic" w:hAnsi="Traditional Arabic" w:cs="Traditional Arabic" w:hint="cs"/>
          <w:color w:val="000000" w:themeColor="text1"/>
          <w:sz w:val="40"/>
          <w:szCs w:val="40"/>
          <w:rtl/>
        </w:rPr>
        <w:t xml:space="preserve">للآيات حيث يتكلم عن موضوع الآية بالتفصيل كأن تتكلم الآية عن فضل الصدقة فيشرع في بيان أحكام الصدقة وأدلتها وأقوال العلماء فيها وثمارها ونحو ذلك وهكذا عن الصلاة والصيام </w:t>
      </w:r>
      <w:r w:rsidR="00ED0469">
        <w:rPr>
          <w:rFonts w:ascii="Traditional Arabic" w:hAnsi="Traditional Arabic" w:cs="Traditional Arabic" w:hint="cs"/>
          <w:color w:val="000000" w:themeColor="text1"/>
          <w:sz w:val="40"/>
          <w:szCs w:val="40"/>
          <w:rtl/>
        </w:rPr>
        <w:lastRenderedPageBreak/>
        <w:t xml:space="preserve">والحج والجهاد وبر الوالدين وصلة الرحم وحسن الخلق ونحو ذلك من المواضيع التي جاءت في القران ، فكأن شيخ الإسلام كان يحب هذا النوع من التفاسير ، ويذكر عنه أنه في آخر عمره ندم على الأوقات التي ضيعها في غير معرفة معاني القران وعلومه فيذكر عنه أنه قال وهو في السجن </w:t>
      </w:r>
      <w:r w:rsidR="00426F9B">
        <w:rPr>
          <w:rFonts w:ascii="Traditional Arabic" w:hAnsi="Traditional Arabic" w:cs="Traditional Arabic" w:hint="cs"/>
          <w:color w:val="000000" w:themeColor="text1"/>
          <w:sz w:val="40"/>
          <w:szCs w:val="40"/>
          <w:rtl/>
        </w:rPr>
        <w:t>(</w:t>
      </w:r>
      <w:r w:rsidR="00ED0469">
        <w:rPr>
          <w:rFonts w:ascii="Traditional Arabic" w:hAnsi="Traditional Arabic" w:cs="Traditional Arabic" w:hint="cs"/>
          <w:color w:val="000000" w:themeColor="text1"/>
          <w:sz w:val="40"/>
          <w:szCs w:val="40"/>
          <w:rtl/>
        </w:rPr>
        <w:t xml:space="preserve"> قد فتح الله عليَّ في هذه المرة من معاني القران ومن أصول العلم بأشياء كان كثيرٌ من العلماء يتمنونها ، وندمت على تضييع </w:t>
      </w:r>
      <w:r w:rsidR="00426F9B">
        <w:rPr>
          <w:rFonts w:ascii="Traditional Arabic" w:hAnsi="Traditional Arabic" w:cs="Traditional Arabic" w:hint="cs"/>
          <w:color w:val="000000" w:themeColor="text1"/>
          <w:sz w:val="40"/>
          <w:szCs w:val="40"/>
          <w:rtl/>
        </w:rPr>
        <w:t xml:space="preserve">أكثر </w:t>
      </w:r>
      <w:r w:rsidR="00ED0469">
        <w:rPr>
          <w:rFonts w:ascii="Traditional Arabic" w:hAnsi="Traditional Arabic" w:cs="Traditional Arabic" w:hint="cs"/>
          <w:color w:val="000000" w:themeColor="text1"/>
          <w:sz w:val="40"/>
          <w:szCs w:val="40"/>
          <w:rtl/>
        </w:rPr>
        <w:t xml:space="preserve">أوقاتي في غير معاني القران </w:t>
      </w:r>
      <w:r w:rsidR="00426F9B">
        <w:rPr>
          <w:rFonts w:ascii="Traditional Arabic" w:hAnsi="Traditional Arabic" w:cs="Traditional Arabic" w:hint="cs"/>
          <w:color w:val="000000" w:themeColor="text1"/>
          <w:sz w:val="40"/>
          <w:szCs w:val="40"/>
          <w:rtl/>
        </w:rPr>
        <w:t>) على أنه يوجد في مجموع الفتاوى أربع مجلدات تحوي إجابات شيخ الإسلام عن تفسير بعض الآيات وبعض السور وهي الأجزاء من الرابع عشر إلى السابع عشر مما جمعه بن قاسم رحمه الله .</w:t>
      </w:r>
      <w:r w:rsidR="00D03485">
        <w:rPr>
          <w:rFonts w:ascii="Traditional Arabic" w:hAnsi="Traditional Arabic" w:cs="Traditional Arabic" w:hint="cs"/>
          <w:color w:val="000000" w:themeColor="text1"/>
          <w:sz w:val="40"/>
          <w:szCs w:val="40"/>
          <w:rtl/>
        </w:rPr>
        <w:t xml:space="preserve"> وما ضيع أقواته رحمه الله كما ضيعناها في القيل والقال والنت والجوال ، ولكن في الرد على أهل الباطل والدفاع عن الإسلام والسنة فجزاه الله خير الجزاء وأسكنه فسيح جناته .</w:t>
      </w:r>
    </w:p>
    <w:p w:rsidR="00F17EEC" w:rsidRDefault="00F17EEC" w:rsidP="00F17EEC">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وقوله (</w:t>
      </w:r>
      <w:r>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فَقَدْ سَأَلَنِي بَعْضُ الإِخْوانِ أَنْ أَكتُبَ لَهُ مقدِّمَةً</w:t>
      </w:r>
      <w:r>
        <w:rPr>
          <w:rFonts w:ascii="Traditional Arabic" w:hAnsi="Traditional Arabic" w:cs="Traditional Arabic" w:hint="cs"/>
          <w:color w:val="000000" w:themeColor="text1"/>
          <w:sz w:val="40"/>
          <w:szCs w:val="40"/>
          <w:rtl/>
        </w:rPr>
        <w:t xml:space="preserve"> ) هنا بين الشيخ سبب تأليف الرسالة فقد يؤلف الإنسان ابتداءً لما يرى من حاجة الناس إلى أمرٍ فيؤلف مؤلفاً ليبينه ، وقد يطلب منه بيان أمرٍ فيبينه إما مشافهةً وإما بكتاب كما فعل شيخ الإسلام هنا ، وقوله (</w:t>
      </w:r>
      <w:r>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مقدِّمَةً</w:t>
      </w:r>
      <w:r>
        <w:rPr>
          <w:rFonts w:ascii="Traditional Arabic" w:hAnsi="Traditional Arabic" w:cs="Traditional Arabic" w:hint="cs"/>
          <w:color w:val="000000" w:themeColor="text1"/>
          <w:sz w:val="40"/>
          <w:szCs w:val="40"/>
          <w:rtl/>
        </w:rPr>
        <w:t xml:space="preserve"> ) مقدمة الشيء </w:t>
      </w:r>
      <w:r w:rsidR="00D111FF">
        <w:rPr>
          <w:rFonts w:ascii="Traditional Arabic" w:hAnsi="Traditional Arabic" w:cs="Traditional Arabic" w:hint="cs"/>
          <w:color w:val="000000" w:themeColor="text1"/>
          <w:sz w:val="40"/>
          <w:szCs w:val="40"/>
          <w:rtl/>
        </w:rPr>
        <w:t xml:space="preserve">أوله ومقدمة العلم </w:t>
      </w:r>
      <w:r>
        <w:rPr>
          <w:rFonts w:ascii="Traditional Arabic" w:hAnsi="Traditional Arabic" w:cs="Traditional Arabic" w:hint="cs"/>
          <w:color w:val="000000" w:themeColor="text1"/>
          <w:sz w:val="40"/>
          <w:szCs w:val="40"/>
          <w:rtl/>
        </w:rPr>
        <w:t xml:space="preserve">بداياته </w:t>
      </w:r>
      <w:r w:rsidR="00D111FF">
        <w:rPr>
          <w:rFonts w:ascii="Traditional Arabic" w:hAnsi="Traditional Arabic" w:cs="Traditional Arabic" w:hint="cs"/>
          <w:color w:val="000000" w:themeColor="text1"/>
          <w:sz w:val="40"/>
          <w:szCs w:val="40"/>
          <w:rtl/>
        </w:rPr>
        <w:t xml:space="preserve">التي توضحه ، فهذه أراد منها شيخ الإسلام أن يجعلها مقدمة لعلوم القران يستفيد منها الطالب فهم القران ومعرفة تفسيره كما قال . </w:t>
      </w:r>
      <w:r>
        <w:rPr>
          <w:rFonts w:ascii="Traditional Arabic" w:hAnsi="Traditional Arabic" w:cs="Traditional Arabic" w:hint="cs"/>
          <w:color w:val="000000" w:themeColor="text1"/>
          <w:sz w:val="40"/>
          <w:szCs w:val="40"/>
          <w:rtl/>
        </w:rPr>
        <w:t xml:space="preserve">  </w:t>
      </w:r>
    </w:p>
    <w:p w:rsidR="00E01A17" w:rsidRDefault="00D03485" w:rsidP="00D111FF">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w:t>
      </w:r>
      <w:r w:rsidR="009E0DBC">
        <w:rPr>
          <w:rFonts w:ascii="Traditional Arabic" w:hAnsi="Traditional Arabic" w:cs="Traditional Arabic" w:hint="cs"/>
          <w:color w:val="000000" w:themeColor="text1"/>
          <w:sz w:val="40"/>
          <w:szCs w:val="40"/>
          <w:rtl/>
        </w:rPr>
        <w:t xml:space="preserve">قوله ( </w:t>
      </w:r>
      <w:r w:rsidR="009E0DBC" w:rsidRPr="00D111FF">
        <w:rPr>
          <w:rFonts w:ascii="Traditional Arabic" w:hAnsi="Traditional Arabic" w:cs="Traditional Arabic" w:hint="cs"/>
          <w:color w:val="FF0000"/>
          <w:sz w:val="40"/>
          <w:szCs w:val="40"/>
          <w:rtl/>
        </w:rPr>
        <w:t>قواعد كلية</w:t>
      </w:r>
      <w:r w:rsidR="009E0DBC" w:rsidRPr="00D111FF">
        <w:rPr>
          <w:rFonts w:ascii="Traditional Arabic" w:hAnsi="Traditional Arabic" w:cs="Traditional Arabic" w:hint="cs"/>
          <w:color w:val="000000" w:themeColor="text1"/>
          <w:sz w:val="40"/>
          <w:szCs w:val="40"/>
          <w:rtl/>
        </w:rPr>
        <w:t xml:space="preserve"> </w:t>
      </w:r>
      <w:r w:rsidR="009E0DBC">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القواعد جمع قاعدة</w:t>
      </w:r>
      <w:r w:rsidR="009E0DBC">
        <w:rPr>
          <w:rFonts w:ascii="Traditional Arabic" w:hAnsi="Traditional Arabic" w:cs="Traditional Arabic" w:hint="cs"/>
          <w:color w:val="000000" w:themeColor="text1"/>
          <w:sz w:val="40"/>
          <w:szCs w:val="40"/>
          <w:rtl/>
        </w:rPr>
        <w:t xml:space="preserve"> وهي </w:t>
      </w:r>
      <w:r w:rsidR="00720F69">
        <w:rPr>
          <w:rFonts w:ascii="Traditional Arabic" w:hAnsi="Traditional Arabic" w:cs="Traditional Arabic" w:hint="cs"/>
          <w:color w:val="000000" w:themeColor="text1"/>
          <w:sz w:val="40"/>
          <w:szCs w:val="40"/>
          <w:rtl/>
        </w:rPr>
        <w:t xml:space="preserve">أساس الشيء الذي يبنى عليه كأساس البيت والمراد </w:t>
      </w:r>
      <w:r w:rsidR="009E0DBC">
        <w:rPr>
          <w:rFonts w:ascii="Traditional Arabic" w:hAnsi="Traditional Arabic" w:cs="Traditional Arabic" w:hint="cs"/>
          <w:color w:val="000000" w:themeColor="text1"/>
          <w:sz w:val="40"/>
          <w:szCs w:val="40"/>
          <w:rtl/>
        </w:rPr>
        <w:t xml:space="preserve">الأمر الكلي الذي يندرج تحته جزئيات كثيرة </w:t>
      </w:r>
      <w:r w:rsidR="00720F69">
        <w:rPr>
          <w:rFonts w:ascii="Traditional Arabic" w:hAnsi="Traditional Arabic" w:cs="Traditional Arabic" w:hint="cs"/>
          <w:color w:val="000000" w:themeColor="text1"/>
          <w:sz w:val="40"/>
          <w:szCs w:val="40"/>
          <w:rtl/>
        </w:rPr>
        <w:t xml:space="preserve">، والقواعد تيسر العلم وتضبطه </w:t>
      </w:r>
      <w:r w:rsidR="00D111FF">
        <w:rPr>
          <w:rFonts w:ascii="Traditional Arabic" w:hAnsi="Traditional Arabic" w:cs="Traditional Arabic" w:hint="cs"/>
          <w:color w:val="000000" w:themeColor="text1"/>
          <w:sz w:val="40"/>
          <w:szCs w:val="40"/>
          <w:rtl/>
        </w:rPr>
        <w:t>فتختصر على طالب العلم كثيراً من الوقت الذي كان سيقضيه في حفظ كثير من المسائل .</w:t>
      </w:r>
      <w:r>
        <w:rPr>
          <w:rFonts w:ascii="Traditional Arabic" w:hAnsi="Traditional Arabic" w:cs="Traditional Arabic" w:hint="cs"/>
          <w:color w:val="000000" w:themeColor="text1"/>
          <w:sz w:val="40"/>
          <w:szCs w:val="40"/>
          <w:rtl/>
        </w:rPr>
        <w:t xml:space="preserve"> </w:t>
      </w:r>
      <w:r w:rsidR="008F1D41">
        <w:rPr>
          <w:rFonts w:ascii="Traditional Arabic" w:hAnsi="Traditional Arabic" w:cs="Traditional Arabic" w:hint="cs"/>
          <w:color w:val="000000" w:themeColor="text1"/>
          <w:sz w:val="40"/>
          <w:szCs w:val="40"/>
          <w:rtl/>
        </w:rPr>
        <w:t xml:space="preserve"> </w:t>
      </w:r>
    </w:p>
    <w:p w:rsidR="007B42D6" w:rsidRDefault="007B42D6" w:rsidP="000C5021">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 xml:space="preserve">وقوله ( </w:t>
      </w:r>
      <w:r w:rsidRPr="000C5021">
        <w:rPr>
          <w:rFonts w:ascii="Traditional Arabic" w:hAnsi="Traditional Arabic" w:cs="Traditional Arabic" w:hint="cs"/>
          <w:color w:val="FF0000"/>
          <w:sz w:val="40"/>
          <w:szCs w:val="40"/>
          <w:rtl/>
        </w:rPr>
        <w:t xml:space="preserve">تعين على فهم القران ومعرفة تفسيره ومعانيه </w:t>
      </w:r>
      <w:r>
        <w:rPr>
          <w:rFonts w:ascii="Traditional Arabic" w:hAnsi="Traditional Arabic" w:cs="Traditional Arabic" w:hint="cs"/>
          <w:color w:val="000000" w:themeColor="text1"/>
          <w:sz w:val="40"/>
          <w:szCs w:val="40"/>
          <w:rtl/>
        </w:rPr>
        <w:t>) أي أن هذ</w:t>
      </w:r>
      <w:r w:rsidR="00443880">
        <w:rPr>
          <w:rFonts w:ascii="Traditional Arabic" w:hAnsi="Traditional Arabic" w:cs="Traditional Arabic" w:hint="cs"/>
          <w:color w:val="000000" w:themeColor="text1"/>
          <w:sz w:val="40"/>
          <w:szCs w:val="40"/>
          <w:rtl/>
        </w:rPr>
        <w:t>ه القواعد إذا عرفها طالب العلم أ</w:t>
      </w:r>
      <w:r>
        <w:rPr>
          <w:rFonts w:ascii="Traditional Arabic" w:hAnsi="Traditional Arabic" w:cs="Traditional Arabic" w:hint="cs"/>
          <w:color w:val="000000" w:themeColor="text1"/>
          <w:sz w:val="40"/>
          <w:szCs w:val="40"/>
          <w:rtl/>
        </w:rPr>
        <w:t xml:space="preserve">عانته على فهم القران </w:t>
      </w:r>
      <w:r w:rsidR="000C5021">
        <w:rPr>
          <w:rFonts w:ascii="Traditional Arabic" w:hAnsi="Traditional Arabic" w:cs="Traditional Arabic" w:hint="cs"/>
          <w:color w:val="000000" w:themeColor="text1"/>
          <w:sz w:val="40"/>
          <w:szCs w:val="40"/>
          <w:rtl/>
        </w:rPr>
        <w:t xml:space="preserve">أي مقاصده </w:t>
      </w:r>
      <w:r>
        <w:rPr>
          <w:rFonts w:ascii="Traditional Arabic" w:hAnsi="Traditional Arabic" w:cs="Traditional Arabic" w:hint="cs"/>
          <w:color w:val="000000" w:themeColor="text1"/>
          <w:sz w:val="40"/>
          <w:szCs w:val="40"/>
          <w:rtl/>
        </w:rPr>
        <w:t xml:space="preserve">واستطاع من خلالها أن يفسر القران ويعرف معانيه </w:t>
      </w:r>
      <w:r w:rsidR="000C5021">
        <w:rPr>
          <w:rFonts w:ascii="Traditional Arabic" w:hAnsi="Traditional Arabic" w:cs="Traditional Arabic" w:hint="cs"/>
          <w:color w:val="000000" w:themeColor="text1"/>
          <w:sz w:val="40"/>
          <w:szCs w:val="40"/>
          <w:rtl/>
        </w:rPr>
        <w:t>.</w:t>
      </w:r>
    </w:p>
    <w:p w:rsidR="000C5021" w:rsidRDefault="000C5021" w:rsidP="00625849">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وقوله (</w:t>
      </w:r>
      <w:r>
        <w:rPr>
          <w:rFonts w:ascii="Traditional Arabic" w:hAnsi="Traditional Arabic" w:cs="Traditional Arabic" w:hint="cs"/>
          <w:color w:val="FF0000"/>
          <w:sz w:val="40"/>
          <w:szCs w:val="40"/>
          <w:rtl/>
        </w:rPr>
        <w:t xml:space="preserve"> </w:t>
      </w:r>
      <w:r>
        <w:rPr>
          <w:rFonts w:ascii="Traditional Arabic" w:hAnsi="Traditional Arabic" w:cs="Traditional Arabic"/>
          <w:color w:val="FF0000"/>
          <w:sz w:val="40"/>
          <w:szCs w:val="40"/>
          <w:rtl/>
        </w:rPr>
        <w:t xml:space="preserve">والتَّمييزِ </w:t>
      </w:r>
      <w:r w:rsidRPr="00315B6D">
        <w:rPr>
          <w:rFonts w:ascii="Traditional Arabic" w:hAnsi="Traditional Arabic" w:cs="Traditional Arabic"/>
          <w:color w:val="FF0000"/>
          <w:sz w:val="40"/>
          <w:szCs w:val="40"/>
          <w:rtl/>
        </w:rPr>
        <w:t xml:space="preserve">في </w:t>
      </w:r>
      <w:r>
        <w:rPr>
          <w:rFonts w:ascii="Traditional Arabic" w:hAnsi="Traditional Arabic" w:cs="Traditional Arabic"/>
          <w:color w:val="FF0000"/>
          <w:sz w:val="40"/>
          <w:szCs w:val="40"/>
          <w:rtl/>
        </w:rPr>
        <w:t xml:space="preserve">منْقُولِ ذَلِكَ وَمَعْقُولِهِ </w:t>
      </w:r>
      <w:r w:rsidRPr="00315B6D">
        <w:rPr>
          <w:rFonts w:ascii="Traditional Arabic" w:hAnsi="Traditional Arabic" w:cs="Traditional Arabic"/>
          <w:color w:val="FF0000"/>
          <w:sz w:val="40"/>
          <w:szCs w:val="40"/>
          <w:rtl/>
        </w:rPr>
        <w:t>بَيْنَ الحقِّ وَأَنْوَاعِ الأَبَاطِيلِ</w:t>
      </w:r>
      <w:r>
        <w:rPr>
          <w:rFonts w:ascii="Traditional Arabic" w:hAnsi="Traditional Arabic" w:cs="Traditional Arabic" w:hint="cs"/>
          <w:color w:val="FF0000"/>
          <w:sz w:val="40"/>
          <w:szCs w:val="40"/>
          <w:rtl/>
        </w:rPr>
        <w:t xml:space="preserve"> </w:t>
      </w:r>
      <w:r>
        <w:rPr>
          <w:rFonts w:ascii="Traditional Arabic" w:hAnsi="Traditional Arabic" w:cs="Traditional Arabic" w:hint="cs"/>
          <w:color w:val="000000" w:themeColor="text1"/>
          <w:sz w:val="40"/>
          <w:szCs w:val="40"/>
          <w:rtl/>
        </w:rPr>
        <w:t>) ما وردنا من التفاسير ومعاني ألفاظ القران وبيان مقاصده إما أن يكون ذلك عن طريق النقل أي بدليل من الكتاب والسنة وذلك يسمى ( التفسير بالمأثور ) وإما أن يكون عن طريق العقل أي الاجتهاد وذلك لا يكون إلا لمن كملت أهليته في الاجتهاد من أهل العلم وهذا يسمى ( التفسير بالرأي )</w:t>
      </w:r>
      <w:r w:rsidR="00625849">
        <w:rPr>
          <w:rFonts w:ascii="Traditional Arabic" w:hAnsi="Traditional Arabic" w:cs="Traditional Arabic" w:hint="cs"/>
          <w:color w:val="000000" w:themeColor="text1"/>
          <w:sz w:val="40"/>
          <w:szCs w:val="40"/>
          <w:rtl/>
        </w:rPr>
        <w:t xml:space="preserve"> والتفسير النقلي والعقلي قد دخل فيهما شيءٌ من الباطل ، فأما النقلي فبسبب الأخبار المكذوبة والضعيفة والأخذ عن بني إسرائيل وأهل البدع ، وأما العقلي فلتجرؤ من ليس أهلاً للاجتهاد في الخوض في التفسير بغير علم ، فلذلك كانت هذه القواعد التي سيذكرها الشيخ معينةً على التمييز بين الصحيح والباطل من هذه التفاسير </w:t>
      </w:r>
      <w:r w:rsidR="002D7B55">
        <w:rPr>
          <w:rFonts w:ascii="Traditional Arabic" w:hAnsi="Traditional Arabic" w:cs="Traditional Arabic" w:hint="cs"/>
          <w:color w:val="000000" w:themeColor="text1"/>
          <w:sz w:val="40"/>
          <w:szCs w:val="40"/>
          <w:rtl/>
        </w:rPr>
        <w:t xml:space="preserve">. </w:t>
      </w:r>
    </w:p>
    <w:p w:rsidR="00D45DB2" w:rsidRDefault="00D45DB2" w:rsidP="00625849">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ونلاحظ أن المصنف أفرد الحق وجمع الباطل وذلك لأن الحق واحد وأما الباطل فهو أنواع شتى</w:t>
      </w:r>
      <w:r w:rsidR="00443880">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w:t>
      </w:r>
    </w:p>
    <w:p w:rsidR="000C5021" w:rsidRPr="002D7B55" w:rsidRDefault="000C5021" w:rsidP="00E82BB9">
      <w:pPr>
        <w:ind w:left="-483"/>
        <w:jc w:val="both"/>
        <w:rPr>
          <w:rFonts w:ascii="Traditional Arabic" w:hAnsi="Traditional Arabic" w:cs="Traditional Arabic"/>
          <w:color w:val="FF0000"/>
          <w:sz w:val="40"/>
          <w:szCs w:val="40"/>
          <w:rtl/>
        </w:rPr>
      </w:pPr>
      <w:r>
        <w:rPr>
          <w:rFonts w:ascii="Traditional Arabic" w:hAnsi="Traditional Arabic" w:cs="Traditional Arabic" w:hint="cs"/>
          <w:color w:val="000000" w:themeColor="text1"/>
          <w:sz w:val="40"/>
          <w:szCs w:val="40"/>
          <w:rtl/>
        </w:rPr>
        <w:t>وقوله (</w:t>
      </w:r>
      <w:r>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وَالتَّ</w:t>
      </w:r>
      <w:r w:rsidRPr="00315B6D">
        <w:rPr>
          <w:rFonts w:ascii="Traditional Arabic" w:hAnsi="Traditional Arabic" w:cs="Traditional Arabic" w:hint="cs"/>
          <w:color w:val="FF0000"/>
          <w:sz w:val="40"/>
          <w:szCs w:val="40"/>
          <w:rtl/>
        </w:rPr>
        <w:t>ن</w:t>
      </w:r>
      <w:r w:rsidRPr="00315B6D">
        <w:rPr>
          <w:rFonts w:ascii="Traditional Arabic" w:hAnsi="Traditional Arabic" w:cs="Traditional Arabic"/>
          <w:color w:val="FF0000"/>
          <w:sz w:val="40"/>
          <w:szCs w:val="40"/>
          <w:rtl/>
        </w:rPr>
        <w:t>بيُّهِ عَلَى الدَّليلِ الفاصِلِ بَيْنَ الأَقَاوِيلِ</w:t>
      </w:r>
      <w:r>
        <w:rPr>
          <w:rFonts w:ascii="Traditional Arabic" w:hAnsi="Traditional Arabic" w:cs="Traditional Arabic" w:hint="cs"/>
          <w:color w:val="000000" w:themeColor="text1"/>
          <w:sz w:val="40"/>
          <w:szCs w:val="40"/>
          <w:rtl/>
        </w:rPr>
        <w:t xml:space="preserve"> ) </w:t>
      </w:r>
      <w:r w:rsidR="00625849">
        <w:rPr>
          <w:rFonts w:ascii="Traditional Arabic" w:hAnsi="Traditional Arabic" w:cs="Traditional Arabic" w:hint="cs"/>
          <w:color w:val="000000" w:themeColor="text1"/>
          <w:sz w:val="40"/>
          <w:szCs w:val="40"/>
          <w:rtl/>
        </w:rPr>
        <w:t xml:space="preserve">أي </w:t>
      </w:r>
      <w:r w:rsidR="002D7B55">
        <w:rPr>
          <w:rFonts w:ascii="Traditional Arabic" w:hAnsi="Traditional Arabic" w:cs="Traditional Arabic" w:hint="cs"/>
          <w:color w:val="000000" w:themeColor="text1"/>
          <w:sz w:val="40"/>
          <w:szCs w:val="40"/>
          <w:rtl/>
        </w:rPr>
        <w:t xml:space="preserve">أنك من خلال معرفتك بهذه القواعد تستطيع أن تعرف الدليل الصحيح الذي يفصل بين أقوال المفسرين ، فما وافقه كان حقاً ، وما خالفه كان باطلاً . </w:t>
      </w:r>
      <w:r w:rsidR="00D45DB2">
        <w:rPr>
          <w:rFonts w:ascii="Traditional Arabic" w:hAnsi="Traditional Arabic" w:cs="Traditional Arabic" w:hint="cs"/>
          <w:color w:val="000000" w:themeColor="text1"/>
          <w:sz w:val="40"/>
          <w:szCs w:val="40"/>
          <w:rtl/>
        </w:rPr>
        <w:t xml:space="preserve">لأنك لا يمكن أن تعتمد على كتب التفسير </w:t>
      </w:r>
      <w:r w:rsidR="002D7B55">
        <w:rPr>
          <w:rFonts w:ascii="Traditional Arabic" w:hAnsi="Traditional Arabic" w:cs="Traditional Arabic" w:hint="cs"/>
          <w:color w:val="000000" w:themeColor="text1"/>
          <w:sz w:val="40"/>
          <w:szCs w:val="40"/>
          <w:rtl/>
        </w:rPr>
        <w:t>(</w:t>
      </w:r>
      <w:r w:rsidR="002D7B55">
        <w:rPr>
          <w:rFonts w:ascii="Traditional Arabic" w:hAnsi="Traditional Arabic" w:cs="Traditional Arabic" w:hint="cs"/>
          <w:color w:val="FF0000"/>
          <w:sz w:val="40"/>
          <w:szCs w:val="40"/>
          <w:rtl/>
        </w:rPr>
        <w:t xml:space="preserve"> </w:t>
      </w:r>
      <w:r w:rsidR="002D7B55" w:rsidRPr="00315B6D">
        <w:rPr>
          <w:rFonts w:ascii="Traditional Arabic" w:hAnsi="Traditional Arabic" w:cs="Traditional Arabic"/>
          <w:color w:val="FF0000"/>
          <w:sz w:val="40"/>
          <w:szCs w:val="40"/>
          <w:rtl/>
        </w:rPr>
        <w:t>فَإِنَّ الكُتُبَ الْمُصَنَّفَةَ في التَّفسيرِ مَشْحُونَةٌ بِالْغَثِّ وَالسَّمينِ ، وَالبَاطِلِ الوَاضِحِ ، وَالْحَقِّ الْمُبِينِ.</w:t>
      </w:r>
      <w:r w:rsidR="002D7B55">
        <w:rPr>
          <w:rFonts w:ascii="Traditional Arabic" w:hAnsi="Traditional Arabic" w:cs="Traditional Arabic" w:hint="cs"/>
          <w:color w:val="FF0000"/>
          <w:sz w:val="40"/>
          <w:szCs w:val="40"/>
          <w:rtl/>
        </w:rPr>
        <w:t xml:space="preserve"> </w:t>
      </w:r>
      <w:r w:rsidR="002D7B55">
        <w:rPr>
          <w:rFonts w:ascii="Traditional Arabic" w:hAnsi="Traditional Arabic" w:cs="Traditional Arabic" w:hint="cs"/>
          <w:color w:val="000000" w:themeColor="text1"/>
          <w:sz w:val="40"/>
          <w:szCs w:val="40"/>
          <w:rtl/>
        </w:rPr>
        <w:t>)</w:t>
      </w:r>
      <w:r w:rsidR="00E82BB9">
        <w:rPr>
          <w:rFonts w:ascii="Traditional Arabic" w:hAnsi="Traditional Arabic" w:cs="Traditional Arabic" w:hint="cs"/>
          <w:color w:val="000000" w:themeColor="text1"/>
          <w:sz w:val="40"/>
          <w:szCs w:val="40"/>
          <w:rtl/>
        </w:rPr>
        <w:t xml:space="preserve"> مشحونة أي ممتلئة بالغث أي النحيف وهو الرديء والسمين أي الممتلئ وهو الجيد ، ومراده أنهم جمعوا بين الجيد والرديء في تفاسيرهم حتى لا تكاد تميز بين الحق والباطل فيها . </w:t>
      </w:r>
    </w:p>
    <w:p w:rsidR="00123C2D" w:rsidRDefault="00123C2D"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lastRenderedPageBreak/>
        <w:t xml:space="preserve">وَالعِلْمُ إمَّا نَقْلٌ مُصَدَّقٌ عَنْ مَعْصُومٍ ، وَإمَّا قَوْلٌ عَلَيْهِ دَلِيلٌ مَعْلُومٌ ، وَمَا سِوَى هَذَا فَإِمَّا مُزَيَّفٌ مَرْدُودٌ ، وَإمَّا مَوقُوفٌ لاَ يُعْلَمُ أنَّهُ بَهْرَجٌ وَلاَ منْقُودٌ . </w:t>
      </w:r>
    </w:p>
    <w:p w:rsidR="00E82BB9" w:rsidRPr="005214A0" w:rsidRDefault="005214A0" w:rsidP="00443880">
      <w:pPr>
        <w:ind w:left="-483"/>
        <w:jc w:val="both"/>
        <w:rPr>
          <w:rFonts w:ascii="Traditional Arabic" w:hAnsi="Traditional Arabic" w:cs="Traditional Arabic"/>
          <w:color w:val="000000" w:themeColor="text1"/>
          <w:sz w:val="40"/>
          <w:szCs w:val="40"/>
          <w:rtl/>
        </w:rPr>
      </w:pPr>
      <w:r w:rsidRPr="005214A0">
        <w:rPr>
          <w:rFonts w:ascii="Traditional Arabic" w:hAnsi="Traditional Arabic" w:cs="Traditional Arabic" w:hint="cs"/>
          <w:color w:val="000000" w:themeColor="text1"/>
          <w:sz w:val="40"/>
          <w:szCs w:val="40"/>
          <w:rtl/>
        </w:rPr>
        <w:t xml:space="preserve">قوله ( والعلم ) أي </w:t>
      </w:r>
      <w:r w:rsidR="00443880">
        <w:rPr>
          <w:rFonts w:ascii="Traditional Arabic" w:hAnsi="Traditional Arabic" w:cs="Traditional Arabic" w:hint="cs"/>
          <w:color w:val="000000" w:themeColor="text1"/>
          <w:sz w:val="40"/>
          <w:szCs w:val="40"/>
          <w:rtl/>
        </w:rPr>
        <w:t>علم الشرع</w:t>
      </w:r>
      <w:r w:rsidRPr="005214A0">
        <w:rPr>
          <w:rFonts w:ascii="Traditional Arabic" w:hAnsi="Traditional Arabic" w:cs="Traditional Arabic" w:hint="cs"/>
          <w:color w:val="000000" w:themeColor="text1"/>
          <w:sz w:val="40"/>
          <w:szCs w:val="40"/>
          <w:rtl/>
        </w:rPr>
        <w:t xml:space="preserve"> لا يخلوا من حالتين :</w:t>
      </w:r>
    </w:p>
    <w:p w:rsidR="005214A0" w:rsidRPr="005214A0" w:rsidRDefault="0062523C" w:rsidP="00677E9B">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الحالة </w:t>
      </w:r>
      <w:r w:rsidR="005214A0" w:rsidRPr="005214A0">
        <w:rPr>
          <w:rFonts w:ascii="Traditional Arabic" w:hAnsi="Traditional Arabic" w:cs="Traditional Arabic" w:hint="cs"/>
          <w:color w:val="000000" w:themeColor="text1"/>
          <w:sz w:val="40"/>
          <w:szCs w:val="40"/>
          <w:rtl/>
        </w:rPr>
        <w:t>الأولى / أن يكون منقولاً نقلاً صحيحاً عن معصوم وهو النبي صلى الله عليه وسلم وذلك يشمل الكتاب والسنة .</w:t>
      </w:r>
    </w:p>
    <w:p w:rsidR="005214A0" w:rsidRPr="005214A0" w:rsidRDefault="005214A0" w:rsidP="00677E9B">
      <w:pPr>
        <w:ind w:left="-483"/>
        <w:jc w:val="both"/>
        <w:rPr>
          <w:rFonts w:ascii="Traditional Arabic" w:hAnsi="Traditional Arabic" w:cs="Traditional Arabic"/>
          <w:color w:val="000000" w:themeColor="text1"/>
          <w:sz w:val="40"/>
          <w:szCs w:val="40"/>
          <w:rtl/>
        </w:rPr>
      </w:pPr>
      <w:r w:rsidRPr="005214A0">
        <w:rPr>
          <w:rFonts w:ascii="Traditional Arabic" w:hAnsi="Traditional Arabic" w:cs="Traditional Arabic" w:hint="cs"/>
          <w:color w:val="000000" w:themeColor="text1"/>
          <w:sz w:val="40"/>
          <w:szCs w:val="40"/>
          <w:rtl/>
        </w:rPr>
        <w:t xml:space="preserve">الحالة الثانية / أن يكون قولاً يؤيده دليل من أدلة الشرع </w:t>
      </w:r>
      <w:r w:rsidR="00F15600">
        <w:rPr>
          <w:rFonts w:ascii="Traditional Arabic" w:hAnsi="Traditional Arabic" w:cs="Traditional Arabic" w:hint="cs"/>
          <w:color w:val="000000" w:themeColor="text1"/>
          <w:sz w:val="40"/>
          <w:szCs w:val="40"/>
          <w:rtl/>
        </w:rPr>
        <w:t>وهي الكتاب والسنة والإجماع والقياس و</w:t>
      </w:r>
      <w:r w:rsidRPr="005214A0">
        <w:rPr>
          <w:rFonts w:ascii="Traditional Arabic" w:hAnsi="Traditional Arabic" w:cs="Traditional Arabic" w:hint="cs"/>
          <w:color w:val="000000" w:themeColor="text1"/>
          <w:sz w:val="40"/>
          <w:szCs w:val="40"/>
          <w:rtl/>
        </w:rPr>
        <w:t>ليس مبنياً على الهوى والتشهي .</w:t>
      </w:r>
    </w:p>
    <w:p w:rsidR="005214A0" w:rsidRDefault="005214A0" w:rsidP="005214A0">
      <w:pPr>
        <w:ind w:left="-483"/>
        <w:jc w:val="both"/>
        <w:rPr>
          <w:rFonts w:ascii="Traditional Arabic" w:hAnsi="Traditional Arabic" w:cs="Traditional Arabic"/>
          <w:color w:val="000000" w:themeColor="text1"/>
          <w:sz w:val="40"/>
          <w:szCs w:val="40"/>
          <w:rtl/>
        </w:rPr>
      </w:pPr>
      <w:r w:rsidRPr="005214A0">
        <w:rPr>
          <w:rFonts w:ascii="Traditional Arabic" w:hAnsi="Traditional Arabic" w:cs="Traditional Arabic" w:hint="cs"/>
          <w:color w:val="000000" w:themeColor="text1"/>
          <w:sz w:val="40"/>
          <w:szCs w:val="40"/>
          <w:rtl/>
        </w:rPr>
        <w:t>فذلك ه</w:t>
      </w:r>
      <w:r>
        <w:rPr>
          <w:rFonts w:ascii="Traditional Arabic" w:hAnsi="Traditional Arabic" w:cs="Traditional Arabic" w:hint="cs"/>
          <w:color w:val="000000" w:themeColor="text1"/>
          <w:sz w:val="40"/>
          <w:szCs w:val="40"/>
          <w:rtl/>
        </w:rPr>
        <w:t xml:space="preserve">و العلم </w:t>
      </w:r>
      <w:r w:rsidR="00443880">
        <w:rPr>
          <w:rFonts w:ascii="Traditional Arabic" w:hAnsi="Traditional Arabic" w:cs="Traditional Arabic" w:hint="cs"/>
          <w:color w:val="000000" w:themeColor="text1"/>
          <w:sz w:val="40"/>
          <w:szCs w:val="40"/>
          <w:rtl/>
        </w:rPr>
        <w:t xml:space="preserve">الصحيح </w:t>
      </w:r>
      <w:r w:rsidR="006D5F6D">
        <w:rPr>
          <w:rFonts w:ascii="Traditional Arabic" w:hAnsi="Traditional Arabic" w:cs="Traditional Arabic" w:hint="cs"/>
          <w:color w:val="000000" w:themeColor="text1"/>
          <w:sz w:val="40"/>
          <w:szCs w:val="40"/>
          <w:rtl/>
        </w:rPr>
        <w:t xml:space="preserve">المقبول </w:t>
      </w:r>
      <w:r>
        <w:rPr>
          <w:rFonts w:ascii="Traditional Arabic" w:hAnsi="Traditional Arabic" w:cs="Traditional Arabic" w:hint="cs"/>
          <w:color w:val="000000" w:themeColor="text1"/>
          <w:sz w:val="40"/>
          <w:szCs w:val="40"/>
          <w:rtl/>
        </w:rPr>
        <w:t>النافع ، وما سوى ذلك يكون على حالتين أيضاً :</w:t>
      </w:r>
    </w:p>
    <w:p w:rsidR="005214A0" w:rsidRDefault="005214A0" w:rsidP="005214A0">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الحالة الأولى / المردود وهو المزيف</w:t>
      </w:r>
      <w:r w:rsidR="0062523C">
        <w:rPr>
          <w:rFonts w:ascii="Traditional Arabic" w:hAnsi="Traditional Arabic" w:cs="Traditional Arabic" w:hint="cs"/>
          <w:color w:val="000000" w:themeColor="text1"/>
          <w:sz w:val="40"/>
          <w:szCs w:val="40"/>
          <w:rtl/>
        </w:rPr>
        <w:t xml:space="preserve"> والتزييف قلب الحقائق </w:t>
      </w:r>
      <w:r w:rsidR="00F15600">
        <w:rPr>
          <w:rFonts w:ascii="Traditional Arabic" w:hAnsi="Traditional Arabic" w:cs="Traditional Arabic" w:hint="cs"/>
          <w:color w:val="000000" w:themeColor="text1"/>
          <w:sz w:val="40"/>
          <w:szCs w:val="40"/>
          <w:rtl/>
        </w:rPr>
        <w:t>فيقال نقد مزيف أي مغشوش مزور ليس بحقيقي ووثائق مزيفة أي مزورة ليست على حقيقتها ، وكلام مزيف أي باطل مكذوب .</w:t>
      </w:r>
      <w:r>
        <w:rPr>
          <w:rFonts w:ascii="Traditional Arabic" w:hAnsi="Traditional Arabic" w:cs="Traditional Arabic" w:hint="cs"/>
          <w:color w:val="000000" w:themeColor="text1"/>
          <w:sz w:val="40"/>
          <w:szCs w:val="40"/>
          <w:rtl/>
        </w:rPr>
        <w:t xml:space="preserve"> </w:t>
      </w:r>
    </w:p>
    <w:p w:rsidR="005214A0" w:rsidRPr="005214A0" w:rsidRDefault="005214A0" w:rsidP="0062523C">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الحالة الثانية / الموقوف </w:t>
      </w:r>
      <w:r w:rsidR="0062523C">
        <w:rPr>
          <w:rFonts w:ascii="Traditional Arabic" w:hAnsi="Traditional Arabic" w:cs="Traditional Arabic" w:hint="cs"/>
          <w:color w:val="000000" w:themeColor="text1"/>
          <w:sz w:val="40"/>
          <w:szCs w:val="40"/>
          <w:rtl/>
        </w:rPr>
        <w:t>وهو الذي لم يتبين حاله فلا يدرى هل هو بهرجٌ أو نقد . والبهرج هو الرديء من الدراهم وهو المرشوش . والنقد هو الجيد من الدراهم . أي لا يدرى هل وافق الدليل فيكون جيداً أو خالفه فيكون رديئاً فهذا يجب التوقف فيه حتى يتبين .</w:t>
      </w:r>
    </w:p>
    <w:p w:rsidR="00E82BB9" w:rsidRPr="00315B6D" w:rsidRDefault="00E82BB9" w:rsidP="00677E9B">
      <w:pPr>
        <w:ind w:left="-483"/>
        <w:jc w:val="both"/>
        <w:rPr>
          <w:rFonts w:ascii="Traditional Arabic" w:hAnsi="Traditional Arabic" w:cs="Traditional Arabic"/>
          <w:color w:val="FF0000"/>
          <w:sz w:val="40"/>
          <w:szCs w:val="40"/>
          <w:rtl/>
        </w:rPr>
      </w:pPr>
    </w:p>
    <w:p w:rsidR="00123C2D" w:rsidRPr="00315B6D" w:rsidRDefault="00123C2D" w:rsidP="00BC062C">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وَحَاجَةُ الأُمَّةِ مَاسَّةٌ إِلَى فَهْمِ القُرْآنِ الَّذِي هُوَ حَبْلُ اللهِ الْمَتِينُ ، وَالذِّكْرُ الْحَكِيمُ ، وَالصِّراطُ الْمُسْتَقِيمُ ، الَّذِي لاَ تَزِيغُ بِهِ الأَهْوَاءُ ، وَلاَ تَلْتَبِسُ بِهِ الأَلْسُنُ ، وَلاَ يَخْلَقُ عَلَى كَثْرَةِ الرَّدِ ، وَلاَ تَنْقَضِي عَجَائِبُهُ ، وَلاَ يَشْبَعُ منْهُ الْعُلَمَاءُ .</w:t>
      </w:r>
      <w:r w:rsidR="00BC062C" w:rsidRPr="00315B6D">
        <w:rPr>
          <w:rFonts w:ascii="Traditional Arabic" w:hAnsi="Traditional Arabic" w:cs="Traditional Arabic" w:hint="cs"/>
          <w:color w:val="FF0000"/>
          <w:sz w:val="40"/>
          <w:szCs w:val="40"/>
          <w:rtl/>
        </w:rPr>
        <w:t xml:space="preserve"> </w:t>
      </w:r>
      <w:r w:rsidR="00A43E2A">
        <w:rPr>
          <w:rFonts w:ascii="Traditional Arabic" w:hAnsi="Traditional Arabic" w:cs="Traditional Arabic"/>
          <w:color w:val="FF0000"/>
          <w:sz w:val="40"/>
          <w:szCs w:val="40"/>
          <w:rtl/>
        </w:rPr>
        <w:t>مَنْ قَالَ بِهِ صدق</w:t>
      </w:r>
      <w:r w:rsidRPr="00315B6D">
        <w:rPr>
          <w:rFonts w:ascii="Traditional Arabic" w:hAnsi="Traditional Arabic" w:cs="Traditional Arabic"/>
          <w:color w:val="FF0000"/>
          <w:sz w:val="40"/>
          <w:szCs w:val="40"/>
          <w:rtl/>
        </w:rPr>
        <w:t xml:space="preserve"> ، ومَنْ عَمِلَ بِهِ أُجِرَ ، ومَنْ </w:t>
      </w:r>
      <w:r w:rsidRPr="00315B6D">
        <w:rPr>
          <w:rFonts w:ascii="Traditional Arabic" w:hAnsi="Traditional Arabic" w:cs="Traditional Arabic"/>
          <w:color w:val="FF0000"/>
          <w:sz w:val="40"/>
          <w:szCs w:val="40"/>
          <w:rtl/>
        </w:rPr>
        <w:lastRenderedPageBreak/>
        <w:t>حَكَمَ بِهِ عَدَلَ ، ومَنْ دَعَا إليه هُدِيَ إلى صِرَاطٍ مُسْتَقِيمٍ ، ومِنْ تَرَكَهُ مِنْ جَبَّارٍ قَصَمَهُ اللهُ ، ومَن ابْتَغَى الهُدَى في غَيْرِهِ أَضَلَّهُ اللهُ . قالَ تعالَى (</w:t>
      </w:r>
      <w:r w:rsidR="00BC062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فَإِمَّا يَأْتِيَنَّكُم مِنِّي هُدًى فَمَن اتَّبَعَ هُدَايَ فَلاَ يَضِلُّ وَلاَ يَشْقَى * وَمَنْ أَعْرَضَ عَن ذِكْرِي فَإِنَّ لَهُ مَعِيشَةً ضَنكًا وَنَحْشُرُهُ يَوْمَ الْقِيامَةِ أَعْمَى * قَالَ رَبِّ لِمَ حَشَرْتَنِي أَعْمَى وَقَدْ كُنتُ بَصِيراً * قَالَ كَذلِكَ أَتَتْكَ ءَايَاتُنَا فَنَسِيتَهَا وَكَذلِكَ الْيَوْمَ تُنْسَى ) </w:t>
      </w:r>
      <w:r w:rsidRPr="00595A94">
        <w:rPr>
          <w:rFonts w:ascii="Traditional Arabic" w:hAnsi="Traditional Arabic" w:cs="Traditional Arabic"/>
          <w:color w:val="FF0000"/>
          <w:sz w:val="20"/>
          <w:szCs w:val="20"/>
          <w:rtl/>
        </w:rPr>
        <w:t>سُورَةُ طه : 123-126</w:t>
      </w:r>
      <w:r w:rsidRPr="00315B6D">
        <w:rPr>
          <w:rFonts w:ascii="Traditional Arabic" w:hAnsi="Traditional Arabic" w:cs="Traditional Arabic"/>
          <w:color w:val="FF0000"/>
          <w:sz w:val="40"/>
          <w:szCs w:val="40"/>
          <w:rtl/>
        </w:rPr>
        <w:t xml:space="preserve"> </w:t>
      </w:r>
      <w:r w:rsidR="00BC062C" w:rsidRPr="00315B6D">
        <w:rPr>
          <w:rFonts w:ascii="Traditional Arabic" w:hAnsi="Traditional Arabic" w:cs="Traditional Arabic" w:hint="cs"/>
          <w:color w:val="FF0000"/>
          <w:sz w:val="40"/>
          <w:szCs w:val="40"/>
          <w:rtl/>
        </w:rPr>
        <w:t xml:space="preserve">وقال تعالى </w:t>
      </w:r>
      <w:r w:rsidRPr="00315B6D">
        <w:rPr>
          <w:rFonts w:ascii="Traditional Arabic" w:hAnsi="Traditional Arabic" w:cs="Traditional Arabic"/>
          <w:color w:val="FF0000"/>
          <w:sz w:val="40"/>
          <w:szCs w:val="40"/>
          <w:rtl/>
        </w:rPr>
        <w:t>(</w:t>
      </w:r>
      <w:r w:rsidR="00BC062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قَدْ جَاءَكُم مِنَ اللَّهِ نُورٌ وَكِتَابٌ مُّبِينٌ * يَهْدِي بِهِ اللَّهُ مَنِ اتَّبَعَ رِضْوَانَهُ سُبُلَ السَّلاَمِ وَيُخْرِجُهُم مِنَ الظُّلُمَاتِ إِلَى النُّورِ بِإِذْنِهِ وَيَهْدِيهِمْ إِلَى صِرَاطٍ مُّسْتَقِيمٍ</w:t>
      </w:r>
      <w:r w:rsidR="00BC062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 </w:t>
      </w:r>
      <w:r w:rsidRPr="00595A94">
        <w:rPr>
          <w:rFonts w:ascii="Traditional Arabic" w:hAnsi="Traditional Arabic" w:cs="Traditional Arabic"/>
          <w:color w:val="FF0000"/>
          <w:sz w:val="20"/>
          <w:szCs w:val="20"/>
          <w:rtl/>
        </w:rPr>
        <w:t>سُورَةُ الْمَائِدَةِ : 15-16</w:t>
      </w:r>
      <w:r w:rsidRPr="00315B6D">
        <w:rPr>
          <w:rFonts w:ascii="Traditional Arabic" w:hAnsi="Traditional Arabic" w:cs="Traditional Arabic"/>
          <w:color w:val="FF0000"/>
          <w:sz w:val="40"/>
          <w:szCs w:val="40"/>
          <w:rtl/>
        </w:rPr>
        <w:t xml:space="preserve"> </w:t>
      </w:r>
      <w:r w:rsidR="00BC062C" w:rsidRPr="00315B6D">
        <w:rPr>
          <w:rFonts w:ascii="Traditional Arabic" w:hAnsi="Traditional Arabic" w:cs="Traditional Arabic" w:hint="cs"/>
          <w:color w:val="FF0000"/>
          <w:sz w:val="40"/>
          <w:szCs w:val="40"/>
          <w:rtl/>
        </w:rPr>
        <w:t xml:space="preserve">وقال تعالى </w:t>
      </w:r>
      <w:r w:rsidRPr="00315B6D">
        <w:rPr>
          <w:rFonts w:ascii="Traditional Arabic" w:hAnsi="Traditional Arabic" w:cs="Traditional Arabic"/>
          <w:color w:val="FF0000"/>
          <w:sz w:val="40"/>
          <w:szCs w:val="40"/>
          <w:rtl/>
        </w:rPr>
        <w:t xml:space="preserve">(الر * كِتَابٌ أَنزَلْنَاهُ إِلَيْكَ لِتُخْرِجَ النَّاسَ مِنَ الظُّلُمَاتِ إِلَى النُّورِ بِإِذْنِ رَبِّهِمْ إِلَى صِرَاطِ الْعَزِيزِ الْحَمِيدِ * اللَّهِ الَّذِي لَهُ مَا فِي السَّمَوَاتِ وَمَا فِي الأَرْضِ) </w:t>
      </w:r>
      <w:r w:rsidRPr="00595A94">
        <w:rPr>
          <w:rFonts w:ascii="Traditional Arabic" w:hAnsi="Traditional Arabic" w:cs="Traditional Arabic"/>
          <w:color w:val="FF0000"/>
          <w:sz w:val="20"/>
          <w:szCs w:val="20"/>
          <w:rtl/>
        </w:rPr>
        <w:t>سُورَةُ إِبْرَاهِيمَ : 1-2</w:t>
      </w:r>
      <w:r w:rsidRPr="00315B6D">
        <w:rPr>
          <w:rFonts w:ascii="Traditional Arabic" w:hAnsi="Traditional Arabic" w:cs="Traditional Arabic"/>
          <w:color w:val="FF0000"/>
          <w:sz w:val="40"/>
          <w:szCs w:val="40"/>
          <w:rtl/>
        </w:rPr>
        <w:t xml:space="preserve"> </w:t>
      </w:r>
      <w:r w:rsidR="00A43E2A">
        <w:rPr>
          <w:rFonts w:ascii="Traditional Arabic" w:hAnsi="Traditional Arabic" w:cs="Traditional Arabic" w:hint="cs"/>
          <w:color w:val="FF0000"/>
          <w:sz w:val="40"/>
          <w:szCs w:val="40"/>
          <w:rtl/>
        </w:rPr>
        <w:t xml:space="preserve">وقال تعالى </w:t>
      </w:r>
      <w:r w:rsidRPr="00315B6D">
        <w:rPr>
          <w:rFonts w:ascii="Traditional Arabic" w:hAnsi="Traditional Arabic" w:cs="Traditional Arabic"/>
          <w:color w:val="FF0000"/>
          <w:sz w:val="40"/>
          <w:szCs w:val="40"/>
          <w:rtl/>
        </w:rPr>
        <w:t>(</w:t>
      </w:r>
      <w:r w:rsidR="00A43E2A">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وَكَذَلِكَ أَوْحَيْنَا إِلَيْكَ رُوحًا مِنْ أَمْرِنَا مَا كُنتَ تَدْرِي مَا الْكِتَابُ وَلاَ الإِيمَانُ وَلَـكِن جَعَلْنَاهُ نُورًا نَّهْدِي بِهِ مَن نَّشَاءُ مِنْ عِبَادِنَا وَإِنَّكَ لَتَهْدِي إِلَى صِرَاطٍ مُّسْتَقِيمٍ * صِرَاطِ اللَّهِ الَّذِي لَهُ مَا فِي السَّمَوَاتِ وَمَا فِي الأَرْضِ أَلاَ إِلَى اللَّهِ تَصِيرُ الأُمُورُ )</w:t>
      </w:r>
    </w:p>
    <w:p w:rsidR="00BC062C" w:rsidRDefault="00123C2D" w:rsidP="00BC062C">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وَقَدْ كَتَبْتُ هَذِهِ المقدِّمَةَ مُخْتَصَرَةً بِحَسْبِ تَيْسِيرِ اللهِ تَعالَى منْ إِمْلاَءِ الفُؤادِ ، وَاللهُ الْهَادِي إِلَى سَبيلِ الرَّشادِ .</w:t>
      </w:r>
    </w:p>
    <w:p w:rsidR="006D5F6D" w:rsidRDefault="006D5F6D" w:rsidP="00F07635">
      <w:pPr>
        <w:ind w:left="-483"/>
        <w:jc w:val="both"/>
        <w:rPr>
          <w:rFonts w:ascii="Traditional Arabic" w:hAnsi="Traditional Arabic" w:cs="Traditional Arabic"/>
          <w:color w:val="000000" w:themeColor="text1"/>
          <w:sz w:val="40"/>
          <w:szCs w:val="40"/>
          <w:rtl/>
        </w:rPr>
      </w:pPr>
      <w:r w:rsidRPr="006D5F6D">
        <w:rPr>
          <w:rFonts w:ascii="Traditional Arabic" w:hAnsi="Traditional Arabic" w:cs="Traditional Arabic" w:hint="cs"/>
          <w:color w:val="000000" w:themeColor="text1"/>
          <w:sz w:val="40"/>
          <w:szCs w:val="40"/>
          <w:rtl/>
        </w:rPr>
        <w:t xml:space="preserve">ذكر المصنف رحمه الله سبب عنايته بهذا العلم الذي هو التفسير وعلوم القران </w:t>
      </w:r>
      <w:r w:rsidR="00050040">
        <w:rPr>
          <w:rFonts w:ascii="Traditional Arabic" w:hAnsi="Traditional Arabic" w:cs="Traditional Arabic" w:hint="cs"/>
          <w:color w:val="000000" w:themeColor="text1"/>
          <w:sz w:val="40"/>
          <w:szCs w:val="40"/>
          <w:rtl/>
        </w:rPr>
        <w:t xml:space="preserve">وبيَّن أن ذلك بسبب </w:t>
      </w:r>
      <w:r w:rsidRPr="006D5F6D">
        <w:rPr>
          <w:rFonts w:ascii="Traditional Arabic" w:hAnsi="Traditional Arabic" w:cs="Traditional Arabic" w:hint="cs"/>
          <w:color w:val="000000" w:themeColor="text1"/>
          <w:sz w:val="40"/>
          <w:szCs w:val="40"/>
          <w:rtl/>
        </w:rPr>
        <w:t xml:space="preserve">أن </w:t>
      </w:r>
      <w:r w:rsidR="00050040">
        <w:rPr>
          <w:rFonts w:ascii="Traditional Arabic" w:hAnsi="Traditional Arabic" w:cs="Traditional Arabic" w:hint="cs"/>
          <w:color w:val="000000" w:themeColor="text1"/>
          <w:sz w:val="40"/>
          <w:szCs w:val="40"/>
          <w:rtl/>
        </w:rPr>
        <w:t xml:space="preserve">( </w:t>
      </w:r>
      <w:r w:rsidR="00050040" w:rsidRPr="00050040">
        <w:rPr>
          <w:rFonts w:ascii="Traditional Arabic" w:hAnsi="Traditional Arabic" w:cs="Traditional Arabic" w:hint="cs"/>
          <w:color w:val="FF0000"/>
          <w:sz w:val="40"/>
          <w:szCs w:val="40"/>
          <w:rtl/>
        </w:rPr>
        <w:t>حاجة الأمة ماسة</w:t>
      </w:r>
      <w:r w:rsidRPr="00050040">
        <w:rPr>
          <w:rFonts w:ascii="Traditional Arabic" w:hAnsi="Traditional Arabic" w:cs="Traditional Arabic" w:hint="cs"/>
          <w:color w:val="FF0000"/>
          <w:sz w:val="40"/>
          <w:szCs w:val="40"/>
          <w:rtl/>
        </w:rPr>
        <w:t xml:space="preserve"> </w:t>
      </w:r>
      <w:r w:rsidR="00050040">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أي شديدة </w:t>
      </w:r>
      <w:r w:rsidRPr="006D5F6D">
        <w:rPr>
          <w:rFonts w:ascii="Traditional Arabic" w:hAnsi="Traditional Arabic" w:cs="Traditional Arabic" w:hint="cs"/>
          <w:color w:val="000000" w:themeColor="text1"/>
          <w:sz w:val="40"/>
          <w:szCs w:val="40"/>
          <w:rtl/>
        </w:rPr>
        <w:t xml:space="preserve">إلى </w:t>
      </w:r>
      <w:r w:rsidR="00050040">
        <w:rPr>
          <w:rFonts w:ascii="Traditional Arabic" w:hAnsi="Traditional Arabic" w:cs="Traditional Arabic" w:hint="cs"/>
          <w:color w:val="000000" w:themeColor="text1"/>
          <w:sz w:val="40"/>
          <w:szCs w:val="40"/>
          <w:rtl/>
        </w:rPr>
        <w:t xml:space="preserve">( </w:t>
      </w:r>
      <w:r w:rsidRPr="00050040">
        <w:rPr>
          <w:rFonts w:ascii="Traditional Arabic" w:hAnsi="Traditional Arabic" w:cs="Traditional Arabic" w:hint="cs"/>
          <w:color w:val="FF0000"/>
          <w:sz w:val="40"/>
          <w:szCs w:val="40"/>
          <w:rtl/>
        </w:rPr>
        <w:t xml:space="preserve">فهم القران </w:t>
      </w:r>
      <w:r w:rsidR="00050040">
        <w:rPr>
          <w:rFonts w:ascii="Traditional Arabic" w:hAnsi="Traditional Arabic" w:cs="Traditional Arabic" w:hint="cs"/>
          <w:color w:val="000000" w:themeColor="text1"/>
          <w:sz w:val="40"/>
          <w:szCs w:val="40"/>
          <w:rtl/>
        </w:rPr>
        <w:t xml:space="preserve">) </w:t>
      </w:r>
      <w:r w:rsidRPr="006D5F6D">
        <w:rPr>
          <w:rFonts w:ascii="Traditional Arabic" w:hAnsi="Traditional Arabic" w:cs="Traditional Arabic" w:hint="cs"/>
          <w:color w:val="000000" w:themeColor="text1"/>
          <w:sz w:val="40"/>
          <w:szCs w:val="40"/>
          <w:rtl/>
        </w:rPr>
        <w:t>أي معرفة المراد منه</w:t>
      </w:r>
      <w:r>
        <w:rPr>
          <w:rFonts w:ascii="Traditional Arabic" w:hAnsi="Traditional Arabic" w:cs="Traditional Arabic" w:hint="cs"/>
          <w:color w:val="000000" w:themeColor="text1"/>
          <w:sz w:val="40"/>
          <w:szCs w:val="40"/>
          <w:rtl/>
        </w:rPr>
        <w:t xml:space="preserve"> ذلك لأنه ( </w:t>
      </w:r>
      <w:r w:rsidRPr="00050040">
        <w:rPr>
          <w:rFonts w:ascii="Traditional Arabic" w:hAnsi="Traditional Arabic" w:cs="Traditional Arabic" w:hint="cs"/>
          <w:color w:val="FF0000"/>
          <w:sz w:val="40"/>
          <w:szCs w:val="40"/>
          <w:rtl/>
        </w:rPr>
        <w:t xml:space="preserve">حبل الله المتين </w:t>
      </w:r>
      <w:r>
        <w:rPr>
          <w:rFonts w:ascii="Traditional Arabic" w:hAnsi="Traditional Arabic" w:cs="Traditional Arabic" w:hint="cs"/>
          <w:color w:val="000000" w:themeColor="text1"/>
          <w:sz w:val="40"/>
          <w:szCs w:val="40"/>
          <w:rtl/>
        </w:rPr>
        <w:t>) أي السبب</w:t>
      </w:r>
      <w:r w:rsidR="00050040">
        <w:rPr>
          <w:rFonts w:ascii="Traditional Arabic" w:hAnsi="Traditional Arabic" w:cs="Traditional Arabic" w:hint="cs"/>
          <w:color w:val="000000" w:themeColor="text1"/>
          <w:sz w:val="40"/>
          <w:szCs w:val="40"/>
          <w:rtl/>
        </w:rPr>
        <w:t xml:space="preserve"> الموصل إلى الله لأن الحبل يطلق في اللغة على السبب . والحبل المعروف إذا مدَّه إليك الكريم وكنت في مهلكة كان مراده أن تتعلق به ليسحبك إلى مكان </w:t>
      </w:r>
      <w:r w:rsidR="00050040">
        <w:rPr>
          <w:rFonts w:ascii="Traditional Arabic" w:hAnsi="Traditional Arabic" w:cs="Traditional Arabic" w:hint="cs"/>
          <w:color w:val="000000" w:themeColor="text1"/>
          <w:sz w:val="40"/>
          <w:szCs w:val="40"/>
          <w:rtl/>
        </w:rPr>
        <w:lastRenderedPageBreak/>
        <w:t>النجاة ، فكذلك كلام الله إذا تعلقت به وتمسكت به كان في ذلك نجاتك في الدنيا والآخرة . ووصف بالمتين أي القوي الشديد الذي لا يمكن أن ينقطع .</w:t>
      </w:r>
      <w:r w:rsidRPr="006D5F6D">
        <w:rPr>
          <w:rFonts w:ascii="Traditional Arabic" w:hAnsi="Traditional Arabic" w:cs="Traditional Arabic" w:hint="cs"/>
          <w:color w:val="000000" w:themeColor="text1"/>
          <w:sz w:val="40"/>
          <w:szCs w:val="40"/>
          <w:rtl/>
        </w:rPr>
        <w:t xml:space="preserve"> </w:t>
      </w:r>
    </w:p>
    <w:p w:rsidR="00050040" w:rsidRDefault="00050040" w:rsidP="00050040">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 </w:t>
      </w:r>
      <w:r w:rsidRPr="00372A0A">
        <w:rPr>
          <w:rFonts w:ascii="Traditional Arabic" w:hAnsi="Traditional Arabic" w:cs="Traditional Arabic" w:hint="cs"/>
          <w:color w:val="FF0000"/>
          <w:sz w:val="40"/>
          <w:szCs w:val="40"/>
          <w:rtl/>
        </w:rPr>
        <w:t xml:space="preserve">والذكر الحكيم </w:t>
      </w:r>
      <w:r>
        <w:rPr>
          <w:rFonts w:ascii="Traditional Arabic" w:hAnsi="Traditional Arabic" w:cs="Traditional Arabic" w:hint="cs"/>
          <w:color w:val="000000" w:themeColor="text1"/>
          <w:sz w:val="40"/>
          <w:szCs w:val="40"/>
          <w:rtl/>
        </w:rPr>
        <w:t xml:space="preserve">) من أسماء القران سمي بذلك لأنه كله ذكرٌ لله تعالى </w:t>
      </w:r>
      <w:r w:rsidR="00372A0A">
        <w:rPr>
          <w:rFonts w:ascii="Traditional Arabic" w:hAnsi="Traditional Arabic" w:cs="Traditional Arabic" w:hint="cs"/>
          <w:color w:val="000000" w:themeColor="text1"/>
          <w:sz w:val="40"/>
          <w:szCs w:val="40"/>
          <w:rtl/>
        </w:rPr>
        <w:t xml:space="preserve">وَيُذَكِرُ بِه ، </w:t>
      </w:r>
      <w:r>
        <w:rPr>
          <w:rFonts w:ascii="Traditional Arabic" w:hAnsi="Traditional Arabic" w:cs="Traditional Arabic" w:hint="cs"/>
          <w:color w:val="000000" w:themeColor="text1"/>
          <w:sz w:val="40"/>
          <w:szCs w:val="40"/>
          <w:rtl/>
        </w:rPr>
        <w:t>ولأنه يرفع صاحبه</w:t>
      </w:r>
      <w:r w:rsidR="00310398">
        <w:rPr>
          <w:rFonts w:ascii="Traditional Arabic" w:hAnsi="Traditional Arabic" w:cs="Traditional Arabic" w:hint="cs"/>
          <w:color w:val="000000" w:themeColor="text1"/>
          <w:sz w:val="40"/>
          <w:szCs w:val="40"/>
          <w:rtl/>
        </w:rPr>
        <w:t xml:space="preserve"> كما قال تعالى (( وإنه لذكرٌ لك ولقومك )) أي رفعةً وعلو . وسمي بالحكيم لأن الحكيم هو الذي يضع الشيء في محله والقران كله حكمه وهو محكمٌ (( لا يأتيه الباطل من بين يديه ولا من خلفه تنزيل من حكيم حميد ))</w:t>
      </w:r>
    </w:p>
    <w:p w:rsidR="00372A0A" w:rsidRDefault="00372A0A" w:rsidP="00050040">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 </w:t>
      </w:r>
      <w:r w:rsidRPr="00372A0A">
        <w:rPr>
          <w:rFonts w:ascii="Traditional Arabic" w:hAnsi="Traditional Arabic" w:cs="Traditional Arabic" w:hint="cs"/>
          <w:color w:val="FF0000"/>
          <w:sz w:val="40"/>
          <w:szCs w:val="40"/>
          <w:rtl/>
        </w:rPr>
        <w:t xml:space="preserve">والصراط المستقيم </w:t>
      </w:r>
      <w:r>
        <w:rPr>
          <w:rFonts w:ascii="Traditional Arabic" w:hAnsi="Traditional Arabic" w:cs="Traditional Arabic" w:hint="cs"/>
          <w:color w:val="000000" w:themeColor="text1"/>
          <w:sz w:val="40"/>
          <w:szCs w:val="40"/>
          <w:rtl/>
        </w:rPr>
        <w:t>) أي الطريق الذي لا اعوجاج فيه ، أي أنه يوصل صاحبه المتمسك به إلى رضوان الله ومحبته وجنته .</w:t>
      </w:r>
    </w:p>
    <w:p w:rsidR="00372A0A" w:rsidRDefault="00372A0A" w:rsidP="00050040">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 </w:t>
      </w:r>
      <w:r w:rsidRPr="00372A0A">
        <w:rPr>
          <w:rFonts w:ascii="Traditional Arabic" w:hAnsi="Traditional Arabic" w:cs="Traditional Arabic" w:hint="cs"/>
          <w:color w:val="FF0000"/>
          <w:sz w:val="40"/>
          <w:szCs w:val="40"/>
          <w:rtl/>
        </w:rPr>
        <w:t xml:space="preserve">الذي لا تزيغ به الأهواء </w:t>
      </w:r>
      <w:r>
        <w:rPr>
          <w:rFonts w:ascii="Traditional Arabic" w:hAnsi="Traditional Arabic" w:cs="Traditional Arabic" w:hint="cs"/>
          <w:color w:val="000000" w:themeColor="text1"/>
          <w:sz w:val="40"/>
          <w:szCs w:val="40"/>
          <w:rtl/>
        </w:rPr>
        <w:t>) أي الذي لا يميل مع أهواء الناس بل هو الثابت الراسخ الذي يَرُدُ الناسَ إلى الحق ولا يمكن أن يُدْخِلَ الناسُ فيه تحريفاً ليميل إلى شهواتهم كما فعل أصحاب الكتب السابقة بل هو المحفوظ بحفظ الله إلى قيام الساعة كما قال تعالى (( إنا نحن نزلنا الذكر وإنا له لحافظون )) ولأن صاحبه المتمسك به لا تضله الشهوات والشبهات .</w:t>
      </w:r>
    </w:p>
    <w:p w:rsidR="00372A0A" w:rsidRDefault="00372A0A" w:rsidP="00F30920">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w:t>
      </w:r>
      <w:r w:rsidR="00F30920">
        <w:rPr>
          <w:rFonts w:ascii="Traditional Arabic" w:hAnsi="Traditional Arabic" w:cs="Traditional Arabic" w:hint="cs"/>
          <w:color w:val="000000" w:themeColor="text1"/>
          <w:sz w:val="40"/>
          <w:szCs w:val="40"/>
          <w:rtl/>
        </w:rPr>
        <w:t xml:space="preserve"> </w:t>
      </w:r>
      <w:r w:rsidR="00F30920" w:rsidRPr="002201AA">
        <w:rPr>
          <w:rFonts w:ascii="Traditional Arabic" w:hAnsi="Traditional Arabic" w:cs="Traditional Arabic" w:hint="cs"/>
          <w:color w:val="FF0000"/>
          <w:sz w:val="40"/>
          <w:szCs w:val="40"/>
          <w:rtl/>
        </w:rPr>
        <w:t xml:space="preserve">ولا تلتبس به الألسن </w:t>
      </w:r>
      <w:r w:rsidR="00F30920">
        <w:rPr>
          <w:rFonts w:ascii="Traditional Arabic" w:hAnsi="Traditional Arabic" w:cs="Traditional Arabic" w:hint="cs"/>
          <w:color w:val="000000" w:themeColor="text1"/>
          <w:sz w:val="40"/>
          <w:szCs w:val="40"/>
          <w:rtl/>
        </w:rPr>
        <w:t>) أي أن ألسن الإنس والجآن والشياطين لا يمكن أن ت</w:t>
      </w:r>
      <w:r w:rsidR="00F07635">
        <w:rPr>
          <w:rFonts w:ascii="Traditional Arabic" w:hAnsi="Traditional Arabic" w:cs="Traditional Arabic" w:hint="cs"/>
          <w:color w:val="000000" w:themeColor="text1"/>
          <w:sz w:val="40"/>
          <w:szCs w:val="40"/>
          <w:rtl/>
        </w:rPr>
        <w:t>ُ</w:t>
      </w:r>
      <w:r w:rsidR="00F30920">
        <w:rPr>
          <w:rFonts w:ascii="Traditional Arabic" w:hAnsi="Traditional Arabic" w:cs="Traditional Arabic" w:hint="cs"/>
          <w:color w:val="000000" w:themeColor="text1"/>
          <w:sz w:val="40"/>
          <w:szCs w:val="40"/>
          <w:rtl/>
        </w:rPr>
        <w:t>د</w:t>
      </w:r>
      <w:r w:rsidR="00F07635">
        <w:rPr>
          <w:rFonts w:ascii="Traditional Arabic" w:hAnsi="Traditional Arabic" w:cs="Traditional Arabic" w:hint="cs"/>
          <w:color w:val="000000" w:themeColor="text1"/>
          <w:sz w:val="40"/>
          <w:szCs w:val="40"/>
          <w:rtl/>
        </w:rPr>
        <w:t>ْ</w:t>
      </w:r>
      <w:r w:rsidR="00F30920">
        <w:rPr>
          <w:rFonts w:ascii="Traditional Arabic" w:hAnsi="Traditional Arabic" w:cs="Traditional Arabic" w:hint="cs"/>
          <w:color w:val="000000" w:themeColor="text1"/>
          <w:sz w:val="40"/>
          <w:szCs w:val="40"/>
          <w:rtl/>
        </w:rPr>
        <w:t>خ</w:t>
      </w:r>
      <w:r w:rsidR="00F07635">
        <w:rPr>
          <w:rFonts w:ascii="Traditional Arabic" w:hAnsi="Traditional Arabic" w:cs="Traditional Arabic" w:hint="cs"/>
          <w:color w:val="000000" w:themeColor="text1"/>
          <w:sz w:val="40"/>
          <w:szCs w:val="40"/>
          <w:rtl/>
        </w:rPr>
        <w:t>ِ</w:t>
      </w:r>
      <w:r w:rsidR="00F30920">
        <w:rPr>
          <w:rFonts w:ascii="Traditional Arabic" w:hAnsi="Traditional Arabic" w:cs="Traditional Arabic" w:hint="cs"/>
          <w:color w:val="000000" w:themeColor="text1"/>
          <w:sz w:val="40"/>
          <w:szCs w:val="40"/>
          <w:rtl/>
        </w:rPr>
        <w:t>ل</w:t>
      </w:r>
      <w:r w:rsidR="00F07635">
        <w:rPr>
          <w:rFonts w:ascii="Traditional Arabic" w:hAnsi="Traditional Arabic" w:cs="Traditional Arabic" w:hint="cs"/>
          <w:color w:val="000000" w:themeColor="text1"/>
          <w:sz w:val="40"/>
          <w:szCs w:val="40"/>
          <w:rtl/>
        </w:rPr>
        <w:t>َ</w:t>
      </w:r>
      <w:r w:rsidR="00F30920">
        <w:rPr>
          <w:rFonts w:ascii="Traditional Arabic" w:hAnsi="Traditional Arabic" w:cs="Traditional Arabic" w:hint="cs"/>
          <w:color w:val="000000" w:themeColor="text1"/>
          <w:sz w:val="40"/>
          <w:szCs w:val="40"/>
          <w:rtl/>
        </w:rPr>
        <w:t xml:space="preserve"> فيه لبساً أي خلطاً بكلامٍ يُلَبِسُونَ به على الخلق في مثل قوته وبلاغته مهما اجتمعوا ولذلك يقول الله تعالى (( قل لئن اجتمعت الإنس والجن على أن يأتوا بمثل هذا القران لا يأتون بمثله ولو كان بعضهم لبعضٍ ظهيراً )) وقال تعالى (( أم يقولون افتراه قل فأتوا بسورةٍ مثله وادعوا من استطعتم من دون الله إن كنتم صادقين )) </w:t>
      </w:r>
      <w:r w:rsidR="00F30920" w:rsidRPr="00F07635">
        <w:rPr>
          <w:rFonts w:ascii="Traditional Arabic" w:hAnsi="Traditional Arabic" w:cs="Traditional Arabic" w:hint="cs"/>
          <w:color w:val="000000" w:themeColor="text1"/>
          <w:sz w:val="20"/>
          <w:szCs w:val="20"/>
          <w:rtl/>
        </w:rPr>
        <w:t xml:space="preserve">يونس38 </w:t>
      </w:r>
      <w:r w:rsidR="00F30920">
        <w:rPr>
          <w:rFonts w:ascii="Traditional Arabic" w:hAnsi="Traditional Arabic" w:cs="Traditional Arabic" w:hint="cs"/>
          <w:color w:val="000000" w:themeColor="text1"/>
          <w:sz w:val="40"/>
          <w:szCs w:val="40"/>
          <w:rtl/>
        </w:rPr>
        <w:t>فقد نزل بكلام عربي فصيح لا يمكن أن تدخله الترجمة</w:t>
      </w:r>
      <w:r w:rsidR="002201AA">
        <w:rPr>
          <w:rFonts w:ascii="Traditional Arabic" w:hAnsi="Traditional Arabic" w:cs="Traditional Arabic" w:hint="cs"/>
          <w:color w:val="000000" w:themeColor="text1"/>
          <w:sz w:val="40"/>
          <w:szCs w:val="40"/>
          <w:rtl/>
        </w:rPr>
        <w:t xml:space="preserve"> فإذا كان العرب أهل اللغة لا يستطيعون الاتيان بما يرادفه فكيف بالأعاجم .</w:t>
      </w:r>
    </w:p>
    <w:p w:rsidR="002201AA" w:rsidRDefault="002201AA" w:rsidP="00F30920">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 xml:space="preserve">( </w:t>
      </w:r>
      <w:r w:rsidRPr="00315B6D">
        <w:rPr>
          <w:rFonts w:ascii="Traditional Arabic" w:hAnsi="Traditional Arabic" w:cs="Traditional Arabic"/>
          <w:color w:val="FF0000"/>
          <w:sz w:val="40"/>
          <w:szCs w:val="40"/>
          <w:rtl/>
        </w:rPr>
        <w:t>وَلاَ يَخْلَقُ عَلَى كَثْرَةِ الرَّدِ</w:t>
      </w:r>
      <w:r>
        <w:rPr>
          <w:rFonts w:ascii="Traditional Arabic" w:hAnsi="Traditional Arabic" w:cs="Traditional Arabic" w:hint="cs"/>
          <w:color w:val="000000" w:themeColor="text1"/>
          <w:sz w:val="40"/>
          <w:szCs w:val="40"/>
          <w:rtl/>
        </w:rPr>
        <w:t xml:space="preserve"> ) أي لا يبلى ولا يمل مع كثرة ترداده بخلاف غيره من الكتب فمهما كانت بلاغة مصنفه وعلمه فإنك إذا كررته مراراً سئمت منه ومللت .</w:t>
      </w:r>
    </w:p>
    <w:p w:rsidR="002201AA" w:rsidRDefault="002201AA" w:rsidP="007138BC">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 </w:t>
      </w:r>
      <w:r w:rsidRPr="007138BC">
        <w:rPr>
          <w:rFonts w:ascii="Traditional Arabic" w:hAnsi="Traditional Arabic" w:cs="Traditional Arabic" w:hint="cs"/>
          <w:color w:val="FF0000"/>
          <w:sz w:val="40"/>
          <w:szCs w:val="40"/>
          <w:rtl/>
        </w:rPr>
        <w:t xml:space="preserve">ولا تنقضي عجائبه </w:t>
      </w:r>
      <w:r>
        <w:rPr>
          <w:rFonts w:ascii="Traditional Arabic" w:hAnsi="Traditional Arabic" w:cs="Traditional Arabic" w:hint="cs"/>
          <w:color w:val="000000" w:themeColor="text1"/>
          <w:sz w:val="40"/>
          <w:szCs w:val="40"/>
          <w:rtl/>
        </w:rPr>
        <w:t xml:space="preserve">) </w:t>
      </w:r>
      <w:r w:rsidR="007138BC">
        <w:rPr>
          <w:rFonts w:ascii="Traditional Arabic" w:hAnsi="Traditional Arabic" w:cs="Traditional Arabic" w:hint="cs"/>
          <w:color w:val="000000" w:themeColor="text1"/>
          <w:sz w:val="40"/>
          <w:szCs w:val="40"/>
          <w:rtl/>
        </w:rPr>
        <w:t xml:space="preserve">أي ما يحتويه من المعاني والحكم فكلما تدبر الإنسان فيه ظهر له من المعاني والحكم ما لم يكن ظهر له من قبل ، وها نحن نرى أهل الإعجاز العلمي وما يظهر لهم من المعاني مع تطور العلم فلا تكاد توجد حقيقة علمية ثابتة إلا وقد سبق القران في بيانها . </w:t>
      </w:r>
    </w:p>
    <w:p w:rsidR="007138BC" w:rsidRDefault="007138BC" w:rsidP="00BB4D4E">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 </w:t>
      </w:r>
      <w:r w:rsidRPr="00315B6D">
        <w:rPr>
          <w:rFonts w:ascii="Traditional Arabic" w:hAnsi="Traditional Arabic" w:cs="Traditional Arabic"/>
          <w:color w:val="FF0000"/>
          <w:sz w:val="40"/>
          <w:szCs w:val="40"/>
          <w:rtl/>
        </w:rPr>
        <w:t>وَلاَ يَشْبَعُ منْهُ الْعُلَمَاءُ</w:t>
      </w:r>
      <w:r>
        <w:rPr>
          <w:rFonts w:ascii="Traditional Arabic" w:hAnsi="Traditional Arabic" w:cs="Traditional Arabic" w:hint="cs"/>
          <w:color w:val="000000" w:themeColor="text1"/>
          <w:sz w:val="40"/>
          <w:szCs w:val="40"/>
          <w:rtl/>
        </w:rPr>
        <w:t xml:space="preserve"> ) </w:t>
      </w:r>
      <w:r w:rsidR="00BB4D4E">
        <w:rPr>
          <w:rFonts w:ascii="Traditional Arabic" w:hAnsi="Traditional Arabic" w:cs="Traditional Arabic" w:hint="cs"/>
          <w:color w:val="000000" w:themeColor="text1"/>
          <w:sz w:val="40"/>
          <w:szCs w:val="40"/>
          <w:rtl/>
        </w:rPr>
        <w:t>كما قال عثمان رضي الله عنه : لو طهرت قلوبكم ما شبعتم من كلام ربكم . وكان رضي الله عنه يقرأة بالليل والنهار ويختمه كل ليلة وذاك لطهارة قلبه رضي الله عنه ، وسبب أنه ذكر العلماء دون غيرهم مع أن كل المؤمنين لا يشبعون منه إلا أن العلماء يجمعون بين التعبد بتلاوته وتدبره وبين استفادة أنواع العلوم منه فلا يكادون يفارقون المصحف والكتب التي تستشهد بآيات القران إلا لنومٍ وأكلٍ ونحو ذلك .</w:t>
      </w:r>
    </w:p>
    <w:p w:rsidR="00BB4D4E" w:rsidRDefault="00BB4D4E" w:rsidP="00BB4D4E">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w:t>
      </w:r>
      <w:r w:rsidR="00093811">
        <w:rPr>
          <w:rFonts w:ascii="Traditional Arabic" w:hAnsi="Traditional Arabic" w:cs="Traditional Arabic" w:hint="cs"/>
          <w:color w:val="FF0000"/>
          <w:sz w:val="40"/>
          <w:szCs w:val="40"/>
          <w:rtl/>
        </w:rPr>
        <w:t xml:space="preserve"> </w:t>
      </w:r>
      <w:r w:rsidR="00093811">
        <w:rPr>
          <w:rFonts w:ascii="Traditional Arabic" w:hAnsi="Traditional Arabic" w:cs="Traditional Arabic"/>
          <w:color w:val="FF0000"/>
          <w:sz w:val="40"/>
          <w:szCs w:val="40"/>
          <w:rtl/>
        </w:rPr>
        <w:t>مَنْ قَالَ بِهِ صدق</w:t>
      </w:r>
      <w:r>
        <w:rPr>
          <w:rFonts w:ascii="Traditional Arabic" w:hAnsi="Traditional Arabic" w:cs="Traditional Arabic" w:hint="cs"/>
          <w:color w:val="000000" w:themeColor="text1"/>
          <w:sz w:val="40"/>
          <w:szCs w:val="40"/>
          <w:rtl/>
        </w:rPr>
        <w:t xml:space="preserve"> ) </w:t>
      </w:r>
      <w:r w:rsidR="00A43E2A">
        <w:rPr>
          <w:rFonts w:ascii="Traditional Arabic" w:hAnsi="Traditional Arabic" w:cs="Traditional Arabic" w:hint="cs"/>
          <w:color w:val="000000" w:themeColor="text1"/>
          <w:sz w:val="40"/>
          <w:szCs w:val="40"/>
          <w:rtl/>
        </w:rPr>
        <w:t>لأنه أصدق كلام (( ومن أصدق من الله قيلا ))</w:t>
      </w:r>
    </w:p>
    <w:p w:rsidR="00A43E2A" w:rsidRDefault="00A43E2A" w:rsidP="00A43E2A">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w:t>
      </w:r>
      <w:r>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ومَنْ عَمِلَ بِهِ أُجِرَ</w:t>
      </w:r>
      <w:r>
        <w:rPr>
          <w:rFonts w:ascii="Traditional Arabic" w:hAnsi="Traditional Arabic" w:cs="Traditional Arabic" w:hint="cs"/>
          <w:color w:val="000000" w:themeColor="text1"/>
          <w:sz w:val="40"/>
          <w:szCs w:val="40"/>
          <w:rtl/>
        </w:rPr>
        <w:t xml:space="preserve"> ) لأن كل ما فيه هو أمر الله ونهيه وخبره ، فمن قام بأمر الله واجتنب نهيه وصدق خبره كان عاملاً به وكان له الأجر العظيم عند الله تعالى .</w:t>
      </w:r>
    </w:p>
    <w:p w:rsidR="00A43E2A" w:rsidRDefault="00A43E2A" w:rsidP="00A43E2A">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 </w:t>
      </w:r>
      <w:r w:rsidRPr="00315B6D">
        <w:rPr>
          <w:rFonts w:ascii="Traditional Arabic" w:hAnsi="Traditional Arabic" w:cs="Traditional Arabic"/>
          <w:color w:val="FF0000"/>
          <w:sz w:val="40"/>
          <w:szCs w:val="40"/>
          <w:rtl/>
        </w:rPr>
        <w:t>ومَنْ حَكَمَ بِهِ عَدَلَ</w:t>
      </w:r>
      <w:r>
        <w:rPr>
          <w:rFonts w:ascii="Traditional Arabic" w:hAnsi="Traditional Arabic" w:cs="Traditional Arabic" w:hint="cs"/>
          <w:color w:val="FF0000"/>
          <w:sz w:val="40"/>
          <w:szCs w:val="40"/>
          <w:rtl/>
        </w:rPr>
        <w:t xml:space="preserve"> </w:t>
      </w:r>
      <w:r>
        <w:rPr>
          <w:rFonts w:ascii="Traditional Arabic" w:hAnsi="Traditional Arabic" w:cs="Traditional Arabic" w:hint="cs"/>
          <w:color w:val="000000" w:themeColor="text1"/>
          <w:sz w:val="40"/>
          <w:szCs w:val="40"/>
          <w:rtl/>
        </w:rPr>
        <w:t>) لأنها أحكام الله تعالى ولا أعدل ولا أحسن من الله حكماً كما قال تعالى (( وتمت كلمت ربك صدقاً وعدلاً ) صدقاً في الأخبار وعدلاً في الأحكام وقال تعالى (( وم</w:t>
      </w:r>
      <w:r w:rsidR="00C50D91">
        <w:rPr>
          <w:rFonts w:ascii="Traditional Arabic" w:hAnsi="Traditional Arabic" w:cs="Traditional Arabic" w:hint="cs"/>
          <w:color w:val="000000" w:themeColor="text1"/>
          <w:sz w:val="40"/>
          <w:szCs w:val="40"/>
          <w:rtl/>
        </w:rPr>
        <w:t>ن أحسن من الله حكماً لقوم يوقنون</w:t>
      </w:r>
      <w:r>
        <w:rPr>
          <w:rFonts w:ascii="Traditional Arabic" w:hAnsi="Traditional Arabic" w:cs="Traditional Arabic" w:hint="cs"/>
          <w:color w:val="000000" w:themeColor="text1"/>
          <w:sz w:val="40"/>
          <w:szCs w:val="40"/>
          <w:rtl/>
        </w:rPr>
        <w:t xml:space="preserve"> ))</w:t>
      </w:r>
    </w:p>
    <w:p w:rsidR="00A43E2A" w:rsidRDefault="00A43E2A" w:rsidP="00C50D91">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w:t>
      </w:r>
      <w:r>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ومَنْ دَعَا إليه هُدِيَ إلى صِرَاطٍ مُسْتَقِيمٍ</w:t>
      </w:r>
      <w:r>
        <w:rPr>
          <w:rFonts w:ascii="Traditional Arabic" w:hAnsi="Traditional Arabic" w:cs="Traditional Arabic" w:hint="cs"/>
          <w:color w:val="000000" w:themeColor="text1"/>
          <w:sz w:val="40"/>
          <w:szCs w:val="40"/>
          <w:rtl/>
        </w:rPr>
        <w:t xml:space="preserve"> )</w:t>
      </w:r>
      <w:r w:rsidR="00C50D91">
        <w:rPr>
          <w:rFonts w:ascii="Traditional Arabic" w:hAnsi="Traditional Arabic" w:cs="Traditional Arabic" w:hint="cs"/>
          <w:color w:val="000000" w:themeColor="text1"/>
          <w:sz w:val="40"/>
          <w:szCs w:val="40"/>
          <w:rtl/>
        </w:rPr>
        <w:t xml:space="preserve"> من دعا إلى التمسك بالكتاب والعمل به كان من المهديين الذين يسيرون على الطريق الصحيح الذي لا اعوجاج فيه ويدلون الناس عليه . </w:t>
      </w:r>
    </w:p>
    <w:p w:rsidR="00A43E2A" w:rsidRDefault="00A43E2A" w:rsidP="00C50D91">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 </w:t>
      </w:r>
      <w:r w:rsidRPr="00315B6D">
        <w:rPr>
          <w:rFonts w:ascii="Traditional Arabic" w:hAnsi="Traditional Arabic" w:cs="Traditional Arabic"/>
          <w:color w:val="FF0000"/>
          <w:sz w:val="40"/>
          <w:szCs w:val="40"/>
          <w:rtl/>
        </w:rPr>
        <w:t>ومِنْ تَرَكَهُ مِنْ جَبَّارٍ قَصَمَهُ اللهُ</w:t>
      </w:r>
      <w:r>
        <w:rPr>
          <w:rFonts w:ascii="Traditional Arabic" w:hAnsi="Traditional Arabic" w:cs="Traditional Arabic" w:hint="cs"/>
          <w:color w:val="FF0000"/>
          <w:sz w:val="40"/>
          <w:szCs w:val="40"/>
          <w:rtl/>
        </w:rPr>
        <w:t xml:space="preserve"> </w:t>
      </w:r>
      <w:r>
        <w:rPr>
          <w:rFonts w:ascii="Traditional Arabic" w:hAnsi="Traditional Arabic" w:cs="Traditional Arabic" w:hint="cs"/>
          <w:color w:val="000000" w:themeColor="text1"/>
          <w:sz w:val="40"/>
          <w:szCs w:val="40"/>
          <w:rtl/>
        </w:rPr>
        <w:t>)</w:t>
      </w:r>
      <w:r w:rsidR="00C50D91">
        <w:rPr>
          <w:rFonts w:ascii="Traditional Arabic" w:hAnsi="Traditional Arabic" w:cs="Traditional Arabic" w:hint="cs"/>
          <w:color w:val="000000" w:themeColor="text1"/>
          <w:sz w:val="40"/>
          <w:szCs w:val="40"/>
          <w:rtl/>
        </w:rPr>
        <w:t xml:space="preserve"> أي قطع ظهره أي أهلكه بهلا</w:t>
      </w:r>
      <w:r w:rsidR="00466D86">
        <w:rPr>
          <w:rFonts w:ascii="Traditional Arabic" w:hAnsi="Traditional Arabic" w:cs="Traditional Arabic" w:hint="cs"/>
          <w:color w:val="000000" w:themeColor="text1"/>
          <w:sz w:val="40"/>
          <w:szCs w:val="40"/>
          <w:rtl/>
        </w:rPr>
        <w:t>كٍ عاجلٍ أو آجل .</w:t>
      </w:r>
    </w:p>
    <w:p w:rsidR="00A43E2A" w:rsidRDefault="00A43E2A" w:rsidP="00BB4D4E">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w:t>
      </w:r>
      <w:r>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ومَن ابْتَغَى الهُدَى في غَيْرِهِ أَضَلَّهُ اللهُ</w:t>
      </w:r>
      <w:r>
        <w:rPr>
          <w:rFonts w:ascii="Traditional Arabic" w:hAnsi="Traditional Arabic" w:cs="Traditional Arabic" w:hint="cs"/>
          <w:color w:val="000000" w:themeColor="text1"/>
          <w:sz w:val="40"/>
          <w:szCs w:val="40"/>
          <w:rtl/>
        </w:rPr>
        <w:t xml:space="preserve"> )</w:t>
      </w:r>
      <w:r w:rsidR="00466D86">
        <w:rPr>
          <w:rFonts w:ascii="Traditional Arabic" w:hAnsi="Traditional Arabic" w:cs="Traditional Arabic" w:hint="cs"/>
          <w:color w:val="000000" w:themeColor="text1"/>
          <w:sz w:val="40"/>
          <w:szCs w:val="40"/>
          <w:rtl/>
        </w:rPr>
        <w:t xml:space="preserve"> من رام الهدى في شهوات النفوس وأقوال الطوائف التي تعارض كتاب الله كان مصيره الضلال والانحراف عن الصراط المستقيم .</w:t>
      </w:r>
    </w:p>
    <w:p w:rsidR="00802397" w:rsidRDefault="00A43E2A" w:rsidP="007A09CA">
      <w:pPr>
        <w:ind w:left="-483"/>
        <w:jc w:val="both"/>
        <w:rPr>
          <w:rFonts w:ascii="Traditional Arabic" w:hAnsi="Traditional Arabic" w:cs="Traditional Arabic"/>
          <w:color w:val="000000" w:themeColor="text1"/>
          <w:sz w:val="40"/>
          <w:szCs w:val="40"/>
          <w:rtl/>
        </w:rPr>
      </w:pPr>
      <w:r w:rsidRPr="00315B6D">
        <w:rPr>
          <w:rFonts w:ascii="Traditional Arabic" w:hAnsi="Traditional Arabic" w:cs="Traditional Arabic"/>
          <w:color w:val="FF0000"/>
          <w:sz w:val="40"/>
          <w:szCs w:val="40"/>
          <w:rtl/>
        </w:rPr>
        <w:t>قالَ تعالَى (</w:t>
      </w:r>
      <w:r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فَإِمَّا يَأْتِيَنَّكُم مِنِّي هُدًى فَمَن اتَّبَعَ هُدَايَ فَلاَ يَضِلُّ وَلاَ يَشْقَى * وَمَنْ أَعْرَضَ عَن ذِكْرِي فَإِنَّ لَهُ مَعِيشَةً ضَنكًا وَنَحْشُرُهُ يَوْمَ الْقِيامَةِ أَعْمَى * قَالَ رَبِّ لِمَ حَشَرْتَنِي أَعْمَى وَقَدْ كُنتُ بَصِيراً * قَالَ كَذلِكَ أَتَتْكَ ءَايَاتُنَا فَنَسِيتَهَا وَكَذلِكَ الْيَوْمَ تُنْسَى ) </w:t>
      </w:r>
      <w:r w:rsidRPr="00802397">
        <w:rPr>
          <w:rFonts w:ascii="Traditional Arabic" w:hAnsi="Traditional Arabic" w:cs="Traditional Arabic"/>
          <w:color w:val="FF0000"/>
          <w:sz w:val="20"/>
          <w:szCs w:val="20"/>
          <w:rtl/>
        </w:rPr>
        <w:t>سُورَةُ طه : 123-126</w:t>
      </w:r>
      <w:r w:rsidR="00466D86">
        <w:rPr>
          <w:rFonts w:ascii="Traditional Arabic" w:hAnsi="Traditional Arabic" w:cs="Traditional Arabic" w:hint="cs"/>
          <w:color w:val="000000" w:themeColor="text1"/>
          <w:sz w:val="40"/>
          <w:szCs w:val="40"/>
          <w:rtl/>
        </w:rPr>
        <w:t xml:space="preserve"> </w:t>
      </w:r>
    </w:p>
    <w:p w:rsidR="00A43E2A" w:rsidRDefault="00466D86" w:rsidP="007A09CA">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هدى الله هو القران فمن اتبعه وتمسك به لم ينحرف عن الطريق المستقيم ولم يشقى لا في الدنيا ولا في الآخرة ، بخلاف من أعرض عنه ولم يقبله فإن عيشه في الدنيا سيكون ضنكاً أي سيكون في ضيق وهم وحزنٍ وكآبة وإن كان ذا مالٍ ونعيم وقيل إن المراد به عذاب القبر والصحيح أنه يشمل ذلك كله كما قال تعالى </w:t>
      </w:r>
      <w:r w:rsidR="002A11B1">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من عمل صالحاً من ذكرٍ أو أنثى وهو مؤمن فلنحيينه حياةً طيبة</w:t>
      </w:r>
      <w:r w:rsidR="002A11B1">
        <w:rPr>
          <w:rFonts w:ascii="Traditional Arabic" w:hAnsi="Traditional Arabic" w:cs="Traditional Arabic" w:hint="cs"/>
          <w:color w:val="000000" w:themeColor="text1"/>
          <w:sz w:val="40"/>
          <w:szCs w:val="40"/>
          <w:rtl/>
        </w:rPr>
        <w:t xml:space="preserve"> )) فبمفهوم المخالفة أن الذي ليس بمؤمن لن تكون حياته طيبة .</w:t>
      </w:r>
      <w:r>
        <w:rPr>
          <w:rFonts w:ascii="Traditional Arabic" w:hAnsi="Traditional Arabic" w:cs="Traditional Arabic" w:hint="cs"/>
          <w:color w:val="000000" w:themeColor="text1"/>
          <w:sz w:val="40"/>
          <w:szCs w:val="40"/>
          <w:rtl/>
        </w:rPr>
        <w:t xml:space="preserve"> </w:t>
      </w:r>
      <w:r w:rsidR="00106198">
        <w:rPr>
          <w:rFonts w:ascii="Traditional Arabic" w:hAnsi="Traditional Arabic" w:cs="Traditional Arabic" w:hint="cs"/>
          <w:color w:val="000000" w:themeColor="text1"/>
          <w:sz w:val="40"/>
          <w:szCs w:val="40"/>
          <w:rtl/>
        </w:rPr>
        <w:t>ويحشر الكافر يوم القيامة أعمى لأنه كان يبصر الحق فيعرض عنه ويتركه فالنسيان هنا بمعنى الترك كقوله تعالى (( نسوا الله فنسيهم )) أي تركهم ولم يعبأ بهم في أي أودية الضلالة هلكوا ، وفي</w:t>
      </w:r>
      <w:r w:rsidR="007A09CA">
        <w:rPr>
          <w:rFonts w:ascii="Traditional Arabic" w:hAnsi="Traditional Arabic" w:cs="Traditional Arabic" w:hint="cs"/>
          <w:color w:val="000000" w:themeColor="text1"/>
          <w:sz w:val="40"/>
          <w:szCs w:val="40"/>
          <w:rtl/>
        </w:rPr>
        <w:t xml:space="preserve"> الآية التي ذكرها المصنف (( كذلك أتتك آياتنا فنسيتها )) أعرضت عنها وتركتها (( وكذلك اليوم تنسى )) أي تترك في النار . </w:t>
      </w:r>
    </w:p>
    <w:p w:rsidR="00A43E2A" w:rsidRDefault="00A43E2A" w:rsidP="00BB4D4E">
      <w:pPr>
        <w:ind w:left="-483"/>
        <w:jc w:val="both"/>
        <w:rPr>
          <w:rFonts w:ascii="Traditional Arabic" w:hAnsi="Traditional Arabic" w:cs="Traditional Arabic"/>
          <w:color w:val="000000" w:themeColor="text1"/>
          <w:sz w:val="40"/>
          <w:szCs w:val="40"/>
          <w:rtl/>
        </w:rPr>
      </w:pPr>
      <w:r w:rsidRPr="00315B6D">
        <w:rPr>
          <w:rFonts w:ascii="Traditional Arabic" w:hAnsi="Traditional Arabic" w:cs="Traditional Arabic" w:hint="cs"/>
          <w:color w:val="FF0000"/>
          <w:sz w:val="40"/>
          <w:szCs w:val="40"/>
          <w:rtl/>
        </w:rPr>
        <w:lastRenderedPageBreak/>
        <w:t xml:space="preserve">وقال تعالى </w:t>
      </w:r>
      <w:r w:rsidRPr="00315B6D">
        <w:rPr>
          <w:rFonts w:ascii="Traditional Arabic" w:hAnsi="Traditional Arabic" w:cs="Traditional Arabic"/>
          <w:color w:val="FF0000"/>
          <w:sz w:val="40"/>
          <w:szCs w:val="40"/>
          <w:rtl/>
        </w:rPr>
        <w:t>(</w:t>
      </w:r>
      <w:r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قَدْ جَاءَكُم مِنَ اللَّهِ نُورٌ وَكِتَابٌ مُّبِينٌ * يَهْدِي بِهِ اللَّهُ مَنِ اتَّبَعَ رِضْوَانَهُ سُبُلَ السَّلاَمِ وَيُخْرِجُهُم مِنَ الظُّلُمَاتِ إِلَى النُّورِ بِإِذْنِهِ وَيَهْدِيهِمْ إِلَى صِرَاطٍ مُّسْتَقِيمٍ</w:t>
      </w:r>
      <w:r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 </w:t>
      </w:r>
      <w:r w:rsidRPr="00802397">
        <w:rPr>
          <w:rFonts w:ascii="Traditional Arabic" w:hAnsi="Traditional Arabic" w:cs="Traditional Arabic"/>
          <w:color w:val="FF0000"/>
          <w:sz w:val="20"/>
          <w:szCs w:val="20"/>
          <w:rtl/>
        </w:rPr>
        <w:t>سُورَةُ الْمَائِدَةِ : 15-16</w:t>
      </w:r>
      <w:r w:rsidRPr="00315B6D">
        <w:rPr>
          <w:rFonts w:ascii="Traditional Arabic" w:hAnsi="Traditional Arabic" w:cs="Traditional Arabic"/>
          <w:color w:val="FF0000"/>
          <w:sz w:val="40"/>
          <w:szCs w:val="40"/>
          <w:rtl/>
        </w:rPr>
        <w:t xml:space="preserve"> </w:t>
      </w:r>
      <w:r w:rsidR="007A09CA">
        <w:rPr>
          <w:rFonts w:ascii="Traditional Arabic" w:hAnsi="Traditional Arabic" w:cs="Traditional Arabic" w:hint="cs"/>
          <w:color w:val="000000" w:themeColor="text1"/>
          <w:sz w:val="40"/>
          <w:szCs w:val="40"/>
          <w:rtl/>
        </w:rPr>
        <w:t xml:space="preserve">  </w:t>
      </w:r>
    </w:p>
    <w:p w:rsidR="007A09CA" w:rsidRDefault="006A737C" w:rsidP="006C5C22">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قيل المراد بالنور في هذه الآية هو النبي محمد صلى الله عليه وسلم وقيل هو الإسلام وقيل هو القران وكل ذلك نور </w:t>
      </w:r>
      <w:r w:rsidR="006C5C22">
        <w:rPr>
          <w:rFonts w:ascii="Traditional Arabic" w:hAnsi="Traditional Arabic" w:cs="Traditional Arabic" w:hint="cs"/>
          <w:color w:val="000000" w:themeColor="text1"/>
          <w:sz w:val="40"/>
          <w:szCs w:val="40"/>
          <w:rtl/>
        </w:rPr>
        <w:t xml:space="preserve">، والأقرب أن المراد به القران </w:t>
      </w:r>
      <w:r>
        <w:rPr>
          <w:rFonts w:ascii="Traditional Arabic" w:hAnsi="Traditional Arabic" w:cs="Traditional Arabic" w:hint="cs"/>
          <w:color w:val="000000" w:themeColor="text1"/>
          <w:sz w:val="40"/>
          <w:szCs w:val="40"/>
          <w:rtl/>
        </w:rPr>
        <w:t>ف</w:t>
      </w:r>
      <w:r w:rsidR="007A09CA">
        <w:rPr>
          <w:rFonts w:ascii="Traditional Arabic" w:hAnsi="Traditional Arabic" w:cs="Traditional Arabic" w:hint="cs"/>
          <w:color w:val="000000" w:themeColor="text1"/>
          <w:sz w:val="40"/>
          <w:szCs w:val="40"/>
          <w:rtl/>
        </w:rPr>
        <w:t xml:space="preserve">يمتن الله على عباده </w:t>
      </w:r>
      <w:r w:rsidR="006C5C22">
        <w:rPr>
          <w:rFonts w:ascii="Traditional Arabic" w:hAnsi="Traditional Arabic" w:cs="Traditional Arabic" w:hint="cs"/>
          <w:color w:val="000000" w:themeColor="text1"/>
          <w:sz w:val="40"/>
          <w:szCs w:val="40"/>
          <w:rtl/>
        </w:rPr>
        <w:t>بالكتاب الذي أنزله عليهم</w:t>
      </w:r>
      <w:r w:rsidR="007A09CA">
        <w:rPr>
          <w:rFonts w:ascii="Traditional Arabic" w:hAnsi="Traditional Arabic" w:cs="Traditional Arabic" w:hint="cs"/>
          <w:color w:val="000000" w:themeColor="text1"/>
          <w:sz w:val="40"/>
          <w:szCs w:val="40"/>
          <w:rtl/>
        </w:rPr>
        <w:t xml:space="preserve"> وهو القران</w:t>
      </w:r>
      <w:r w:rsidR="00F76F44">
        <w:rPr>
          <w:rFonts w:ascii="Traditional Arabic" w:hAnsi="Traditional Arabic" w:cs="Traditional Arabic" w:hint="cs"/>
          <w:color w:val="000000" w:themeColor="text1"/>
          <w:sz w:val="40"/>
          <w:szCs w:val="40"/>
          <w:rtl/>
        </w:rPr>
        <w:t xml:space="preserve"> الواضح العبارة والمعنى الذي يرشد الله </w:t>
      </w:r>
      <w:r>
        <w:rPr>
          <w:rFonts w:ascii="Traditional Arabic" w:hAnsi="Traditional Arabic" w:cs="Traditional Arabic" w:hint="cs"/>
          <w:color w:val="000000" w:themeColor="text1"/>
          <w:sz w:val="40"/>
          <w:szCs w:val="40"/>
          <w:rtl/>
        </w:rPr>
        <w:t xml:space="preserve">به </w:t>
      </w:r>
      <w:r w:rsidR="00F76F44">
        <w:rPr>
          <w:rFonts w:ascii="Traditional Arabic" w:hAnsi="Traditional Arabic" w:cs="Traditional Arabic" w:hint="cs"/>
          <w:color w:val="000000" w:themeColor="text1"/>
          <w:sz w:val="40"/>
          <w:szCs w:val="40"/>
          <w:rtl/>
        </w:rPr>
        <w:t xml:space="preserve">من أحب الله وسعى إلى مرضاته فيدلهم على الطريق الصحيح الموصل إليه فيخرجون من ظلمات الشرك والكفر إلى نور الإيمان والطاعة </w:t>
      </w:r>
      <w:r>
        <w:rPr>
          <w:rFonts w:ascii="Traditional Arabic" w:hAnsi="Traditional Arabic" w:cs="Traditional Arabic" w:hint="cs"/>
          <w:color w:val="000000" w:themeColor="text1"/>
          <w:sz w:val="40"/>
          <w:szCs w:val="40"/>
          <w:rtl/>
        </w:rPr>
        <w:t xml:space="preserve">بإذن الله فيسيرون على الطريق الصحيح الذي لا اعوجاج فيه </w:t>
      </w:r>
      <w:r w:rsidR="006C5C22">
        <w:rPr>
          <w:rFonts w:ascii="Traditional Arabic" w:hAnsi="Traditional Arabic" w:cs="Traditional Arabic" w:hint="cs"/>
          <w:color w:val="000000" w:themeColor="text1"/>
          <w:sz w:val="40"/>
          <w:szCs w:val="40"/>
          <w:rtl/>
        </w:rPr>
        <w:t>إذا تمسكوا به .</w:t>
      </w:r>
      <w:r>
        <w:rPr>
          <w:rFonts w:ascii="Traditional Arabic" w:hAnsi="Traditional Arabic" w:cs="Traditional Arabic" w:hint="cs"/>
          <w:color w:val="000000" w:themeColor="text1"/>
          <w:sz w:val="40"/>
          <w:szCs w:val="40"/>
          <w:rtl/>
        </w:rPr>
        <w:t xml:space="preserve"> </w:t>
      </w:r>
      <w:r w:rsidR="00F76F44">
        <w:rPr>
          <w:rFonts w:ascii="Traditional Arabic" w:hAnsi="Traditional Arabic" w:cs="Traditional Arabic" w:hint="cs"/>
          <w:color w:val="000000" w:themeColor="text1"/>
          <w:sz w:val="40"/>
          <w:szCs w:val="40"/>
          <w:rtl/>
        </w:rPr>
        <w:t xml:space="preserve"> </w:t>
      </w:r>
      <w:r w:rsidR="007A09CA">
        <w:rPr>
          <w:rFonts w:ascii="Traditional Arabic" w:hAnsi="Traditional Arabic" w:cs="Traditional Arabic" w:hint="cs"/>
          <w:color w:val="000000" w:themeColor="text1"/>
          <w:sz w:val="40"/>
          <w:szCs w:val="40"/>
          <w:rtl/>
        </w:rPr>
        <w:t xml:space="preserve">  </w:t>
      </w:r>
    </w:p>
    <w:p w:rsidR="00A43E2A" w:rsidRDefault="00A43E2A" w:rsidP="00BB4D4E">
      <w:pPr>
        <w:ind w:left="-483"/>
        <w:jc w:val="both"/>
        <w:rPr>
          <w:rFonts w:ascii="Traditional Arabic" w:hAnsi="Traditional Arabic" w:cs="Traditional Arabic"/>
          <w:color w:val="000000" w:themeColor="text1"/>
          <w:sz w:val="40"/>
          <w:szCs w:val="40"/>
          <w:rtl/>
        </w:rPr>
      </w:pPr>
      <w:r w:rsidRPr="00315B6D">
        <w:rPr>
          <w:rFonts w:ascii="Traditional Arabic" w:hAnsi="Traditional Arabic" w:cs="Traditional Arabic" w:hint="cs"/>
          <w:color w:val="FF0000"/>
          <w:sz w:val="40"/>
          <w:szCs w:val="40"/>
          <w:rtl/>
        </w:rPr>
        <w:t xml:space="preserve">وقال تعالى </w:t>
      </w:r>
      <w:r w:rsidRPr="00315B6D">
        <w:rPr>
          <w:rFonts w:ascii="Traditional Arabic" w:hAnsi="Traditional Arabic" w:cs="Traditional Arabic"/>
          <w:color w:val="FF0000"/>
          <w:sz w:val="40"/>
          <w:szCs w:val="40"/>
          <w:rtl/>
        </w:rPr>
        <w:t xml:space="preserve">(الر * كِتَابٌ أَنزَلْنَاهُ إِلَيْكَ لِتُخْرِجَ النَّاسَ مِنَ الظُّلُمَاتِ إِلَى النُّورِ بِإِذْنِ رَبِّهِمْ إِلَى صِرَاطِ الْعَزِيزِ الْحَمِيدِ * اللَّهِ الَّذِي لَهُ مَا فِي السَّمَوَاتِ وَمَا فِي الأَرْضِ) </w:t>
      </w:r>
      <w:r w:rsidRPr="00802397">
        <w:rPr>
          <w:rFonts w:ascii="Traditional Arabic" w:hAnsi="Traditional Arabic" w:cs="Traditional Arabic"/>
          <w:color w:val="FF0000"/>
          <w:sz w:val="20"/>
          <w:szCs w:val="20"/>
          <w:rtl/>
        </w:rPr>
        <w:t>سُورَةُ إِبْرَاهِيمَ : 1-2</w:t>
      </w:r>
      <w:r w:rsidRPr="00315B6D">
        <w:rPr>
          <w:rFonts w:ascii="Traditional Arabic" w:hAnsi="Traditional Arabic" w:cs="Traditional Arabic"/>
          <w:color w:val="FF0000"/>
          <w:sz w:val="40"/>
          <w:szCs w:val="40"/>
          <w:rtl/>
        </w:rPr>
        <w:t xml:space="preserve"> </w:t>
      </w:r>
      <w:r w:rsidR="00122BCE">
        <w:rPr>
          <w:rFonts w:ascii="Traditional Arabic" w:hAnsi="Traditional Arabic" w:cs="Traditional Arabic" w:hint="cs"/>
          <w:color w:val="000000" w:themeColor="text1"/>
          <w:sz w:val="40"/>
          <w:szCs w:val="40"/>
          <w:rtl/>
        </w:rPr>
        <w:t xml:space="preserve"> </w:t>
      </w:r>
    </w:p>
    <w:p w:rsidR="00F7421A" w:rsidRDefault="00F7421A" w:rsidP="00BB4D4E">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الأرجح أن الحروف المقطعة للتحدي والمعنى أيها العرب الفصحاء أليست هذه حروفكم فلماذا عجزتم عن الاتيان بسورة واحدة من مثل سور هذا القران الذي نزل بلغتكم وبحر</w:t>
      </w:r>
      <w:r w:rsidR="00122BCE">
        <w:rPr>
          <w:rFonts w:ascii="Traditional Arabic" w:hAnsi="Traditional Arabic" w:cs="Traditional Arabic" w:hint="cs"/>
          <w:color w:val="000000" w:themeColor="text1"/>
          <w:sz w:val="40"/>
          <w:szCs w:val="40"/>
          <w:rtl/>
        </w:rPr>
        <w:t>و</w:t>
      </w:r>
      <w:r>
        <w:rPr>
          <w:rFonts w:ascii="Traditional Arabic" w:hAnsi="Traditional Arabic" w:cs="Traditional Arabic" w:hint="cs"/>
          <w:color w:val="000000" w:themeColor="text1"/>
          <w:sz w:val="40"/>
          <w:szCs w:val="40"/>
          <w:rtl/>
        </w:rPr>
        <w:t>فكم .</w:t>
      </w:r>
    </w:p>
    <w:p w:rsidR="003401DB" w:rsidRDefault="003401DB" w:rsidP="003401DB">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ومن الفوائد في هذه الآية جواز إضافة الشيء إلى سببه فالنبي صلى الله عليه وسلم سبب لإخراج الناس من الظلمات إلى النور والمخرج حقيقةً هو الله ولذلك قال ( بإذن ربهم ) فيجوز أن تقول شربت الدواء فتعافيت بإذن الله لأن المعافي حقيقةً هو الله .</w:t>
      </w:r>
    </w:p>
    <w:p w:rsidR="003401DB" w:rsidRDefault="003401DB" w:rsidP="009836E3">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العزيز /</w:t>
      </w:r>
      <w:r w:rsidR="009836E3">
        <w:rPr>
          <w:rFonts w:ascii="Traditional Arabic" w:hAnsi="Traditional Arabic" w:cs="Traditional Arabic" w:hint="cs"/>
          <w:color w:val="000000" w:themeColor="text1"/>
          <w:sz w:val="40"/>
          <w:szCs w:val="40"/>
          <w:rtl/>
        </w:rPr>
        <w:t xml:space="preserve"> من أسماء الله ويدل على القوة والقهر والغلبة والامتناع فلن يبلغ العباد نفعه فينفعوه ولا ضره فيضروه بل هو القوي الغالب على كل شيء فلا يستطيع أحد أن ينازعه في سلطانه . وهو القاهر فلا يستطيع العباد أن يفعلوا شيئاً إلا بإذنه وعلمه .</w:t>
      </w:r>
    </w:p>
    <w:p w:rsidR="003401DB" w:rsidRDefault="003401DB" w:rsidP="003401DB">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الحميد / الذي يستحق الحمد والثناء فهو المحمود في أسمائه وصفاته وأفعاله .</w:t>
      </w:r>
    </w:p>
    <w:p w:rsidR="00A43E2A" w:rsidRDefault="00122BCE" w:rsidP="00BB4D4E">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 </w:t>
      </w:r>
      <w:r w:rsidR="00A43E2A">
        <w:rPr>
          <w:rFonts w:ascii="Traditional Arabic" w:hAnsi="Traditional Arabic" w:cs="Traditional Arabic" w:hint="cs"/>
          <w:color w:val="FF0000"/>
          <w:sz w:val="40"/>
          <w:szCs w:val="40"/>
          <w:rtl/>
        </w:rPr>
        <w:t xml:space="preserve">وقال تعالى </w:t>
      </w:r>
      <w:r w:rsidR="00A43E2A" w:rsidRPr="00315B6D">
        <w:rPr>
          <w:rFonts w:ascii="Traditional Arabic" w:hAnsi="Traditional Arabic" w:cs="Traditional Arabic"/>
          <w:color w:val="FF0000"/>
          <w:sz w:val="40"/>
          <w:szCs w:val="40"/>
          <w:rtl/>
        </w:rPr>
        <w:t>(</w:t>
      </w:r>
      <w:r w:rsidR="00A43E2A">
        <w:rPr>
          <w:rFonts w:ascii="Traditional Arabic" w:hAnsi="Traditional Arabic" w:cs="Traditional Arabic" w:hint="cs"/>
          <w:color w:val="FF0000"/>
          <w:sz w:val="40"/>
          <w:szCs w:val="40"/>
          <w:rtl/>
        </w:rPr>
        <w:t xml:space="preserve"> </w:t>
      </w:r>
      <w:r w:rsidR="00A43E2A" w:rsidRPr="00315B6D">
        <w:rPr>
          <w:rFonts w:ascii="Traditional Arabic" w:hAnsi="Traditional Arabic" w:cs="Traditional Arabic"/>
          <w:color w:val="FF0000"/>
          <w:sz w:val="40"/>
          <w:szCs w:val="40"/>
          <w:rtl/>
        </w:rPr>
        <w:t>وَكَذَلِكَ أَوْحَيْنَا إِلَيْكَ رُوحًا مِنْ أَمْرِنَا مَا كُنتَ تَدْرِي مَا الْكِتَابُ وَلاَ الإِيمَانُ وَلَـكِن جَعَلْنَاهُ نُورًا نَّهْدِي بِهِ مَن نَّشَاءُ مِنْ عِبَادِنَا وَإِنَّكَ لَتَهْدِي إِلَى صِرَاطٍ مُّسْتَقِيمٍ * صِرَاطِ اللَّهِ الَّذِي لَهُ مَا فِي السَّمَوَاتِ وَمَا فِي الأَرْضِ أَلاَ إِلَى اللَّهِ تَصِيرُ الأُمُورُ )</w:t>
      </w:r>
      <w:r w:rsidR="00802397">
        <w:rPr>
          <w:rFonts w:ascii="Traditional Arabic" w:hAnsi="Traditional Arabic" w:cs="Traditional Arabic" w:hint="cs"/>
          <w:color w:val="000000" w:themeColor="text1"/>
          <w:sz w:val="40"/>
          <w:szCs w:val="40"/>
          <w:rtl/>
        </w:rPr>
        <w:t xml:space="preserve"> </w:t>
      </w:r>
    </w:p>
    <w:p w:rsidR="003401DB" w:rsidRDefault="00673CEE" w:rsidP="00C8031F">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المراد بالروح هنا القران لأن فيه الحياة الحقيقية وهي حياة القلوب</w:t>
      </w:r>
      <w:r w:rsidR="00B87F12">
        <w:rPr>
          <w:rFonts w:ascii="Traditional Arabic" w:hAnsi="Traditional Arabic" w:cs="Traditional Arabic" w:hint="cs"/>
          <w:color w:val="000000" w:themeColor="text1"/>
          <w:sz w:val="40"/>
          <w:szCs w:val="40"/>
          <w:rtl/>
        </w:rPr>
        <w:t xml:space="preserve"> ولذلك قال (( </w:t>
      </w:r>
      <w:r w:rsidR="00B87F12" w:rsidRPr="00315B6D">
        <w:rPr>
          <w:rFonts w:ascii="Traditional Arabic" w:hAnsi="Traditional Arabic" w:cs="Traditional Arabic"/>
          <w:color w:val="FF0000"/>
          <w:sz w:val="40"/>
          <w:szCs w:val="40"/>
          <w:rtl/>
        </w:rPr>
        <w:t>وَلَـكِن جَعَلْنَاهُ نُورًا نَّهْدِي بِهِ مَن نَّشَاءُ مِنْ عِبَادِنَا</w:t>
      </w:r>
      <w:r w:rsidR="00B87F12">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 </w:t>
      </w:r>
      <w:r w:rsidR="00B87F12">
        <w:rPr>
          <w:rFonts w:ascii="Traditional Arabic" w:hAnsi="Traditional Arabic" w:cs="Traditional Arabic" w:hint="cs"/>
          <w:color w:val="000000" w:themeColor="text1"/>
          <w:sz w:val="40"/>
          <w:szCs w:val="40"/>
          <w:rtl/>
        </w:rPr>
        <w:t>أي القران فمن أسماءه الفرقان والنور والكتاب والروح وغير ذلك وكثرة أسماء الشيء تدل على عظمته وكيف لا وهو كلام رب العالمين المنزل على خير المرسلين الذي يهدي به الله من يشاء من عباده وهذه الهداية هي هداية التوفيق والإلهام وهي التي لا يقدر عليها إلا الله وأما هداية الدلالة والإرشاد فتكون من الأنبياء والدعاة والمصلحين ولذلك قال تعالى ((</w:t>
      </w:r>
      <w:r w:rsidR="00B87F12">
        <w:rPr>
          <w:rFonts w:ascii="Traditional Arabic" w:hAnsi="Traditional Arabic" w:cs="Traditional Arabic" w:hint="cs"/>
          <w:color w:val="FF0000"/>
          <w:sz w:val="40"/>
          <w:szCs w:val="40"/>
          <w:rtl/>
        </w:rPr>
        <w:t xml:space="preserve"> </w:t>
      </w:r>
      <w:r w:rsidR="00B87F12" w:rsidRPr="00315B6D">
        <w:rPr>
          <w:rFonts w:ascii="Traditional Arabic" w:hAnsi="Traditional Arabic" w:cs="Traditional Arabic"/>
          <w:color w:val="FF0000"/>
          <w:sz w:val="40"/>
          <w:szCs w:val="40"/>
          <w:rtl/>
        </w:rPr>
        <w:t>وَإِنَّكَ لَتَهْدِي إِلَى صِرَاطٍ مُّسْتَقِيمٍ</w:t>
      </w:r>
      <w:r w:rsidR="00B87F12">
        <w:rPr>
          <w:rFonts w:ascii="Traditional Arabic" w:hAnsi="Traditional Arabic" w:cs="Traditional Arabic" w:hint="cs"/>
          <w:color w:val="000000" w:themeColor="text1"/>
          <w:sz w:val="40"/>
          <w:szCs w:val="40"/>
          <w:rtl/>
        </w:rPr>
        <w:t xml:space="preserve"> )) وقوله ((</w:t>
      </w:r>
      <w:r w:rsidR="00B87F12">
        <w:rPr>
          <w:rFonts w:ascii="Traditional Arabic" w:hAnsi="Traditional Arabic" w:cs="Traditional Arabic" w:hint="cs"/>
          <w:color w:val="FF0000"/>
          <w:sz w:val="40"/>
          <w:szCs w:val="40"/>
          <w:rtl/>
        </w:rPr>
        <w:t xml:space="preserve"> </w:t>
      </w:r>
      <w:r w:rsidR="00B87F12" w:rsidRPr="00315B6D">
        <w:rPr>
          <w:rFonts w:ascii="Traditional Arabic" w:hAnsi="Traditional Arabic" w:cs="Traditional Arabic"/>
          <w:color w:val="FF0000"/>
          <w:sz w:val="40"/>
          <w:szCs w:val="40"/>
          <w:rtl/>
        </w:rPr>
        <w:t>أَلاَ إِلَى اللَّهِ تَصِيرُ الأُمُورُ</w:t>
      </w:r>
      <w:r w:rsidR="00B87F12">
        <w:rPr>
          <w:rFonts w:ascii="Traditional Arabic" w:hAnsi="Traditional Arabic" w:cs="Traditional Arabic" w:hint="cs"/>
          <w:color w:val="000000" w:themeColor="text1"/>
          <w:sz w:val="40"/>
          <w:szCs w:val="40"/>
          <w:rtl/>
        </w:rPr>
        <w:t xml:space="preserve"> )) أي </w:t>
      </w:r>
      <w:r w:rsidR="00C8031F">
        <w:rPr>
          <w:rFonts w:ascii="Traditional Arabic" w:hAnsi="Traditional Arabic" w:cs="Traditional Arabic" w:hint="cs"/>
          <w:color w:val="000000" w:themeColor="text1"/>
          <w:sz w:val="40"/>
          <w:szCs w:val="40"/>
          <w:rtl/>
        </w:rPr>
        <w:t>مرجعها إليه فيفصل فيها ويحكم .</w:t>
      </w:r>
      <w:r w:rsidR="00B87F12">
        <w:rPr>
          <w:rFonts w:ascii="Traditional Arabic" w:hAnsi="Traditional Arabic" w:cs="Traditional Arabic" w:hint="cs"/>
          <w:color w:val="000000" w:themeColor="text1"/>
          <w:sz w:val="40"/>
          <w:szCs w:val="40"/>
          <w:rtl/>
        </w:rPr>
        <w:t xml:space="preserve"> </w:t>
      </w:r>
    </w:p>
    <w:p w:rsidR="00A43E2A" w:rsidRDefault="00A43E2A" w:rsidP="00A43E2A">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w:t>
      </w:r>
      <w:r>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وَقَدْ كَتَبْتُ هَذِهِ المقدِّمَةَ مُخْتَصَرَةً بِحَسْبِ تَيْسِيرِ اللهِ تَعالَى منْ إِمْلاَءِ الفُؤادِ ، وَاللهُ الْهَادِي إِلَى سَبيلِ الرَّشادِ .</w:t>
      </w:r>
      <w:r>
        <w:rPr>
          <w:rFonts w:ascii="Traditional Arabic" w:hAnsi="Traditional Arabic" w:cs="Traditional Arabic" w:hint="cs"/>
          <w:color w:val="000000" w:themeColor="text1"/>
          <w:sz w:val="40"/>
          <w:szCs w:val="40"/>
          <w:rtl/>
        </w:rPr>
        <w:t>)</w:t>
      </w:r>
    </w:p>
    <w:p w:rsidR="00C8031F" w:rsidRPr="00A43E2A" w:rsidRDefault="00C8031F" w:rsidP="00A43E2A">
      <w:pPr>
        <w:ind w:left="-483"/>
        <w:jc w:val="both"/>
        <w:rPr>
          <w:rFonts w:ascii="Traditional Arabic" w:hAnsi="Traditional Arabic" w:cs="Traditional Arabic"/>
          <w:color w:val="FF0000"/>
          <w:sz w:val="40"/>
          <w:szCs w:val="40"/>
          <w:rtl/>
        </w:rPr>
      </w:pPr>
      <w:r>
        <w:rPr>
          <w:rFonts w:ascii="Traditional Arabic" w:hAnsi="Traditional Arabic" w:cs="Traditional Arabic" w:hint="cs"/>
          <w:color w:val="000000" w:themeColor="text1"/>
          <w:sz w:val="40"/>
          <w:szCs w:val="40"/>
          <w:rtl/>
        </w:rPr>
        <w:t xml:space="preserve">بين المصنف هنا أنه كتب هذه المقدمة في علم التفسير من غير أن يرجع إلى مراجع ليستفيد منها وإنما بما يسر الله له مما حفظه من العلم في قلبه ، ولا شك أن محفوظ شيخ الإسلام </w:t>
      </w:r>
      <w:r>
        <w:rPr>
          <w:rFonts w:ascii="Traditional Arabic" w:hAnsi="Traditional Arabic" w:cs="Traditional Arabic" w:hint="cs"/>
          <w:color w:val="000000" w:themeColor="text1"/>
          <w:sz w:val="40"/>
          <w:szCs w:val="40"/>
          <w:rtl/>
        </w:rPr>
        <w:lastRenderedPageBreak/>
        <w:t xml:space="preserve">يتعدى مئات الكتب بدليل مؤلفاته وما ذكر عنه من سرعة الكتابة من إملاء الفؤاد وكثرة ما يحفظ من النصوص الشرعية وأقوال العلماء واختلافاتهم </w:t>
      </w:r>
      <w:r w:rsidR="0080244B">
        <w:rPr>
          <w:rFonts w:ascii="Traditional Arabic" w:hAnsi="Traditional Arabic" w:cs="Traditional Arabic" w:hint="cs"/>
          <w:color w:val="000000" w:themeColor="text1"/>
          <w:sz w:val="40"/>
          <w:szCs w:val="40"/>
          <w:rtl/>
        </w:rPr>
        <w:t>بل واقوال أهل البدع والضلالات وردود أهل العلم عليهم وأقوال السلف وغير ذلك يتبين لك أنه كان مكتبةً متنقلة تحوي مئات الكتب إن لم تكن آلاف .</w:t>
      </w:r>
      <w:r w:rsidR="00E678AE">
        <w:rPr>
          <w:rFonts w:ascii="Traditional Arabic" w:hAnsi="Traditional Arabic" w:cs="Traditional Arabic" w:hint="cs"/>
          <w:color w:val="000000" w:themeColor="text1"/>
          <w:sz w:val="40"/>
          <w:szCs w:val="40"/>
          <w:rtl/>
        </w:rPr>
        <w:t xml:space="preserve"> </w:t>
      </w:r>
    </w:p>
    <w:p w:rsidR="006D5F6D" w:rsidRPr="00315B6D" w:rsidRDefault="006D5F6D" w:rsidP="00802397">
      <w:pPr>
        <w:jc w:val="both"/>
        <w:rPr>
          <w:rFonts w:ascii="Traditional Arabic" w:hAnsi="Traditional Arabic" w:cs="Traditional Arabic"/>
          <w:color w:val="FF0000"/>
          <w:sz w:val="40"/>
          <w:szCs w:val="40"/>
          <w:rtl/>
        </w:rPr>
      </w:pPr>
    </w:p>
    <w:p w:rsidR="00BC062C" w:rsidRPr="00315B6D" w:rsidRDefault="00123C2D" w:rsidP="00CB67B2">
      <w:pPr>
        <w:ind w:left="-483"/>
        <w:jc w:val="center"/>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فصل</w:t>
      </w:r>
    </w:p>
    <w:p w:rsidR="00BC062C" w:rsidRPr="00315B6D" w:rsidRDefault="00BC062C" w:rsidP="00CB67B2">
      <w:pPr>
        <w:ind w:left="-483"/>
        <w:jc w:val="center"/>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في أنَّ النَّبيَّ </w:t>
      </w:r>
      <w:r w:rsidR="00123C2D" w:rsidRPr="00315B6D">
        <w:rPr>
          <w:rFonts w:ascii="Traditional Arabic" w:hAnsi="Traditional Arabic" w:cs="Traditional Arabic"/>
          <w:color w:val="FF0000"/>
          <w:sz w:val="40"/>
          <w:szCs w:val="40"/>
          <w:rtl/>
        </w:rPr>
        <w:t>ص</w:t>
      </w:r>
      <w:r w:rsidRPr="00315B6D">
        <w:rPr>
          <w:rFonts w:ascii="Traditional Arabic" w:hAnsi="Traditional Arabic" w:cs="Traditional Arabic"/>
          <w:color w:val="FF0000"/>
          <w:sz w:val="40"/>
          <w:szCs w:val="40"/>
          <w:rtl/>
        </w:rPr>
        <w:t xml:space="preserve">َلَّى اللهُ عَلَيْهِ وَسَلَّمَ </w:t>
      </w:r>
      <w:r w:rsidR="00123C2D" w:rsidRPr="00315B6D">
        <w:rPr>
          <w:rFonts w:ascii="Traditional Arabic" w:hAnsi="Traditional Arabic" w:cs="Traditional Arabic"/>
          <w:color w:val="FF0000"/>
          <w:sz w:val="40"/>
          <w:szCs w:val="40"/>
          <w:rtl/>
        </w:rPr>
        <w:t>بيَّنَ لأَصْحَابِهِ مَعَانيَ القرآنِ .</w:t>
      </w:r>
    </w:p>
    <w:p w:rsidR="00123C2D" w:rsidRDefault="00123C2D" w:rsidP="004055F8">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يَجِب</w:t>
      </w:r>
      <w:r w:rsidR="00BC062C" w:rsidRPr="00315B6D">
        <w:rPr>
          <w:rFonts w:ascii="Traditional Arabic" w:hAnsi="Traditional Arabic" w:cs="Traditional Arabic"/>
          <w:color w:val="FF0000"/>
          <w:sz w:val="40"/>
          <w:szCs w:val="40"/>
          <w:rtl/>
        </w:rPr>
        <w:t xml:space="preserve">ُ أنْ يُعْلَمَ أنَّ النَّبيَّ </w:t>
      </w:r>
      <w:r w:rsidRPr="00315B6D">
        <w:rPr>
          <w:rFonts w:ascii="Traditional Arabic" w:hAnsi="Traditional Arabic" w:cs="Traditional Arabic"/>
          <w:color w:val="FF0000"/>
          <w:sz w:val="40"/>
          <w:szCs w:val="40"/>
          <w:rtl/>
        </w:rPr>
        <w:t>صَ</w:t>
      </w:r>
      <w:r w:rsidR="00BC062C" w:rsidRPr="00315B6D">
        <w:rPr>
          <w:rFonts w:ascii="Traditional Arabic" w:hAnsi="Traditional Arabic" w:cs="Traditional Arabic"/>
          <w:color w:val="FF0000"/>
          <w:sz w:val="40"/>
          <w:szCs w:val="40"/>
          <w:rtl/>
        </w:rPr>
        <w:t xml:space="preserve">لَّى اللهُ عَلَيْهِ وَسَلَّمَ </w:t>
      </w:r>
      <w:r w:rsidRPr="00315B6D">
        <w:rPr>
          <w:rFonts w:ascii="Traditional Arabic" w:hAnsi="Traditional Arabic" w:cs="Traditional Arabic"/>
          <w:color w:val="FF0000"/>
          <w:sz w:val="40"/>
          <w:szCs w:val="40"/>
          <w:rtl/>
        </w:rPr>
        <w:t>بيَّنَ لأَصْحَابِهِ مَعَانِيَ القرآنِ</w:t>
      </w:r>
      <w:r w:rsidR="00DB48EA">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ك</w:t>
      </w:r>
      <w:r w:rsidR="004055F8">
        <w:rPr>
          <w:rFonts w:ascii="Traditional Arabic" w:hAnsi="Traditional Arabic" w:cs="Traditional Arabic"/>
          <w:color w:val="FF0000"/>
          <w:sz w:val="40"/>
          <w:szCs w:val="40"/>
          <w:rtl/>
        </w:rPr>
        <w:t xml:space="preserve">َمَا بيَّنَ لَهُمْ أَلْفَاظَهُ </w:t>
      </w:r>
      <w:r w:rsidR="004055F8">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w:t>
      </w:r>
    </w:p>
    <w:p w:rsidR="001E32DC" w:rsidRDefault="001E32DC" w:rsidP="00CA69B5">
      <w:pPr>
        <w:ind w:left="-483"/>
        <w:jc w:val="both"/>
        <w:rPr>
          <w:rFonts w:ascii="Traditional Arabic" w:hAnsi="Traditional Arabic" w:cs="Traditional Arabic"/>
          <w:color w:val="000000" w:themeColor="text1"/>
          <w:sz w:val="40"/>
          <w:szCs w:val="40"/>
          <w:rtl/>
        </w:rPr>
      </w:pPr>
      <w:r w:rsidRPr="001E32DC">
        <w:rPr>
          <w:rFonts w:ascii="Traditional Arabic" w:hAnsi="Traditional Arabic" w:cs="Traditional Arabic" w:hint="cs"/>
          <w:color w:val="000000" w:themeColor="text1"/>
          <w:sz w:val="40"/>
          <w:szCs w:val="40"/>
          <w:rtl/>
        </w:rPr>
        <w:t>اختلف أهل العلم</w:t>
      </w:r>
      <w:r>
        <w:rPr>
          <w:rFonts w:ascii="Traditional Arabic" w:hAnsi="Traditional Arabic" w:cs="Traditional Arabic" w:hint="cs"/>
          <w:color w:val="000000" w:themeColor="text1"/>
          <w:sz w:val="40"/>
          <w:szCs w:val="40"/>
          <w:rtl/>
        </w:rPr>
        <w:t xml:space="preserve"> هل </w:t>
      </w:r>
      <w:r w:rsidR="004055F8">
        <w:rPr>
          <w:rFonts w:ascii="Traditional Arabic" w:hAnsi="Traditional Arabic" w:cs="Traditional Arabic" w:hint="cs"/>
          <w:color w:val="000000" w:themeColor="text1"/>
          <w:sz w:val="40"/>
          <w:szCs w:val="40"/>
          <w:rtl/>
        </w:rPr>
        <w:t xml:space="preserve">فَسَّرَ </w:t>
      </w:r>
      <w:r>
        <w:rPr>
          <w:rFonts w:ascii="Traditional Arabic" w:hAnsi="Traditional Arabic" w:cs="Traditional Arabic" w:hint="cs"/>
          <w:color w:val="000000" w:themeColor="text1"/>
          <w:sz w:val="40"/>
          <w:szCs w:val="40"/>
          <w:rtl/>
        </w:rPr>
        <w:t xml:space="preserve">النبي صلى الله عليه وسلم القران كاملاً لأصحابه </w:t>
      </w:r>
      <w:r w:rsidR="004055F8">
        <w:rPr>
          <w:rFonts w:ascii="Traditional Arabic" w:hAnsi="Traditional Arabic" w:cs="Traditional Arabic" w:hint="cs"/>
          <w:color w:val="000000" w:themeColor="text1"/>
          <w:sz w:val="40"/>
          <w:szCs w:val="40"/>
          <w:rtl/>
        </w:rPr>
        <w:t xml:space="preserve">أم فسر لهم بعضه على </w:t>
      </w:r>
      <w:r w:rsidR="00CA69B5">
        <w:rPr>
          <w:rFonts w:ascii="Traditional Arabic" w:hAnsi="Traditional Arabic" w:cs="Traditional Arabic" w:hint="cs"/>
          <w:color w:val="000000" w:themeColor="text1"/>
          <w:sz w:val="40"/>
          <w:szCs w:val="40"/>
          <w:rtl/>
        </w:rPr>
        <w:t>ثلاثة أقوال</w:t>
      </w:r>
      <w:r w:rsidR="004055F8">
        <w:rPr>
          <w:rFonts w:ascii="Traditional Arabic" w:hAnsi="Traditional Arabic" w:cs="Traditional Arabic" w:hint="cs"/>
          <w:color w:val="000000" w:themeColor="text1"/>
          <w:sz w:val="40"/>
          <w:szCs w:val="40"/>
          <w:rtl/>
        </w:rPr>
        <w:t xml:space="preserve"> :</w:t>
      </w:r>
    </w:p>
    <w:p w:rsidR="004055F8" w:rsidRDefault="004055F8" w:rsidP="003F6626">
      <w:pPr>
        <w:ind w:left="-483"/>
        <w:jc w:val="both"/>
        <w:rPr>
          <w:rFonts w:ascii="Traditional Arabic" w:hAnsi="Traditional Arabic" w:cs="Traditional Arabic"/>
          <w:color w:val="FF0000"/>
          <w:sz w:val="40"/>
          <w:szCs w:val="40"/>
          <w:rtl/>
        </w:rPr>
      </w:pPr>
      <w:r>
        <w:rPr>
          <w:rFonts w:ascii="Traditional Arabic" w:hAnsi="Traditional Arabic" w:cs="Traditional Arabic" w:hint="cs"/>
          <w:color w:val="000000" w:themeColor="text1"/>
          <w:sz w:val="40"/>
          <w:szCs w:val="40"/>
          <w:rtl/>
        </w:rPr>
        <w:t xml:space="preserve">القول الأول / أنه فسر </w:t>
      </w:r>
      <w:r w:rsidR="003F6626">
        <w:rPr>
          <w:rFonts w:ascii="Traditional Arabic" w:hAnsi="Traditional Arabic" w:cs="Traditional Arabic" w:hint="cs"/>
          <w:color w:val="000000" w:themeColor="text1"/>
          <w:sz w:val="40"/>
          <w:szCs w:val="40"/>
          <w:rtl/>
        </w:rPr>
        <w:t>أ</w:t>
      </w:r>
      <w:r w:rsidR="00CA69B5">
        <w:rPr>
          <w:rFonts w:ascii="Traditional Arabic" w:hAnsi="Traditional Arabic" w:cs="Traditional Arabic" w:hint="cs"/>
          <w:color w:val="000000" w:themeColor="text1"/>
          <w:sz w:val="40"/>
          <w:szCs w:val="40"/>
          <w:rtl/>
        </w:rPr>
        <w:t xml:space="preserve">لفاظ </w:t>
      </w:r>
      <w:r>
        <w:rPr>
          <w:rFonts w:ascii="Traditional Arabic" w:hAnsi="Traditional Arabic" w:cs="Traditional Arabic" w:hint="cs"/>
          <w:color w:val="000000" w:themeColor="text1"/>
          <w:sz w:val="40"/>
          <w:szCs w:val="40"/>
          <w:rtl/>
        </w:rPr>
        <w:t>القران ك</w:t>
      </w:r>
      <w:r w:rsidR="00CA69B5">
        <w:rPr>
          <w:rFonts w:ascii="Traditional Arabic" w:hAnsi="Traditional Arabic" w:cs="Traditional Arabic" w:hint="cs"/>
          <w:color w:val="000000" w:themeColor="text1"/>
          <w:sz w:val="40"/>
          <w:szCs w:val="40"/>
          <w:rtl/>
        </w:rPr>
        <w:t>لها</w:t>
      </w:r>
      <w:r>
        <w:rPr>
          <w:rFonts w:ascii="Traditional Arabic" w:hAnsi="Traditional Arabic" w:cs="Traditional Arabic" w:hint="cs"/>
          <w:color w:val="000000" w:themeColor="text1"/>
          <w:sz w:val="40"/>
          <w:szCs w:val="40"/>
          <w:rtl/>
        </w:rPr>
        <w:t xml:space="preserve"> وهو قول شيخ الإسلام واستدل على ذلك بما يلي :</w:t>
      </w:r>
      <w:r w:rsidRPr="004055F8">
        <w:rPr>
          <w:rFonts w:ascii="Traditional Arabic" w:hAnsi="Traditional Arabic" w:cs="Traditional Arabic"/>
          <w:color w:val="FF0000"/>
          <w:sz w:val="40"/>
          <w:szCs w:val="40"/>
          <w:rtl/>
        </w:rPr>
        <w:t xml:space="preserve"> </w:t>
      </w:r>
    </w:p>
    <w:p w:rsidR="00612136" w:rsidRDefault="004055F8" w:rsidP="00612136">
      <w:pPr>
        <w:ind w:left="-483"/>
        <w:jc w:val="both"/>
        <w:rPr>
          <w:rFonts w:ascii="Traditional Arabic" w:hAnsi="Traditional Arabic" w:cs="Traditional Arabic"/>
          <w:color w:val="000000" w:themeColor="text1"/>
          <w:sz w:val="40"/>
          <w:szCs w:val="40"/>
          <w:rtl/>
        </w:rPr>
      </w:pPr>
      <w:r w:rsidRPr="00315B6D">
        <w:rPr>
          <w:rFonts w:ascii="Traditional Arabic" w:hAnsi="Traditional Arabic" w:cs="Traditional Arabic"/>
          <w:color w:val="FF0000"/>
          <w:sz w:val="40"/>
          <w:szCs w:val="40"/>
          <w:rtl/>
        </w:rPr>
        <w:t xml:space="preserve">فَقَوْلُهُ تَعَالَى </w:t>
      </w:r>
      <w:r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لِتُبَيِّنَ لِلنَّاسِ مَا نُزِّلَ إِلَيْهِمْ </w:t>
      </w:r>
      <w:r w:rsidRPr="00315B6D">
        <w:rPr>
          <w:rFonts w:ascii="Traditional Arabic" w:hAnsi="Traditional Arabic" w:cs="Traditional Arabic" w:hint="cs"/>
          <w:color w:val="FF0000"/>
          <w:sz w:val="40"/>
          <w:szCs w:val="40"/>
          <w:rtl/>
        </w:rPr>
        <w:t xml:space="preserve">) </w:t>
      </w:r>
      <w:r w:rsidRPr="00A65D0D">
        <w:rPr>
          <w:rFonts w:ascii="Traditional Arabic" w:hAnsi="Traditional Arabic" w:cs="Traditional Arabic" w:hint="cs"/>
          <w:color w:val="FF0000"/>
          <w:sz w:val="20"/>
          <w:szCs w:val="20"/>
          <w:rtl/>
        </w:rPr>
        <w:t xml:space="preserve">( </w:t>
      </w:r>
      <w:r w:rsidRPr="00A65D0D">
        <w:rPr>
          <w:rFonts w:ascii="Traditional Arabic" w:hAnsi="Traditional Arabic" w:cs="Traditional Arabic"/>
          <w:color w:val="FF0000"/>
          <w:sz w:val="20"/>
          <w:szCs w:val="20"/>
          <w:rtl/>
        </w:rPr>
        <w:t>سُورَةُ النـَّحْلِ 44</w:t>
      </w:r>
      <w:r w:rsidRPr="00A65D0D">
        <w:rPr>
          <w:rFonts w:ascii="Traditional Arabic" w:hAnsi="Traditional Arabic" w:cs="Traditional Arabic" w:hint="cs"/>
          <w:color w:val="FF0000"/>
          <w:sz w:val="20"/>
          <w:szCs w:val="20"/>
          <w:rtl/>
        </w:rPr>
        <w:t>)</w:t>
      </w:r>
      <w:r>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يَتَنَاوَلُ هَذَا وهَذَا .</w:t>
      </w:r>
      <w:r w:rsidR="00612136" w:rsidRPr="00612136">
        <w:rPr>
          <w:rFonts w:ascii="Traditional Arabic" w:hAnsi="Traditional Arabic" w:cs="Traditional Arabic" w:hint="cs"/>
          <w:color w:val="000000" w:themeColor="text1"/>
          <w:sz w:val="40"/>
          <w:szCs w:val="40"/>
          <w:rtl/>
        </w:rPr>
        <w:t xml:space="preserve"> </w:t>
      </w:r>
      <w:r w:rsidR="00612136">
        <w:rPr>
          <w:rFonts w:ascii="Traditional Arabic" w:hAnsi="Traditional Arabic" w:cs="Traditional Arabic" w:hint="cs"/>
          <w:color w:val="000000" w:themeColor="text1"/>
          <w:sz w:val="40"/>
          <w:szCs w:val="40"/>
          <w:rtl/>
        </w:rPr>
        <w:t>أي يتناول اللفظ والمعنى فكما بين لهم ألفاظه فكذلك بين لهم معانيه .</w:t>
      </w:r>
      <w:r w:rsidR="00612136" w:rsidRPr="00612136">
        <w:rPr>
          <w:rFonts w:ascii="Traditional Arabic" w:hAnsi="Traditional Arabic" w:cs="Traditional Arabic" w:hint="cs"/>
          <w:color w:val="000000" w:themeColor="text1"/>
          <w:sz w:val="40"/>
          <w:szCs w:val="40"/>
          <w:rtl/>
        </w:rPr>
        <w:t xml:space="preserve"> </w:t>
      </w:r>
      <w:r w:rsidR="00612136">
        <w:rPr>
          <w:rFonts w:ascii="Traditional Arabic" w:hAnsi="Traditional Arabic" w:cs="Traditional Arabic" w:hint="cs"/>
          <w:color w:val="000000" w:themeColor="text1"/>
          <w:sz w:val="40"/>
          <w:szCs w:val="40"/>
          <w:rtl/>
        </w:rPr>
        <w:t xml:space="preserve">فهذا هو </w:t>
      </w:r>
      <w:r w:rsidR="00612136" w:rsidRPr="00A65D0D">
        <w:rPr>
          <w:rFonts w:ascii="Traditional Arabic" w:hAnsi="Traditional Arabic" w:cs="Traditional Arabic" w:hint="cs"/>
          <w:color w:val="000000" w:themeColor="text1"/>
          <w:sz w:val="40"/>
          <w:szCs w:val="40"/>
          <w:rtl/>
        </w:rPr>
        <w:t>الدليل الأول</w:t>
      </w:r>
      <w:r w:rsidR="00612136">
        <w:rPr>
          <w:rFonts w:ascii="Traditional Arabic" w:hAnsi="Traditional Arabic" w:cs="Traditional Arabic" w:hint="cs"/>
          <w:color w:val="000000" w:themeColor="text1"/>
          <w:sz w:val="40"/>
          <w:szCs w:val="40"/>
          <w:rtl/>
        </w:rPr>
        <w:t xml:space="preserve"> .</w:t>
      </w:r>
      <w:r w:rsidR="00612136" w:rsidRPr="00A65D0D">
        <w:rPr>
          <w:rFonts w:ascii="Traditional Arabic" w:hAnsi="Traditional Arabic" w:cs="Traditional Arabic" w:hint="cs"/>
          <w:color w:val="000000" w:themeColor="text1"/>
          <w:sz w:val="40"/>
          <w:szCs w:val="40"/>
          <w:rtl/>
        </w:rPr>
        <w:t xml:space="preserve"> </w:t>
      </w:r>
    </w:p>
    <w:p w:rsidR="00A65D0D" w:rsidRPr="00612136" w:rsidRDefault="00123C2D" w:rsidP="00612136">
      <w:pPr>
        <w:ind w:left="-483"/>
        <w:jc w:val="both"/>
        <w:rPr>
          <w:rFonts w:ascii="Traditional Arabic" w:hAnsi="Traditional Arabic" w:cs="Traditional Arabic"/>
          <w:color w:val="000000" w:themeColor="text1"/>
          <w:sz w:val="40"/>
          <w:szCs w:val="40"/>
          <w:rtl/>
        </w:rPr>
      </w:pPr>
      <w:r w:rsidRPr="00315B6D">
        <w:rPr>
          <w:rFonts w:ascii="Traditional Arabic" w:hAnsi="Traditional Arabic" w:cs="Traditional Arabic"/>
          <w:color w:val="FF0000"/>
          <w:sz w:val="40"/>
          <w:szCs w:val="40"/>
          <w:rtl/>
        </w:rPr>
        <w:t>وَقَدْ قَالَ أَبو ع</w:t>
      </w:r>
      <w:r w:rsidR="00CB67B2" w:rsidRPr="00315B6D">
        <w:rPr>
          <w:rFonts w:ascii="Traditional Arabic" w:hAnsi="Traditional Arabic" w:cs="Traditional Arabic"/>
          <w:color w:val="FF0000"/>
          <w:sz w:val="40"/>
          <w:szCs w:val="40"/>
          <w:rtl/>
        </w:rPr>
        <w:t>َبدِ الرَّحْمَنِ السُّلَميُّ :</w:t>
      </w:r>
      <w:r w:rsidRPr="00315B6D">
        <w:rPr>
          <w:rFonts w:ascii="Traditional Arabic" w:hAnsi="Traditional Arabic" w:cs="Traditional Arabic"/>
          <w:color w:val="FF0000"/>
          <w:sz w:val="40"/>
          <w:szCs w:val="40"/>
          <w:rtl/>
        </w:rPr>
        <w:t xml:space="preserve"> حَدَّثَنَا الَّذِينَ كَا</w:t>
      </w:r>
      <w:r w:rsidR="00CB67B2" w:rsidRPr="00315B6D">
        <w:rPr>
          <w:rFonts w:ascii="Traditional Arabic" w:hAnsi="Traditional Arabic" w:cs="Traditional Arabic"/>
          <w:color w:val="FF0000"/>
          <w:sz w:val="40"/>
          <w:szCs w:val="40"/>
          <w:rtl/>
        </w:rPr>
        <w:t xml:space="preserve">نُوا يُقْرِئُونَنَا الْقُرْآنَ </w:t>
      </w:r>
      <w:r w:rsidRPr="00315B6D">
        <w:rPr>
          <w:rFonts w:ascii="Traditional Arabic" w:hAnsi="Traditional Arabic" w:cs="Traditional Arabic"/>
          <w:color w:val="FF0000"/>
          <w:sz w:val="40"/>
          <w:szCs w:val="40"/>
          <w:rtl/>
        </w:rPr>
        <w:t>كَعُثْمَانَ بنِ عفَّانَ ، وعبدِ ا</w:t>
      </w:r>
      <w:r w:rsidR="00CB67B2" w:rsidRPr="00315B6D">
        <w:rPr>
          <w:rFonts w:ascii="Traditional Arabic" w:hAnsi="Traditional Arabic" w:cs="Traditional Arabic"/>
          <w:color w:val="FF0000"/>
          <w:sz w:val="40"/>
          <w:szCs w:val="40"/>
          <w:rtl/>
        </w:rPr>
        <w:t xml:space="preserve">للهِ بنِ مَسْعُودٍ وغيرِهِمَا </w:t>
      </w:r>
      <w:r w:rsidRPr="00315B6D">
        <w:rPr>
          <w:rFonts w:ascii="Traditional Arabic" w:hAnsi="Traditional Arabic" w:cs="Traditional Arabic"/>
          <w:color w:val="FF0000"/>
          <w:sz w:val="40"/>
          <w:szCs w:val="40"/>
          <w:rtl/>
        </w:rPr>
        <w:t>أنَّهُمْ كانُوا إ</w:t>
      </w:r>
      <w:r w:rsidR="00CB67B2" w:rsidRPr="00315B6D">
        <w:rPr>
          <w:rFonts w:ascii="Traditional Arabic" w:hAnsi="Traditional Arabic" w:cs="Traditional Arabic"/>
          <w:color w:val="FF0000"/>
          <w:sz w:val="40"/>
          <w:szCs w:val="40"/>
          <w:rtl/>
        </w:rPr>
        <w:t>ِذَا تَعَلَّمُوا مِن النَّبيِّ</w:t>
      </w:r>
      <w:r w:rsidRPr="00315B6D">
        <w:rPr>
          <w:rFonts w:ascii="Traditional Arabic" w:hAnsi="Traditional Arabic" w:cs="Traditional Arabic"/>
          <w:color w:val="FF0000"/>
          <w:sz w:val="40"/>
          <w:szCs w:val="40"/>
          <w:rtl/>
        </w:rPr>
        <w:t xml:space="preserve"> صَ</w:t>
      </w:r>
      <w:r w:rsidR="00CB67B2" w:rsidRPr="00315B6D">
        <w:rPr>
          <w:rFonts w:ascii="Traditional Arabic" w:hAnsi="Traditional Arabic" w:cs="Traditional Arabic"/>
          <w:color w:val="FF0000"/>
          <w:sz w:val="40"/>
          <w:szCs w:val="40"/>
          <w:rtl/>
        </w:rPr>
        <w:t xml:space="preserve">لَّى اللهُ عَلَيْهِ وَسَلَّمَ </w:t>
      </w:r>
      <w:r w:rsidRPr="00315B6D">
        <w:rPr>
          <w:rFonts w:ascii="Traditional Arabic" w:hAnsi="Traditional Arabic" w:cs="Traditional Arabic"/>
          <w:color w:val="FF0000"/>
          <w:sz w:val="40"/>
          <w:szCs w:val="40"/>
          <w:rtl/>
        </w:rPr>
        <w:t xml:space="preserve">عَشْرَ </w:t>
      </w:r>
      <w:r w:rsidRPr="00315B6D">
        <w:rPr>
          <w:rFonts w:ascii="Traditional Arabic" w:hAnsi="Traditional Arabic" w:cs="Traditional Arabic"/>
          <w:color w:val="FF0000"/>
          <w:sz w:val="40"/>
          <w:szCs w:val="40"/>
          <w:rtl/>
        </w:rPr>
        <w:lastRenderedPageBreak/>
        <w:t xml:space="preserve">آيَاتٍ لَمْ يُجَاوِزُوهَا حَتَّى يَتَعَلَّمُوا ما فِيهَا مِنَ العِلْمِ وَالعَمَلِ ، قَالُوا : فَتَعَلَّمنْا القُرْآنَ وَالعِلْمَ وَالعَمَلَ جَمِيعًا . </w:t>
      </w:r>
    </w:p>
    <w:p w:rsidR="001B1057" w:rsidRDefault="00123C2D" w:rsidP="00A65D0D">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وَلِهَذَا كانُوا يَبْقَوْنَ مُدَّةً فِي حِفْظِ السُّورَةِ . </w:t>
      </w:r>
      <w:r w:rsidR="00CB67B2" w:rsidRPr="00315B6D">
        <w:rPr>
          <w:rFonts w:ascii="Traditional Arabic" w:hAnsi="Traditional Arabic" w:cs="Traditional Arabic"/>
          <w:color w:val="FF0000"/>
          <w:sz w:val="40"/>
          <w:szCs w:val="40"/>
          <w:rtl/>
        </w:rPr>
        <w:t>وَقالَ أَنَسٌ :</w:t>
      </w:r>
      <w:r w:rsidRPr="00315B6D">
        <w:rPr>
          <w:rFonts w:ascii="Traditional Arabic" w:hAnsi="Traditional Arabic" w:cs="Traditional Arabic"/>
          <w:color w:val="FF0000"/>
          <w:sz w:val="40"/>
          <w:szCs w:val="40"/>
          <w:rtl/>
        </w:rPr>
        <w:t xml:space="preserve"> كَانَ الرَّجُلُ إِذَا قَرَأَ البقرَةَ وآلَ عِم</w:t>
      </w:r>
      <w:r w:rsidR="00CB67B2" w:rsidRPr="00315B6D">
        <w:rPr>
          <w:rFonts w:ascii="Traditional Arabic" w:hAnsi="Traditional Arabic" w:cs="Traditional Arabic"/>
          <w:color w:val="FF0000"/>
          <w:sz w:val="40"/>
          <w:szCs w:val="40"/>
          <w:rtl/>
        </w:rPr>
        <w:t>ْرَانَ جَدَّ فِي أَعْيُنِنَا .</w:t>
      </w:r>
      <w:r w:rsidR="00CB67B2"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وَأَقَامَ ابنُ عُمَرَ عَلَى حِفْظِ البَقَر</w:t>
      </w:r>
      <w:r w:rsidR="00CB67B2" w:rsidRPr="00315B6D">
        <w:rPr>
          <w:rFonts w:ascii="Traditional Arabic" w:hAnsi="Traditional Arabic" w:cs="Traditional Arabic"/>
          <w:color w:val="FF0000"/>
          <w:sz w:val="40"/>
          <w:szCs w:val="40"/>
          <w:rtl/>
        </w:rPr>
        <w:t xml:space="preserve">َةِ عِدَّةَ سِنِينَ قِيلَ : ثَمَانِي سِنِينَ </w:t>
      </w:r>
      <w:r w:rsidRPr="00315B6D">
        <w:rPr>
          <w:rFonts w:ascii="Traditional Arabic" w:hAnsi="Traditional Arabic" w:cs="Traditional Arabic"/>
          <w:color w:val="FF0000"/>
          <w:sz w:val="40"/>
          <w:szCs w:val="40"/>
          <w:rtl/>
        </w:rPr>
        <w:t xml:space="preserve">ذَكَرَهُ مَالِكٌ . </w:t>
      </w:r>
    </w:p>
    <w:p w:rsidR="001B1057" w:rsidRDefault="00612136" w:rsidP="001B1057">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هذا هو الدليل الثاني والخبر</w:t>
      </w:r>
      <w:r w:rsidR="001B1057" w:rsidRPr="001B1057">
        <w:rPr>
          <w:rFonts w:ascii="Traditional Arabic" w:hAnsi="Traditional Arabic" w:cs="Traditional Arabic" w:hint="cs"/>
          <w:color w:val="000000" w:themeColor="text1"/>
          <w:sz w:val="40"/>
          <w:szCs w:val="40"/>
          <w:rtl/>
        </w:rPr>
        <w:t xml:space="preserve"> صريح في أنهم كانوا يتلقون </w:t>
      </w:r>
      <w:r w:rsidR="001B1057">
        <w:rPr>
          <w:rFonts w:ascii="Traditional Arabic" w:hAnsi="Traditional Arabic" w:cs="Traditional Arabic" w:hint="cs"/>
          <w:color w:val="000000" w:themeColor="text1"/>
          <w:sz w:val="40"/>
          <w:szCs w:val="40"/>
          <w:rtl/>
        </w:rPr>
        <w:t>الألفاظ و</w:t>
      </w:r>
      <w:r w:rsidR="001B1057" w:rsidRPr="001B1057">
        <w:rPr>
          <w:rFonts w:ascii="Traditional Arabic" w:hAnsi="Traditional Arabic" w:cs="Traditional Arabic" w:hint="cs"/>
          <w:color w:val="000000" w:themeColor="text1"/>
          <w:sz w:val="40"/>
          <w:szCs w:val="40"/>
          <w:rtl/>
        </w:rPr>
        <w:t>المعاني من النبي صلى الله عليه وسلم لأن العلم بالقران يشمل ألفاظه ومعانيه و</w:t>
      </w:r>
      <w:r w:rsidR="001B1057">
        <w:rPr>
          <w:rFonts w:ascii="Traditional Arabic" w:hAnsi="Traditional Arabic" w:cs="Traditional Arabic" w:hint="cs"/>
          <w:color w:val="000000" w:themeColor="text1"/>
          <w:sz w:val="40"/>
          <w:szCs w:val="40"/>
          <w:rtl/>
        </w:rPr>
        <w:t>قولهم فتعلمنا القران أي قراءته ثم عطفوا على ذلك العلم وهو معرفة المعاني ، وعطفوا العمل ولا يمكن العمل بالقران إلا بعد معرفة معانيه .</w:t>
      </w:r>
    </w:p>
    <w:p w:rsidR="001B1057" w:rsidRPr="001B1057" w:rsidRDefault="001B1057" w:rsidP="00A65D0D">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ولأن بقاءهم مدةً طويلة في حفظ القران يدل على أنهم لا يكتفون بمجرد حفظ الألفاظ </w:t>
      </w:r>
      <w:r w:rsidR="0040142E">
        <w:rPr>
          <w:rFonts w:ascii="Traditional Arabic" w:hAnsi="Traditional Arabic" w:cs="Traditional Arabic" w:hint="cs"/>
          <w:color w:val="000000" w:themeColor="text1"/>
          <w:sz w:val="40"/>
          <w:szCs w:val="40"/>
          <w:rtl/>
        </w:rPr>
        <w:t xml:space="preserve">وإلا لم يستغرق ذلك كل تلك المدة ولكنهم يجمعون بين حفظ الألفاظ وفهم المعاني والعمل وذلك هو الذي </w:t>
      </w:r>
      <w:r w:rsidR="00A65D0D">
        <w:rPr>
          <w:rFonts w:ascii="Traditional Arabic" w:hAnsi="Traditional Arabic" w:cs="Traditional Arabic" w:hint="cs"/>
          <w:color w:val="000000" w:themeColor="text1"/>
          <w:sz w:val="40"/>
          <w:szCs w:val="40"/>
          <w:rtl/>
        </w:rPr>
        <w:t xml:space="preserve">جعل الحافظ معظماً في نفوسهم . </w:t>
      </w:r>
    </w:p>
    <w:p w:rsidR="00123C2D" w:rsidRDefault="00612136" w:rsidP="001B1057">
      <w:pPr>
        <w:ind w:left="-483"/>
        <w:jc w:val="both"/>
        <w:rPr>
          <w:rFonts w:ascii="Traditional Arabic" w:hAnsi="Traditional Arabic" w:cs="Traditional Arabic"/>
          <w:color w:val="FF0000"/>
          <w:sz w:val="40"/>
          <w:szCs w:val="40"/>
          <w:rtl/>
        </w:rPr>
      </w:pPr>
      <w:r>
        <w:rPr>
          <w:rFonts w:ascii="Traditional Arabic" w:hAnsi="Traditional Arabic" w:cs="Traditional Arabic" w:hint="cs"/>
          <w:color w:val="000000" w:themeColor="text1"/>
          <w:sz w:val="40"/>
          <w:szCs w:val="40"/>
          <w:rtl/>
        </w:rPr>
        <w:t xml:space="preserve">ثم ذكر </w:t>
      </w:r>
      <w:r w:rsidR="00A65D0D" w:rsidRPr="00A65D0D">
        <w:rPr>
          <w:rFonts w:ascii="Traditional Arabic" w:hAnsi="Traditional Arabic" w:cs="Traditional Arabic" w:hint="cs"/>
          <w:color w:val="000000" w:themeColor="text1"/>
          <w:sz w:val="40"/>
          <w:szCs w:val="40"/>
          <w:rtl/>
        </w:rPr>
        <w:t>الدليل الثالث</w:t>
      </w:r>
      <w:r>
        <w:rPr>
          <w:rFonts w:ascii="Traditional Arabic" w:hAnsi="Traditional Arabic" w:cs="Traditional Arabic" w:hint="cs"/>
          <w:color w:val="000000" w:themeColor="text1"/>
          <w:sz w:val="40"/>
          <w:szCs w:val="40"/>
          <w:rtl/>
        </w:rPr>
        <w:t xml:space="preserve"> فقال</w:t>
      </w:r>
      <w:r w:rsidR="00A65D0D" w:rsidRPr="00A65D0D">
        <w:rPr>
          <w:rFonts w:ascii="Traditional Arabic" w:hAnsi="Traditional Arabic" w:cs="Traditional Arabic" w:hint="cs"/>
          <w:color w:val="000000" w:themeColor="text1"/>
          <w:sz w:val="40"/>
          <w:szCs w:val="40"/>
          <w:rtl/>
        </w:rPr>
        <w:t xml:space="preserve"> / </w:t>
      </w:r>
      <w:r w:rsidR="00123C2D" w:rsidRPr="00315B6D">
        <w:rPr>
          <w:rFonts w:ascii="Traditional Arabic" w:hAnsi="Traditional Arabic" w:cs="Traditional Arabic"/>
          <w:color w:val="FF0000"/>
          <w:sz w:val="40"/>
          <w:szCs w:val="40"/>
          <w:rtl/>
        </w:rPr>
        <w:t xml:space="preserve">وَذلِكَ أنَّ اللهَ تعالَى قَالَ </w:t>
      </w:r>
      <w:r w:rsidR="00CB67B2"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 xml:space="preserve">كِتَابٌ أَنزَلْنَاهُ إِلَيْكَ مُبَارَكٌ لِّيَدَّبَّرُواْ ءَايَاتِهِ </w:t>
      </w:r>
      <w:r w:rsidR="00D52F4B">
        <w:rPr>
          <w:rFonts w:ascii="Traditional Arabic" w:hAnsi="Traditional Arabic" w:cs="Traditional Arabic" w:hint="cs"/>
          <w:color w:val="FF0000"/>
          <w:sz w:val="40"/>
          <w:szCs w:val="40"/>
          <w:rtl/>
        </w:rPr>
        <w:t>)</w:t>
      </w:r>
      <w:r w:rsidR="00D52F4B" w:rsidRPr="00D52F4B">
        <w:rPr>
          <w:rFonts w:ascii="Traditional Arabic" w:hAnsi="Traditional Arabic" w:cs="Traditional Arabic" w:hint="cs"/>
          <w:color w:val="FF0000"/>
          <w:sz w:val="20"/>
          <w:szCs w:val="20"/>
          <w:rtl/>
        </w:rPr>
        <w:t>(</w:t>
      </w:r>
      <w:r w:rsidR="00CB67B2" w:rsidRPr="00D52F4B">
        <w:rPr>
          <w:rFonts w:ascii="Traditional Arabic" w:hAnsi="Traditional Arabic" w:cs="Traditional Arabic"/>
          <w:color w:val="FF0000"/>
          <w:sz w:val="20"/>
          <w:szCs w:val="20"/>
          <w:rtl/>
        </w:rPr>
        <w:t>سُورَةُ ص</w:t>
      </w:r>
      <w:r w:rsidR="00D52F4B">
        <w:rPr>
          <w:rFonts w:ascii="Traditional Arabic" w:hAnsi="Traditional Arabic" w:cs="Traditional Arabic"/>
          <w:color w:val="FF0000"/>
          <w:sz w:val="20"/>
          <w:szCs w:val="20"/>
          <w:rtl/>
        </w:rPr>
        <w:t xml:space="preserve"> 29</w:t>
      </w:r>
      <w:r w:rsidR="00D52F4B" w:rsidRPr="00D52F4B">
        <w:rPr>
          <w:rFonts w:ascii="Traditional Arabic" w:hAnsi="Traditional Arabic" w:cs="Traditional Arabic" w:hint="cs"/>
          <w:color w:val="FF0000"/>
          <w:sz w:val="20"/>
          <w:szCs w:val="20"/>
          <w:rtl/>
        </w:rPr>
        <w:t>)</w:t>
      </w:r>
      <w:r w:rsidR="00CB67B2" w:rsidRPr="00315B6D">
        <w:rPr>
          <w:rFonts w:ascii="Traditional Arabic" w:hAnsi="Traditional Arabic" w:cs="Traditional Arabic"/>
          <w:color w:val="FF0000"/>
          <w:sz w:val="40"/>
          <w:szCs w:val="40"/>
          <w:rtl/>
        </w:rPr>
        <w:t xml:space="preserve"> وقالَ</w:t>
      </w:r>
      <w:r w:rsidR="00123C2D" w:rsidRPr="00315B6D">
        <w:rPr>
          <w:rFonts w:ascii="Traditional Arabic" w:hAnsi="Traditional Arabic" w:cs="Traditional Arabic"/>
          <w:color w:val="FF0000"/>
          <w:sz w:val="40"/>
          <w:szCs w:val="40"/>
          <w:rtl/>
        </w:rPr>
        <w:t xml:space="preserve"> (</w:t>
      </w:r>
      <w:r w:rsidR="00CB67B2"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أَفَلاَ يَتَدَبَّرُونَ</w:t>
      </w:r>
      <w:r w:rsidR="00CB67B2" w:rsidRPr="00315B6D">
        <w:rPr>
          <w:rFonts w:ascii="Traditional Arabic" w:hAnsi="Traditional Arabic" w:cs="Traditional Arabic"/>
          <w:color w:val="FF0000"/>
          <w:sz w:val="40"/>
          <w:szCs w:val="40"/>
          <w:rtl/>
        </w:rPr>
        <w:t xml:space="preserve"> الْقُرْآنَ )</w:t>
      </w:r>
      <w:r w:rsidR="00D52F4B" w:rsidRPr="00D52F4B">
        <w:rPr>
          <w:rFonts w:ascii="Traditional Arabic" w:hAnsi="Traditional Arabic" w:cs="Traditional Arabic" w:hint="cs"/>
          <w:color w:val="FF0000"/>
          <w:sz w:val="20"/>
          <w:szCs w:val="20"/>
          <w:rtl/>
        </w:rPr>
        <w:t>(</w:t>
      </w:r>
      <w:r w:rsidR="00CB67B2" w:rsidRPr="00D52F4B">
        <w:rPr>
          <w:rFonts w:ascii="Traditional Arabic" w:hAnsi="Traditional Arabic" w:cs="Traditional Arabic"/>
          <w:color w:val="FF0000"/>
          <w:sz w:val="20"/>
          <w:szCs w:val="20"/>
          <w:rtl/>
        </w:rPr>
        <w:t xml:space="preserve">سُورَةُ النِّسَاء </w:t>
      </w:r>
      <w:r w:rsidR="00123C2D" w:rsidRPr="00D52F4B">
        <w:rPr>
          <w:rFonts w:ascii="Traditional Arabic" w:hAnsi="Traditional Arabic" w:cs="Traditional Arabic"/>
          <w:color w:val="FF0000"/>
          <w:sz w:val="20"/>
          <w:szCs w:val="20"/>
          <w:rtl/>
        </w:rPr>
        <w:t>24</w:t>
      </w:r>
      <w:r w:rsidR="00D52F4B" w:rsidRPr="00D52F4B">
        <w:rPr>
          <w:rFonts w:ascii="Traditional Arabic" w:hAnsi="Traditional Arabic" w:cs="Traditional Arabic" w:hint="cs"/>
          <w:color w:val="FF0000"/>
          <w:sz w:val="20"/>
          <w:szCs w:val="20"/>
          <w:rtl/>
        </w:rPr>
        <w:t>)</w:t>
      </w:r>
      <w:r w:rsidR="00123C2D" w:rsidRPr="00315B6D">
        <w:rPr>
          <w:rFonts w:ascii="Traditional Arabic" w:hAnsi="Traditional Arabic" w:cs="Traditional Arabic"/>
          <w:color w:val="FF0000"/>
          <w:sz w:val="40"/>
          <w:szCs w:val="40"/>
          <w:rtl/>
        </w:rPr>
        <w:t xml:space="preserve"> وَقَالَ </w:t>
      </w:r>
      <w:r w:rsidR="00CB67B2"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أَف</w:t>
      </w:r>
      <w:r w:rsidR="00CB67B2" w:rsidRPr="00315B6D">
        <w:rPr>
          <w:rFonts w:ascii="Traditional Arabic" w:hAnsi="Traditional Arabic" w:cs="Traditional Arabic"/>
          <w:color w:val="FF0000"/>
          <w:sz w:val="40"/>
          <w:szCs w:val="40"/>
          <w:rtl/>
        </w:rPr>
        <w:t>َلَمْ يَدَّبَّرُواْ الْقَوْلَ )</w:t>
      </w:r>
      <w:r w:rsidR="00D52F4B" w:rsidRPr="00D52F4B">
        <w:rPr>
          <w:rFonts w:ascii="Traditional Arabic" w:hAnsi="Traditional Arabic" w:cs="Traditional Arabic" w:hint="cs"/>
          <w:color w:val="FF0000"/>
          <w:sz w:val="20"/>
          <w:szCs w:val="20"/>
          <w:rtl/>
        </w:rPr>
        <w:t>(</w:t>
      </w:r>
      <w:r w:rsidR="00CB67B2" w:rsidRPr="00D52F4B">
        <w:rPr>
          <w:rFonts w:ascii="Traditional Arabic" w:hAnsi="Traditional Arabic" w:cs="Traditional Arabic"/>
          <w:color w:val="FF0000"/>
          <w:sz w:val="20"/>
          <w:szCs w:val="20"/>
          <w:rtl/>
        </w:rPr>
        <w:t xml:space="preserve">سُورَةُ الْمُؤْمِنُونَ </w:t>
      </w:r>
      <w:r w:rsidR="00D52F4B">
        <w:rPr>
          <w:rFonts w:ascii="Traditional Arabic" w:hAnsi="Traditional Arabic" w:cs="Traditional Arabic"/>
          <w:color w:val="FF0000"/>
          <w:sz w:val="20"/>
          <w:szCs w:val="20"/>
          <w:rtl/>
        </w:rPr>
        <w:t>68</w:t>
      </w:r>
      <w:r w:rsidR="00D52F4B" w:rsidRPr="00D52F4B">
        <w:rPr>
          <w:rFonts w:ascii="Traditional Arabic" w:hAnsi="Traditional Arabic" w:cs="Traditional Arabic" w:hint="cs"/>
          <w:color w:val="FF0000"/>
          <w:sz w:val="20"/>
          <w:szCs w:val="20"/>
          <w:rtl/>
        </w:rPr>
        <w:t>)</w:t>
      </w:r>
      <w:r w:rsidR="00D52F4B">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وتَدَبُّرُ الكَلامِ بِدُونِ فَهْمِ مَعَانِيهِ لا يُمْكِنُ .</w:t>
      </w:r>
      <w:r w:rsidR="00CB67B2" w:rsidRPr="00315B6D">
        <w:rPr>
          <w:rFonts w:ascii="Traditional Arabic" w:hAnsi="Traditional Arabic" w:cs="Traditional Arabic" w:hint="cs"/>
          <w:color w:val="FF0000"/>
          <w:sz w:val="40"/>
          <w:szCs w:val="40"/>
          <w:rtl/>
        </w:rPr>
        <w:t xml:space="preserve"> </w:t>
      </w:r>
      <w:r w:rsidR="00CB67B2" w:rsidRPr="00315B6D">
        <w:rPr>
          <w:rFonts w:ascii="Traditional Arabic" w:hAnsi="Traditional Arabic" w:cs="Traditional Arabic"/>
          <w:color w:val="FF0000"/>
          <w:sz w:val="40"/>
          <w:szCs w:val="40"/>
          <w:rtl/>
        </w:rPr>
        <w:t xml:space="preserve">وكذلِكَ قالَ تعالَى </w:t>
      </w:r>
      <w:r w:rsidR="00123C2D" w:rsidRPr="00315B6D">
        <w:rPr>
          <w:rFonts w:ascii="Traditional Arabic" w:hAnsi="Traditional Arabic" w:cs="Traditional Arabic"/>
          <w:color w:val="FF0000"/>
          <w:sz w:val="40"/>
          <w:szCs w:val="40"/>
          <w:rtl/>
        </w:rPr>
        <w:t>(</w:t>
      </w:r>
      <w:r w:rsidR="00CB67B2"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إِنَّا أَنْزَلْنَاهُ قُرْآناً عَرَبِيًّا لَّعَلَّكُمْ تَعْقِلُون َ)</w:t>
      </w:r>
      <w:r w:rsidR="00D52F4B" w:rsidRPr="00D52F4B">
        <w:rPr>
          <w:rFonts w:ascii="Traditional Arabic" w:hAnsi="Traditional Arabic" w:cs="Traditional Arabic" w:hint="cs"/>
          <w:color w:val="FF0000"/>
          <w:sz w:val="20"/>
          <w:szCs w:val="20"/>
          <w:rtl/>
        </w:rPr>
        <w:t>(</w:t>
      </w:r>
      <w:r w:rsidR="00123C2D" w:rsidRPr="00D52F4B">
        <w:rPr>
          <w:rFonts w:ascii="Traditional Arabic" w:hAnsi="Traditional Arabic" w:cs="Traditional Arabic"/>
          <w:color w:val="FF0000"/>
          <w:sz w:val="20"/>
          <w:szCs w:val="20"/>
          <w:rtl/>
        </w:rPr>
        <w:t>سُورَةُ يُوسُفَ 2</w:t>
      </w:r>
      <w:r w:rsidR="00D52F4B" w:rsidRPr="00D52F4B">
        <w:rPr>
          <w:rFonts w:ascii="Traditional Arabic" w:hAnsi="Traditional Arabic" w:cs="Traditional Arabic" w:hint="cs"/>
          <w:color w:val="FF0000"/>
          <w:sz w:val="20"/>
          <w:szCs w:val="20"/>
          <w:rtl/>
        </w:rPr>
        <w:t xml:space="preserve">) </w:t>
      </w:r>
      <w:r w:rsidR="00123C2D" w:rsidRPr="00315B6D">
        <w:rPr>
          <w:rFonts w:ascii="Traditional Arabic" w:hAnsi="Traditional Arabic" w:cs="Traditional Arabic"/>
          <w:color w:val="FF0000"/>
          <w:sz w:val="40"/>
          <w:szCs w:val="40"/>
          <w:rtl/>
        </w:rPr>
        <w:t xml:space="preserve">وعـَقـْلُ الكَلامِ مُتَضَمِّنٌ لِفَهْمِهِ . </w:t>
      </w:r>
    </w:p>
    <w:p w:rsidR="00A65D0D" w:rsidRPr="00D52F4B" w:rsidRDefault="00A65D0D" w:rsidP="00D52F4B">
      <w:pPr>
        <w:ind w:left="-483"/>
        <w:jc w:val="both"/>
        <w:rPr>
          <w:rFonts w:ascii="Traditional Arabic" w:hAnsi="Traditional Arabic" w:cs="Traditional Arabic"/>
          <w:color w:val="000000" w:themeColor="text1"/>
          <w:sz w:val="40"/>
          <w:szCs w:val="40"/>
          <w:rtl/>
        </w:rPr>
      </w:pPr>
      <w:r w:rsidRPr="00D52F4B">
        <w:rPr>
          <w:rFonts w:ascii="Traditional Arabic" w:hAnsi="Traditional Arabic" w:cs="Traditional Arabic" w:hint="cs"/>
          <w:color w:val="000000" w:themeColor="text1"/>
          <w:sz w:val="40"/>
          <w:szCs w:val="40"/>
          <w:rtl/>
        </w:rPr>
        <w:t xml:space="preserve">أي لا يمكن أن تتدبر ولا أن </w:t>
      </w:r>
      <w:r w:rsidR="00D52F4B">
        <w:rPr>
          <w:rFonts w:ascii="Traditional Arabic" w:hAnsi="Traditional Arabic" w:cs="Traditional Arabic" w:hint="cs"/>
          <w:color w:val="000000" w:themeColor="text1"/>
          <w:sz w:val="40"/>
          <w:szCs w:val="40"/>
          <w:rtl/>
        </w:rPr>
        <w:t>تعقل كلاماً</w:t>
      </w:r>
      <w:r w:rsidRPr="00D52F4B">
        <w:rPr>
          <w:rFonts w:ascii="Traditional Arabic" w:hAnsi="Traditional Arabic" w:cs="Traditional Arabic" w:hint="cs"/>
          <w:color w:val="000000" w:themeColor="text1"/>
          <w:sz w:val="40"/>
          <w:szCs w:val="40"/>
          <w:rtl/>
        </w:rPr>
        <w:t xml:space="preserve"> لا تفهم معناه ، فكيف يأمر الله جل وعلا بتدبر القران و</w:t>
      </w:r>
      <w:r w:rsidR="00D30EB5">
        <w:rPr>
          <w:rFonts w:ascii="Traditional Arabic" w:hAnsi="Traditional Arabic" w:cs="Traditional Arabic" w:hint="cs"/>
          <w:color w:val="000000" w:themeColor="text1"/>
          <w:sz w:val="40"/>
          <w:szCs w:val="40"/>
          <w:rtl/>
        </w:rPr>
        <w:t>َ</w:t>
      </w:r>
      <w:r w:rsidRPr="00D52F4B">
        <w:rPr>
          <w:rFonts w:ascii="Traditional Arabic" w:hAnsi="Traditional Arabic" w:cs="Traditional Arabic" w:hint="cs"/>
          <w:color w:val="000000" w:themeColor="text1"/>
          <w:sz w:val="40"/>
          <w:szCs w:val="40"/>
          <w:rtl/>
        </w:rPr>
        <w:t>ت</w:t>
      </w:r>
      <w:r w:rsidR="00D30EB5">
        <w:rPr>
          <w:rFonts w:ascii="Traditional Arabic" w:hAnsi="Traditional Arabic" w:cs="Traditional Arabic" w:hint="cs"/>
          <w:color w:val="000000" w:themeColor="text1"/>
          <w:sz w:val="40"/>
          <w:szCs w:val="40"/>
          <w:rtl/>
        </w:rPr>
        <w:t>َ</w:t>
      </w:r>
      <w:r w:rsidRPr="00D52F4B">
        <w:rPr>
          <w:rFonts w:ascii="Traditional Arabic" w:hAnsi="Traditional Arabic" w:cs="Traditional Arabic" w:hint="cs"/>
          <w:color w:val="000000" w:themeColor="text1"/>
          <w:sz w:val="40"/>
          <w:szCs w:val="40"/>
          <w:rtl/>
        </w:rPr>
        <w:t>ع</w:t>
      </w:r>
      <w:r w:rsidR="00D30EB5">
        <w:rPr>
          <w:rFonts w:ascii="Traditional Arabic" w:hAnsi="Traditional Arabic" w:cs="Traditional Arabic" w:hint="cs"/>
          <w:color w:val="000000" w:themeColor="text1"/>
          <w:sz w:val="40"/>
          <w:szCs w:val="40"/>
          <w:rtl/>
        </w:rPr>
        <w:t>َ</w:t>
      </w:r>
      <w:r w:rsidRPr="00D52F4B">
        <w:rPr>
          <w:rFonts w:ascii="Traditional Arabic" w:hAnsi="Traditional Arabic" w:cs="Traditional Arabic" w:hint="cs"/>
          <w:color w:val="000000" w:themeColor="text1"/>
          <w:sz w:val="40"/>
          <w:szCs w:val="40"/>
          <w:rtl/>
        </w:rPr>
        <w:t>ق</w:t>
      </w:r>
      <w:r w:rsidR="00D30EB5">
        <w:rPr>
          <w:rFonts w:ascii="Traditional Arabic" w:hAnsi="Traditional Arabic" w:cs="Traditional Arabic" w:hint="cs"/>
          <w:color w:val="000000" w:themeColor="text1"/>
          <w:sz w:val="40"/>
          <w:szCs w:val="40"/>
          <w:rtl/>
        </w:rPr>
        <w:t>ُ</w:t>
      </w:r>
      <w:r w:rsidRPr="00D52F4B">
        <w:rPr>
          <w:rFonts w:ascii="Traditional Arabic" w:hAnsi="Traditional Arabic" w:cs="Traditional Arabic" w:hint="cs"/>
          <w:color w:val="000000" w:themeColor="text1"/>
          <w:sz w:val="40"/>
          <w:szCs w:val="40"/>
          <w:rtl/>
        </w:rPr>
        <w:t>ل</w:t>
      </w:r>
      <w:r w:rsidR="00D30EB5">
        <w:rPr>
          <w:rFonts w:ascii="Traditional Arabic" w:hAnsi="Traditional Arabic" w:cs="Traditional Arabic" w:hint="cs"/>
          <w:color w:val="000000" w:themeColor="text1"/>
          <w:sz w:val="40"/>
          <w:szCs w:val="40"/>
          <w:rtl/>
        </w:rPr>
        <w:t>ِ</w:t>
      </w:r>
      <w:r w:rsidRPr="00D52F4B">
        <w:rPr>
          <w:rFonts w:ascii="Traditional Arabic" w:hAnsi="Traditional Arabic" w:cs="Traditional Arabic" w:hint="cs"/>
          <w:color w:val="000000" w:themeColor="text1"/>
          <w:sz w:val="40"/>
          <w:szCs w:val="40"/>
          <w:rtl/>
        </w:rPr>
        <w:t>ه</w:t>
      </w:r>
      <w:r w:rsidR="00D30EB5">
        <w:rPr>
          <w:rFonts w:ascii="Traditional Arabic" w:hAnsi="Traditional Arabic" w:cs="Traditional Arabic" w:hint="cs"/>
          <w:color w:val="000000" w:themeColor="text1"/>
          <w:sz w:val="40"/>
          <w:szCs w:val="40"/>
          <w:rtl/>
        </w:rPr>
        <w:t>ِ</w:t>
      </w:r>
      <w:r w:rsidRPr="00D52F4B">
        <w:rPr>
          <w:rFonts w:ascii="Traditional Arabic" w:hAnsi="Traditional Arabic" w:cs="Traditional Arabic" w:hint="cs"/>
          <w:color w:val="000000" w:themeColor="text1"/>
          <w:sz w:val="40"/>
          <w:szCs w:val="40"/>
          <w:rtl/>
        </w:rPr>
        <w:t xml:space="preserve"> إذا لم يكن </w:t>
      </w:r>
      <w:r w:rsidR="00D52F4B" w:rsidRPr="00D52F4B">
        <w:rPr>
          <w:rFonts w:ascii="Traditional Arabic" w:hAnsi="Traditional Arabic" w:cs="Traditional Arabic" w:hint="cs"/>
          <w:color w:val="000000" w:themeColor="text1"/>
          <w:sz w:val="40"/>
          <w:szCs w:val="40"/>
          <w:rtl/>
        </w:rPr>
        <w:t>قد جاء بيان</w:t>
      </w:r>
      <w:r w:rsidRPr="00D52F4B">
        <w:rPr>
          <w:rFonts w:ascii="Traditional Arabic" w:hAnsi="Traditional Arabic" w:cs="Traditional Arabic" w:hint="cs"/>
          <w:color w:val="000000" w:themeColor="text1"/>
          <w:sz w:val="40"/>
          <w:szCs w:val="40"/>
          <w:rtl/>
        </w:rPr>
        <w:t xml:space="preserve"> معانيه</w:t>
      </w:r>
      <w:r w:rsidR="00D52F4B" w:rsidRPr="00D52F4B">
        <w:rPr>
          <w:rFonts w:ascii="Traditional Arabic" w:hAnsi="Traditional Arabic" w:cs="Traditional Arabic" w:hint="cs"/>
          <w:color w:val="000000" w:themeColor="text1"/>
          <w:sz w:val="40"/>
          <w:szCs w:val="40"/>
          <w:rtl/>
        </w:rPr>
        <w:t xml:space="preserve"> عن طريق الوحي .</w:t>
      </w:r>
    </w:p>
    <w:p w:rsidR="00D52F4B" w:rsidRPr="00AC759B" w:rsidRDefault="00123C2D" w:rsidP="00D30EB5">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lastRenderedPageBreak/>
        <w:t xml:space="preserve">وَمِنَ الْمَعْلُومِ أَنَّ كُلَّ كَلامٍ فَالْمَقْصُودُ منْهُ فَهْمُ مَعَانِيهِ دُونَ مُجَرَّدِ أَلْفَاظِهِ ، فَالْقُرآنُ أَوْلَى بذلِكَ . </w:t>
      </w:r>
      <w:r w:rsidR="00612136">
        <w:rPr>
          <w:rFonts w:ascii="Traditional Arabic" w:hAnsi="Traditional Arabic" w:cs="Traditional Arabic" w:hint="cs"/>
          <w:color w:val="000000" w:themeColor="text1"/>
          <w:sz w:val="40"/>
          <w:szCs w:val="40"/>
          <w:rtl/>
        </w:rPr>
        <w:t xml:space="preserve">هذا </w:t>
      </w:r>
      <w:r w:rsidR="00612136" w:rsidRPr="00D52F4B">
        <w:rPr>
          <w:rFonts w:ascii="Traditional Arabic" w:hAnsi="Traditional Arabic" w:cs="Traditional Arabic" w:hint="cs"/>
          <w:color w:val="000000" w:themeColor="text1"/>
          <w:sz w:val="40"/>
          <w:szCs w:val="40"/>
          <w:rtl/>
        </w:rPr>
        <w:t xml:space="preserve">الدليل الرابع </w:t>
      </w:r>
      <w:r w:rsidR="00612136">
        <w:rPr>
          <w:rFonts w:ascii="Traditional Arabic" w:hAnsi="Traditional Arabic" w:cs="Traditional Arabic" w:hint="cs"/>
          <w:color w:val="000000" w:themeColor="text1"/>
          <w:sz w:val="40"/>
          <w:szCs w:val="40"/>
          <w:rtl/>
        </w:rPr>
        <w:t xml:space="preserve">ومعناه أنك </w:t>
      </w:r>
      <w:r w:rsidR="00D52F4B" w:rsidRPr="00EA1FCF">
        <w:rPr>
          <w:rFonts w:ascii="Traditional Arabic" w:hAnsi="Traditional Arabic" w:cs="Traditional Arabic" w:hint="cs"/>
          <w:color w:val="000000" w:themeColor="text1"/>
          <w:sz w:val="40"/>
          <w:szCs w:val="40"/>
          <w:rtl/>
        </w:rPr>
        <w:t xml:space="preserve">إذا تكلمت مع شخصٍ بألفاظٍ معينةٍ فإنك تريد منه أن يفهم معنى كلامك لا أن يحفظ ألفاظك </w:t>
      </w:r>
      <w:r w:rsidR="00D30EB5">
        <w:rPr>
          <w:rFonts w:ascii="Traditional Arabic" w:hAnsi="Traditional Arabic" w:cs="Traditional Arabic" w:hint="cs"/>
          <w:color w:val="000000" w:themeColor="text1"/>
          <w:sz w:val="40"/>
          <w:szCs w:val="40"/>
          <w:rtl/>
        </w:rPr>
        <w:t>،</w:t>
      </w:r>
      <w:r w:rsidR="00D52F4B" w:rsidRPr="00EA1FCF">
        <w:rPr>
          <w:rFonts w:ascii="Traditional Arabic" w:hAnsi="Traditional Arabic" w:cs="Traditional Arabic" w:hint="cs"/>
          <w:color w:val="000000" w:themeColor="text1"/>
          <w:sz w:val="40"/>
          <w:szCs w:val="40"/>
          <w:rtl/>
        </w:rPr>
        <w:t xml:space="preserve"> فإذا كان هذا في مخاطبات الناس بعضهم مع بعض فكيف بكلام الله الذي أ</w:t>
      </w:r>
      <w:r w:rsidR="0045267B">
        <w:rPr>
          <w:rFonts w:ascii="Traditional Arabic" w:hAnsi="Traditional Arabic" w:cs="Traditional Arabic" w:hint="cs"/>
          <w:color w:val="000000" w:themeColor="text1"/>
          <w:sz w:val="40"/>
          <w:szCs w:val="40"/>
          <w:rtl/>
        </w:rPr>
        <w:t>ُ</w:t>
      </w:r>
      <w:r w:rsidR="00D52F4B" w:rsidRPr="00EA1FCF">
        <w:rPr>
          <w:rFonts w:ascii="Traditional Arabic" w:hAnsi="Traditional Arabic" w:cs="Traditional Arabic" w:hint="cs"/>
          <w:color w:val="000000" w:themeColor="text1"/>
          <w:sz w:val="40"/>
          <w:szCs w:val="40"/>
          <w:rtl/>
        </w:rPr>
        <w:t>ن</w:t>
      </w:r>
      <w:r w:rsidR="0045267B">
        <w:rPr>
          <w:rFonts w:ascii="Traditional Arabic" w:hAnsi="Traditional Arabic" w:cs="Traditional Arabic" w:hint="cs"/>
          <w:color w:val="000000" w:themeColor="text1"/>
          <w:sz w:val="40"/>
          <w:szCs w:val="40"/>
          <w:rtl/>
        </w:rPr>
        <w:t>ْ</w:t>
      </w:r>
      <w:r w:rsidR="00D52F4B" w:rsidRPr="00EA1FCF">
        <w:rPr>
          <w:rFonts w:ascii="Traditional Arabic" w:hAnsi="Traditional Arabic" w:cs="Traditional Arabic" w:hint="cs"/>
          <w:color w:val="000000" w:themeColor="text1"/>
          <w:sz w:val="40"/>
          <w:szCs w:val="40"/>
          <w:rtl/>
        </w:rPr>
        <w:t>ز</w:t>
      </w:r>
      <w:r w:rsidR="0045267B">
        <w:rPr>
          <w:rFonts w:ascii="Traditional Arabic" w:hAnsi="Traditional Arabic" w:cs="Traditional Arabic" w:hint="cs"/>
          <w:color w:val="000000" w:themeColor="text1"/>
          <w:sz w:val="40"/>
          <w:szCs w:val="40"/>
          <w:rtl/>
        </w:rPr>
        <w:t>ِ</w:t>
      </w:r>
      <w:r w:rsidR="00D52F4B" w:rsidRPr="00EA1FCF">
        <w:rPr>
          <w:rFonts w:ascii="Traditional Arabic" w:hAnsi="Traditional Arabic" w:cs="Traditional Arabic" w:hint="cs"/>
          <w:color w:val="000000" w:themeColor="text1"/>
          <w:sz w:val="40"/>
          <w:szCs w:val="40"/>
          <w:rtl/>
        </w:rPr>
        <w:t>ل</w:t>
      </w:r>
      <w:r w:rsidR="0045267B">
        <w:rPr>
          <w:rFonts w:ascii="Traditional Arabic" w:hAnsi="Traditional Arabic" w:cs="Traditional Arabic" w:hint="cs"/>
          <w:color w:val="000000" w:themeColor="text1"/>
          <w:sz w:val="40"/>
          <w:szCs w:val="40"/>
          <w:rtl/>
        </w:rPr>
        <w:t>َ</w:t>
      </w:r>
      <w:r w:rsidR="00D52F4B" w:rsidRPr="00EA1FCF">
        <w:rPr>
          <w:rFonts w:ascii="Traditional Arabic" w:hAnsi="Traditional Arabic" w:cs="Traditional Arabic" w:hint="cs"/>
          <w:color w:val="000000" w:themeColor="text1"/>
          <w:sz w:val="40"/>
          <w:szCs w:val="40"/>
          <w:rtl/>
        </w:rPr>
        <w:t xml:space="preserve"> لهداية العالمين </w:t>
      </w:r>
      <w:r w:rsidR="00EA1FCF" w:rsidRPr="00EA1FCF">
        <w:rPr>
          <w:rFonts w:ascii="Traditional Arabic" w:hAnsi="Traditional Arabic" w:cs="Traditional Arabic" w:hint="cs"/>
          <w:color w:val="000000" w:themeColor="text1"/>
          <w:sz w:val="40"/>
          <w:szCs w:val="40"/>
          <w:rtl/>
        </w:rPr>
        <w:t>.</w:t>
      </w:r>
    </w:p>
    <w:p w:rsidR="00612136" w:rsidRDefault="00123C2D" w:rsidP="00612136">
      <w:pPr>
        <w:ind w:left="-483"/>
        <w:jc w:val="both"/>
        <w:rPr>
          <w:rFonts w:ascii="Traditional Arabic" w:hAnsi="Traditional Arabic" w:cs="Traditional Arabic"/>
          <w:color w:val="000000" w:themeColor="text1"/>
          <w:sz w:val="40"/>
          <w:szCs w:val="40"/>
          <w:rtl/>
        </w:rPr>
      </w:pPr>
      <w:r w:rsidRPr="00315B6D">
        <w:rPr>
          <w:rFonts w:ascii="Traditional Arabic" w:hAnsi="Traditional Arabic" w:cs="Traditional Arabic"/>
          <w:color w:val="FF0000"/>
          <w:sz w:val="40"/>
          <w:szCs w:val="40"/>
          <w:rtl/>
        </w:rPr>
        <w:t xml:space="preserve">وأَيْضًا فَالْعَادَةُ تَمْنَعُ أَنْ يَقْرَأَ قَومٌ كِتابًا في فَنٍّ من العِلْمِ كَالطِّبِّ وَالْحِسَابِ وَلاَ يَسْتَشْرِحُوهُ ؛ فَكَيْفَ بِكَلامِ اللهِ </w:t>
      </w:r>
      <w:r w:rsidR="0045267B">
        <w:rPr>
          <w:rFonts w:ascii="Traditional Arabic" w:hAnsi="Traditional Arabic" w:cs="Traditional Arabic"/>
          <w:color w:val="FF0000"/>
          <w:sz w:val="40"/>
          <w:szCs w:val="40"/>
          <w:rtl/>
        </w:rPr>
        <w:t>تَعالَى الَّذِي هو عِصْمَتُهُم</w:t>
      </w:r>
      <w:r w:rsidRPr="00315B6D">
        <w:rPr>
          <w:rFonts w:ascii="Traditional Arabic" w:hAnsi="Traditional Arabic" w:cs="Traditional Arabic"/>
          <w:color w:val="FF0000"/>
          <w:sz w:val="40"/>
          <w:szCs w:val="40"/>
          <w:rtl/>
        </w:rPr>
        <w:t xml:space="preserve"> وَبِ</w:t>
      </w:r>
      <w:r w:rsidR="0045267B">
        <w:rPr>
          <w:rFonts w:ascii="Traditional Arabic" w:hAnsi="Traditional Arabic" w:cs="Traditional Arabic"/>
          <w:color w:val="FF0000"/>
          <w:sz w:val="40"/>
          <w:szCs w:val="40"/>
          <w:rtl/>
        </w:rPr>
        <w:t>هِ نَجَاتُهُمْ وَسَعَادَتُهُمْ</w:t>
      </w:r>
      <w:r w:rsidRPr="00315B6D">
        <w:rPr>
          <w:rFonts w:ascii="Traditional Arabic" w:hAnsi="Traditional Arabic" w:cs="Traditional Arabic"/>
          <w:color w:val="FF0000"/>
          <w:sz w:val="40"/>
          <w:szCs w:val="40"/>
          <w:rtl/>
        </w:rPr>
        <w:t xml:space="preserve"> وَقِيَامُ دِينِهِمْ وَدُنيَاهُمْ ؟! </w:t>
      </w:r>
      <w:r w:rsidR="00EA1FCF">
        <w:rPr>
          <w:rFonts w:ascii="Traditional Arabic" w:hAnsi="Traditional Arabic" w:cs="Traditional Arabic" w:hint="cs"/>
          <w:color w:val="000000" w:themeColor="text1"/>
          <w:sz w:val="40"/>
          <w:szCs w:val="40"/>
          <w:rtl/>
        </w:rPr>
        <w:t xml:space="preserve"> </w:t>
      </w:r>
      <w:r w:rsidR="00612136">
        <w:rPr>
          <w:rFonts w:ascii="Traditional Arabic" w:hAnsi="Traditional Arabic" w:cs="Traditional Arabic" w:hint="cs"/>
          <w:color w:val="000000" w:themeColor="text1"/>
          <w:sz w:val="40"/>
          <w:szCs w:val="40"/>
          <w:rtl/>
        </w:rPr>
        <w:t xml:space="preserve">هذا </w:t>
      </w:r>
      <w:r w:rsidR="00612136" w:rsidRPr="00D52F4B">
        <w:rPr>
          <w:rFonts w:ascii="Traditional Arabic" w:hAnsi="Traditional Arabic" w:cs="Traditional Arabic" w:hint="cs"/>
          <w:color w:val="000000" w:themeColor="text1"/>
          <w:sz w:val="40"/>
          <w:szCs w:val="40"/>
          <w:rtl/>
        </w:rPr>
        <w:t xml:space="preserve">الدليل الخامس </w:t>
      </w:r>
      <w:r w:rsidR="00612136">
        <w:rPr>
          <w:rFonts w:ascii="Traditional Arabic" w:hAnsi="Traditional Arabic" w:cs="Traditional Arabic" w:hint="cs"/>
          <w:color w:val="000000" w:themeColor="text1"/>
          <w:sz w:val="40"/>
          <w:szCs w:val="40"/>
          <w:rtl/>
        </w:rPr>
        <w:t xml:space="preserve">وهو أنه </w:t>
      </w:r>
      <w:r w:rsidR="00EA1FCF">
        <w:rPr>
          <w:rFonts w:ascii="Traditional Arabic" w:hAnsi="Traditional Arabic" w:cs="Traditional Arabic" w:hint="cs"/>
          <w:color w:val="000000" w:themeColor="text1"/>
          <w:sz w:val="40"/>
          <w:szCs w:val="40"/>
          <w:rtl/>
        </w:rPr>
        <w:t>إذا كان الناس حريصين على فهم معاني كتب العلم الدنيوي كالطب والحساب فكيف</w:t>
      </w:r>
      <w:r w:rsidR="00EA1FCF" w:rsidRPr="00EA1FCF">
        <w:rPr>
          <w:rFonts w:ascii="Traditional Arabic" w:hAnsi="Traditional Arabic" w:cs="Traditional Arabic" w:hint="cs"/>
          <w:color w:val="000000" w:themeColor="text1"/>
          <w:sz w:val="40"/>
          <w:szCs w:val="40"/>
          <w:rtl/>
        </w:rPr>
        <w:t xml:space="preserve"> </w:t>
      </w:r>
      <w:r w:rsidR="00EA1FCF">
        <w:rPr>
          <w:rFonts w:ascii="Traditional Arabic" w:hAnsi="Traditional Arabic" w:cs="Traditional Arabic" w:hint="cs"/>
          <w:color w:val="000000" w:themeColor="text1"/>
          <w:sz w:val="40"/>
          <w:szCs w:val="40"/>
          <w:rtl/>
        </w:rPr>
        <w:t>ب</w:t>
      </w:r>
      <w:r w:rsidR="00EA1FCF" w:rsidRPr="00EA1FCF">
        <w:rPr>
          <w:rFonts w:ascii="Traditional Arabic" w:hAnsi="Traditional Arabic" w:cs="Traditional Arabic" w:hint="cs"/>
          <w:color w:val="000000" w:themeColor="text1"/>
          <w:sz w:val="40"/>
          <w:szCs w:val="40"/>
          <w:rtl/>
        </w:rPr>
        <w:t>ا</w:t>
      </w:r>
      <w:r w:rsidR="00AC759B">
        <w:rPr>
          <w:rFonts w:ascii="Traditional Arabic" w:hAnsi="Traditional Arabic" w:cs="Traditional Arabic" w:hint="cs"/>
          <w:color w:val="000000" w:themeColor="text1"/>
          <w:sz w:val="40"/>
          <w:szCs w:val="40"/>
          <w:rtl/>
        </w:rPr>
        <w:t>لعلم الذي فيه النجاة في الدنيا والآخرة وهو كلام الله ولا شك أن ا</w:t>
      </w:r>
      <w:r w:rsidR="00EA1FCF" w:rsidRPr="00EA1FCF">
        <w:rPr>
          <w:rFonts w:ascii="Traditional Arabic" w:hAnsi="Traditional Arabic" w:cs="Traditional Arabic" w:hint="cs"/>
          <w:color w:val="000000" w:themeColor="text1"/>
          <w:sz w:val="40"/>
          <w:szCs w:val="40"/>
          <w:rtl/>
        </w:rPr>
        <w:t xml:space="preserve">لصحابة رضي الله عنهم كانوا أشد الناس حرصاً على العمل بالوحي والالتزام به ولذلك فلابد أنهم سألوا النبي صلى الله عليه وسلم عن معاني ألفاظ القران كاملةً حتى يعملوا بها </w:t>
      </w:r>
      <w:r w:rsidR="00AC759B">
        <w:rPr>
          <w:rFonts w:ascii="Traditional Arabic" w:hAnsi="Traditional Arabic" w:cs="Traditional Arabic" w:hint="cs"/>
          <w:color w:val="000000" w:themeColor="text1"/>
          <w:sz w:val="40"/>
          <w:szCs w:val="40"/>
          <w:rtl/>
        </w:rPr>
        <w:t xml:space="preserve">. </w:t>
      </w:r>
    </w:p>
    <w:p w:rsidR="00987A84" w:rsidRDefault="00987A84" w:rsidP="00B95597">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ومن الأدلة ما رواه </w:t>
      </w:r>
      <w:r w:rsidR="00B95597">
        <w:rPr>
          <w:rFonts w:ascii="Traditional Arabic" w:hAnsi="Traditional Arabic" w:cs="Traditional Arabic" w:hint="cs"/>
          <w:color w:val="000000" w:themeColor="text1"/>
          <w:sz w:val="40"/>
          <w:szCs w:val="40"/>
          <w:rtl/>
        </w:rPr>
        <w:t>ب</w:t>
      </w:r>
      <w:r w:rsidR="000F147E">
        <w:rPr>
          <w:rFonts w:ascii="Traditional Arabic" w:hAnsi="Traditional Arabic" w:cs="Traditional Arabic" w:hint="cs"/>
          <w:color w:val="000000" w:themeColor="text1"/>
          <w:sz w:val="40"/>
          <w:szCs w:val="40"/>
          <w:rtl/>
        </w:rPr>
        <w:t xml:space="preserve">ن ماجة </w:t>
      </w:r>
      <w:r w:rsidR="00B95597">
        <w:rPr>
          <w:rFonts w:ascii="Traditional Arabic" w:hAnsi="Traditional Arabic" w:cs="Traditional Arabic" w:hint="cs"/>
          <w:color w:val="000000" w:themeColor="text1"/>
          <w:sz w:val="40"/>
          <w:szCs w:val="40"/>
          <w:rtl/>
        </w:rPr>
        <w:t xml:space="preserve">وصححه الألباني </w:t>
      </w:r>
      <w:r w:rsidR="000F147E">
        <w:rPr>
          <w:rFonts w:ascii="Traditional Arabic" w:hAnsi="Traditional Arabic" w:cs="Traditional Arabic" w:hint="cs"/>
          <w:color w:val="000000" w:themeColor="text1"/>
          <w:sz w:val="40"/>
          <w:szCs w:val="40"/>
          <w:rtl/>
        </w:rPr>
        <w:t>عن عمر رضي الله عنه أنه قال ( من آخر ما نزل آية الربا وإن رسول الله صلى الله عليه وسلم قبض قبل أن يفسرها ) فيفهم منه أنه قد فسر كل القران إلا هذه الآية فقد عاجله الموت قبل أن يفسرها .</w:t>
      </w:r>
    </w:p>
    <w:p w:rsidR="003F6626" w:rsidRDefault="000F147E" w:rsidP="003F6626">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وأجيب بأن هذا لا يدل على أن النبي صلى الله عليه وسلم قد فسر لهم كل القران ولكن لعل عمر استشكل هذه الآية فأحب أن لو سأل النبي صلى الله عليه وسلم عنها كما </w:t>
      </w:r>
      <w:r w:rsidR="00D30EB5">
        <w:rPr>
          <w:rFonts w:ascii="Traditional Arabic" w:hAnsi="Traditional Arabic" w:cs="Traditional Arabic" w:hint="cs"/>
          <w:color w:val="000000" w:themeColor="text1"/>
          <w:sz w:val="40"/>
          <w:szCs w:val="40"/>
          <w:rtl/>
        </w:rPr>
        <w:t xml:space="preserve">كانوا </w:t>
      </w:r>
      <w:r>
        <w:rPr>
          <w:rFonts w:ascii="Traditional Arabic" w:hAnsi="Traditional Arabic" w:cs="Traditional Arabic" w:hint="cs"/>
          <w:color w:val="000000" w:themeColor="text1"/>
          <w:sz w:val="40"/>
          <w:szCs w:val="40"/>
          <w:rtl/>
        </w:rPr>
        <w:t xml:space="preserve">يسألونه عن سائر ما يشكل عليهم من القران . </w:t>
      </w:r>
    </w:p>
    <w:p w:rsidR="003F6626" w:rsidRDefault="003F6626" w:rsidP="000F147E">
      <w:pPr>
        <w:ind w:left="-483"/>
        <w:jc w:val="both"/>
        <w:rPr>
          <w:rFonts w:ascii="Traditional Arabic" w:hAnsi="Traditional Arabic" w:cs="Traditional Arabic"/>
          <w:color w:val="000000" w:themeColor="text1"/>
          <w:sz w:val="40"/>
          <w:szCs w:val="40"/>
          <w:rtl/>
        </w:rPr>
      </w:pPr>
    </w:p>
    <w:p w:rsidR="008B2FC4" w:rsidRDefault="00AC759B" w:rsidP="00612136">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 xml:space="preserve">القول الثاني / أن النبي صلى الله عليه وسلم لم يفسر القران كاملاً لأصحابه وإنما بين لهم منه ما يحتاجون إليه مما تعسر عليهم فهمه منه . </w:t>
      </w:r>
    </w:p>
    <w:p w:rsidR="00AC759B" w:rsidRDefault="00AC759B" w:rsidP="00612136">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ومن الأدلة على ذلك ما</w:t>
      </w:r>
      <w:r w:rsidR="00612136">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يلي :</w:t>
      </w:r>
    </w:p>
    <w:p w:rsidR="00CA69B5" w:rsidRDefault="00AC759B" w:rsidP="00CA69B5">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أولاً / أنه لو كان قد فسره النبي صلى الله عليه وسلم لهم كاملاً لنقلوا تفسيره كما نقلوا أقواله وأفعاله وسننه لأن الأمة تحتاج إلى ذلك ولأن كتمان العلم محرم فكيف إذا كان المكتوم معاني كلام الرب جل </w:t>
      </w:r>
      <w:r w:rsidRPr="00CA75C7">
        <w:rPr>
          <w:rFonts w:ascii="Traditional Arabic" w:hAnsi="Traditional Arabic" w:cs="Traditional Arabic" w:hint="cs"/>
          <w:color w:val="000000" w:themeColor="text1"/>
          <w:sz w:val="40"/>
          <w:szCs w:val="40"/>
          <w:rtl/>
        </w:rPr>
        <w:t xml:space="preserve">وعلا ، فهذا القول فيه اتهامٌ للصحابة وهو ينافي عدالتهم التي نص عليها القران </w:t>
      </w:r>
      <w:r w:rsidR="00CA75C7">
        <w:rPr>
          <w:rFonts w:ascii="Traditional Arabic" w:hAnsi="Traditional Arabic" w:cs="Traditional Arabic" w:hint="cs"/>
          <w:color w:val="000000" w:themeColor="text1"/>
          <w:sz w:val="40"/>
          <w:szCs w:val="40"/>
          <w:rtl/>
        </w:rPr>
        <w:t xml:space="preserve">وفي ذلك تكذيبٌ للقران نفسه . </w:t>
      </w:r>
    </w:p>
    <w:p w:rsidR="00CA69B5" w:rsidRDefault="00CA75C7" w:rsidP="00CA69B5">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ثانياً / أنه قد وقع الاختلاف بين الصحابة رضي الله عنهم في تفسير بعض الآيات مما يدل على أنه كان باجتهادهم ولو كان عندهم نص من النبي صلى الله عليه وسلم في معنى الآية لما وقع بينهم </w:t>
      </w:r>
      <w:r w:rsidRPr="0045267B">
        <w:rPr>
          <w:rFonts w:ascii="Traditional Arabic" w:hAnsi="Traditional Arabic" w:cs="Traditional Arabic" w:hint="cs"/>
          <w:color w:val="000000" w:themeColor="text1"/>
          <w:sz w:val="40"/>
          <w:szCs w:val="40"/>
          <w:rtl/>
        </w:rPr>
        <w:t>الاختلاف .</w:t>
      </w:r>
      <w:r w:rsidR="0045267B" w:rsidRPr="0045267B">
        <w:rPr>
          <w:rFonts w:ascii="Traditional Arabic" w:hAnsi="Traditional Arabic" w:cs="Traditional Arabic" w:hint="cs"/>
          <w:color w:val="000000" w:themeColor="text1"/>
          <w:sz w:val="40"/>
          <w:szCs w:val="40"/>
          <w:rtl/>
        </w:rPr>
        <w:t xml:space="preserve"> </w:t>
      </w:r>
      <w:r w:rsidR="00612136">
        <w:rPr>
          <w:rFonts w:ascii="Traditional Arabic" w:hAnsi="Traditional Arabic" w:cs="Traditional Arabic" w:hint="cs"/>
          <w:color w:val="000000" w:themeColor="text1"/>
          <w:sz w:val="40"/>
          <w:szCs w:val="40"/>
          <w:rtl/>
        </w:rPr>
        <w:t>ومن الأ</w:t>
      </w:r>
      <w:r w:rsidR="00061CC2">
        <w:rPr>
          <w:rFonts w:ascii="Traditional Arabic" w:hAnsi="Traditional Arabic" w:cs="Traditional Arabic" w:hint="cs"/>
          <w:color w:val="000000" w:themeColor="text1"/>
          <w:sz w:val="40"/>
          <w:szCs w:val="40"/>
          <w:rtl/>
        </w:rPr>
        <w:t>مثلة على ذلك اختلافهم في قوله تعالى (( والمطلقات يتربصن بأنفسهن ثلاثة قروء )) فقال عمر بن الخطاب وعلي بن أبي طالب وعبد الله بن مسعود وأبي بن كعب وعبد الله بن عباس وغيرهم ( القرء هو الحيض ) وقالت أم المؤمنين عائشة وزيد بن ثابت ومعاوية بن أبي سفيان وعبد الله بن عمر وغيرهم ( القرء هو الطهر ) . وكذلك من</w:t>
      </w:r>
      <w:r w:rsidR="00AA1B63">
        <w:rPr>
          <w:rFonts w:ascii="Traditional Arabic" w:hAnsi="Traditional Arabic" w:cs="Traditional Arabic" w:hint="cs"/>
          <w:color w:val="000000" w:themeColor="text1"/>
          <w:sz w:val="40"/>
          <w:szCs w:val="40"/>
          <w:rtl/>
        </w:rPr>
        <w:t xml:space="preserve"> تتبع التفاسير المعتمدة وجد أن الصحابة قد اجتهدوا في تفسير بعض الآيات ويرجعون أحياناً عن اجتهادهم وربما توقفوا كما نقل عن الصديق والفاروق في كلمة ( أبا ) وقال الصديق : أي سماءٍ تظلني وأي أرضٍ تقلني إذا قلت في كتاب الله ما لا أعلم . وقال الفاروق قد علمنا الفاكهة فما الأبا ثم قال والله إن هذا لهو التكلف .فإذا كان</w:t>
      </w:r>
      <w:r w:rsidR="00B95597">
        <w:rPr>
          <w:rFonts w:ascii="Traditional Arabic" w:hAnsi="Traditional Arabic" w:cs="Traditional Arabic" w:hint="cs"/>
          <w:color w:val="000000" w:themeColor="text1"/>
          <w:sz w:val="40"/>
          <w:szCs w:val="40"/>
          <w:rtl/>
        </w:rPr>
        <w:t>ا</w:t>
      </w:r>
      <w:r w:rsidR="00AA1B63">
        <w:rPr>
          <w:rFonts w:ascii="Traditional Arabic" w:hAnsi="Traditional Arabic" w:cs="Traditional Arabic" w:hint="cs"/>
          <w:color w:val="000000" w:themeColor="text1"/>
          <w:sz w:val="40"/>
          <w:szCs w:val="40"/>
          <w:rtl/>
        </w:rPr>
        <w:t xml:space="preserve"> وزيري رسول الله صلى الله عليه وسلم وهما الأكثر صحبةً للنبي صلى الله عليه وسلم لم يعرفا معنى الآية فكيف بغيرهم . </w:t>
      </w:r>
    </w:p>
    <w:p w:rsidR="00CA69B5" w:rsidRDefault="00CA69B5" w:rsidP="00CA69B5">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ثالثاً / أنه قد دعا لابن عباسٍ فقال ( اللهم فقه في الدين وعلمه التأويل ) ولو كان النبي صلى الله عليه وسلم قد بين للصحابة تأويل ا</w:t>
      </w:r>
      <w:r w:rsidR="00802397">
        <w:rPr>
          <w:rFonts w:ascii="Traditional Arabic" w:hAnsi="Traditional Arabic" w:cs="Traditional Arabic" w:hint="cs"/>
          <w:color w:val="000000" w:themeColor="text1"/>
          <w:sz w:val="40"/>
          <w:szCs w:val="40"/>
          <w:rtl/>
        </w:rPr>
        <w:t>لقران كله لما كان هناك ثمة مزية</w:t>
      </w:r>
      <w:r>
        <w:rPr>
          <w:rFonts w:ascii="Traditional Arabic" w:hAnsi="Traditional Arabic" w:cs="Traditional Arabic" w:hint="cs"/>
          <w:color w:val="000000" w:themeColor="text1"/>
          <w:sz w:val="40"/>
          <w:szCs w:val="40"/>
          <w:rtl/>
        </w:rPr>
        <w:t xml:space="preserve"> لابن عباس ولما صلح أن يخصه بهذا الدعاء ، فتخصيصه لابن عباسٍ بعلم التأويل وهو التفسير يدل على أن تفسير القران كاملاً لم يكن معلوماً لدى  كثير من الصحابة .</w:t>
      </w:r>
    </w:p>
    <w:p w:rsidR="00DA57BB" w:rsidRDefault="00DA57BB" w:rsidP="00CA69B5">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رابعاً / أن من القران ما لا يعرفه حتى النبي صلى الله عليه وسلم فضلاً عن أن يبينه لأصحابه كوقت الساعة وحقيقة الروح</w:t>
      </w:r>
      <w:r w:rsidR="00987A84">
        <w:rPr>
          <w:rFonts w:ascii="Traditional Arabic" w:hAnsi="Traditional Arabic" w:cs="Traditional Arabic" w:hint="cs"/>
          <w:color w:val="000000" w:themeColor="text1"/>
          <w:sz w:val="40"/>
          <w:szCs w:val="40"/>
          <w:rtl/>
        </w:rPr>
        <w:t xml:space="preserve"> ونحو ذلك من الأمور الغيبية التي لم يطلع الله عليها نبيه صلى الله عليه وسلم </w:t>
      </w:r>
      <w:r>
        <w:rPr>
          <w:rFonts w:ascii="Traditional Arabic" w:hAnsi="Traditional Arabic" w:cs="Traditional Arabic" w:hint="cs"/>
          <w:color w:val="000000" w:themeColor="text1"/>
          <w:sz w:val="40"/>
          <w:szCs w:val="40"/>
          <w:rtl/>
        </w:rPr>
        <w:t xml:space="preserve"> </w:t>
      </w:r>
      <w:r w:rsidR="00987A84">
        <w:rPr>
          <w:rFonts w:ascii="Traditional Arabic" w:hAnsi="Traditional Arabic" w:cs="Traditional Arabic" w:hint="cs"/>
          <w:color w:val="000000" w:themeColor="text1"/>
          <w:sz w:val="40"/>
          <w:szCs w:val="40"/>
          <w:rtl/>
        </w:rPr>
        <w:t>.</w:t>
      </w:r>
    </w:p>
    <w:p w:rsidR="00987A84" w:rsidRPr="00987A84" w:rsidRDefault="00987A84" w:rsidP="00987A84">
      <w:pPr>
        <w:ind w:left="-483"/>
        <w:jc w:val="both"/>
        <w:rPr>
          <w:rFonts w:ascii="Traditional Arabic" w:hAnsi="Traditional Arabic" w:cs="Traditional Arabic"/>
          <w:color w:val="000000" w:themeColor="text1"/>
          <w:sz w:val="20"/>
          <w:szCs w:val="20"/>
          <w:rtl/>
        </w:rPr>
      </w:pPr>
      <w:r>
        <w:rPr>
          <w:rFonts w:ascii="Traditional Arabic" w:hAnsi="Traditional Arabic" w:cs="Traditional Arabic" w:hint="cs"/>
          <w:color w:val="000000" w:themeColor="text1"/>
          <w:sz w:val="40"/>
          <w:szCs w:val="40"/>
          <w:rtl/>
        </w:rPr>
        <w:t xml:space="preserve">خامساً / ما رواه البزار عن أم المؤمنين عائشة رضي الله عنها أنها قالت : ما كان رسول الله صلى الله عليه وسلم يفسر شيئاً من القران إلا آياً بدد علمه إياهن جبريل . والحديث منكر كما قال الذهبي لأنه من رواية محمد بن جعفر الزبيري وهو مطعونٌ فيه . </w:t>
      </w:r>
      <w:r w:rsidRPr="00987A84">
        <w:rPr>
          <w:rFonts w:ascii="Traditional Arabic" w:hAnsi="Traditional Arabic" w:cs="Traditional Arabic" w:hint="cs"/>
          <w:color w:val="000000" w:themeColor="text1"/>
          <w:sz w:val="20"/>
          <w:szCs w:val="20"/>
          <w:rtl/>
        </w:rPr>
        <w:t>( التفسير والمفسرون 1/41 )</w:t>
      </w:r>
    </w:p>
    <w:p w:rsidR="00CA69B5" w:rsidRDefault="00CA69B5" w:rsidP="00CA69B5">
      <w:pPr>
        <w:ind w:left="-483"/>
        <w:jc w:val="both"/>
        <w:rPr>
          <w:rFonts w:ascii="Traditional Arabic" w:hAnsi="Traditional Arabic" w:cs="Traditional Arabic"/>
          <w:color w:val="000000" w:themeColor="text1"/>
          <w:sz w:val="40"/>
          <w:szCs w:val="40"/>
          <w:rtl/>
        </w:rPr>
      </w:pPr>
    </w:p>
    <w:p w:rsidR="00CA69B5" w:rsidRDefault="00CA69B5" w:rsidP="00B95597">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القول الثالث / </w:t>
      </w:r>
      <w:r w:rsidR="00AA1B63">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أن النبي صلى الله عليه وسلم لم يفسر القران كاملاً آيةً آيةً باللفظ وإنما بالتطبيق العملي كما قالت أم المؤمنين عائشة رضي الله عنها لما سئلت عن خلق النبي صلى الله عليه وسلم فقالت ( كان خلقه القران ) أي يتمثل القران في حياته فسنته القولية والعملية والتقريرية كلها تفسير للقران وإيضاح له </w:t>
      </w:r>
      <w:r w:rsidR="00B95597">
        <w:rPr>
          <w:rFonts w:ascii="Traditional Arabic" w:hAnsi="Traditional Arabic" w:cs="Traditional Arabic" w:hint="cs"/>
          <w:color w:val="000000" w:themeColor="text1"/>
          <w:sz w:val="40"/>
          <w:szCs w:val="40"/>
          <w:rtl/>
        </w:rPr>
        <w:t>.</w:t>
      </w:r>
    </w:p>
    <w:p w:rsidR="00680F9F" w:rsidRDefault="00680F9F" w:rsidP="00CA69B5">
      <w:pPr>
        <w:ind w:left="-483"/>
        <w:jc w:val="both"/>
        <w:rPr>
          <w:rFonts w:ascii="Traditional Arabic" w:hAnsi="Traditional Arabic" w:cs="Traditional Arabic"/>
          <w:color w:val="000000" w:themeColor="text1"/>
          <w:sz w:val="40"/>
          <w:szCs w:val="40"/>
          <w:rtl/>
        </w:rPr>
      </w:pPr>
    </w:p>
    <w:p w:rsidR="007B2B4C" w:rsidRDefault="002C454F" w:rsidP="007B2B4C">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القول الراجح / </w:t>
      </w:r>
      <w:r w:rsidR="00D554C9">
        <w:rPr>
          <w:rFonts w:ascii="Traditional Arabic" w:hAnsi="Traditional Arabic" w:cs="Traditional Arabic" w:hint="cs"/>
          <w:color w:val="000000" w:themeColor="text1"/>
          <w:sz w:val="40"/>
          <w:szCs w:val="40"/>
          <w:rtl/>
        </w:rPr>
        <w:t xml:space="preserve">أن النبي صلى الله عليه وسلم لم يفسر القران كاملاً ، </w:t>
      </w:r>
      <w:r w:rsidR="00CE2E9A">
        <w:rPr>
          <w:rFonts w:ascii="Traditional Arabic" w:hAnsi="Traditional Arabic" w:cs="Traditional Arabic" w:hint="cs"/>
          <w:color w:val="000000" w:themeColor="text1"/>
          <w:sz w:val="40"/>
          <w:szCs w:val="40"/>
          <w:rtl/>
        </w:rPr>
        <w:t xml:space="preserve">وإنما يبين منه ما يحتاج إلى بيان ، </w:t>
      </w:r>
      <w:r w:rsidR="00D554C9">
        <w:rPr>
          <w:rFonts w:ascii="Traditional Arabic" w:hAnsi="Traditional Arabic" w:cs="Traditional Arabic" w:hint="cs"/>
          <w:color w:val="000000" w:themeColor="text1"/>
          <w:sz w:val="40"/>
          <w:szCs w:val="40"/>
          <w:rtl/>
        </w:rPr>
        <w:t xml:space="preserve">وذلك لأن القران منه ما يفسر بعضه بعضاً ، ومنه ما يفهمه العرب بلغتهم لا </w:t>
      </w:r>
      <w:r w:rsidR="00D554C9">
        <w:rPr>
          <w:rFonts w:ascii="Traditional Arabic" w:hAnsi="Traditional Arabic" w:cs="Traditional Arabic" w:hint="cs"/>
          <w:color w:val="000000" w:themeColor="text1"/>
          <w:sz w:val="40"/>
          <w:szCs w:val="40"/>
          <w:rtl/>
        </w:rPr>
        <w:lastRenderedPageBreak/>
        <w:t>يحتاج إلى إيضاح ، ومنه ما بينه النبي صلى الله عليه وسلم بقوله أو فعله أو تقريره</w:t>
      </w:r>
      <w:r w:rsidR="00D554C9" w:rsidRPr="00D554C9">
        <w:rPr>
          <w:rFonts w:ascii="Traditional Arabic" w:hAnsi="Traditional Arabic" w:cs="Traditional Arabic" w:hint="cs"/>
          <w:color w:val="000000" w:themeColor="text1"/>
          <w:sz w:val="40"/>
          <w:szCs w:val="40"/>
          <w:rtl/>
        </w:rPr>
        <w:t xml:space="preserve"> </w:t>
      </w:r>
      <w:r w:rsidR="00D554C9">
        <w:rPr>
          <w:rFonts w:ascii="Traditional Arabic" w:hAnsi="Traditional Arabic" w:cs="Traditional Arabic" w:hint="cs"/>
          <w:color w:val="000000" w:themeColor="text1"/>
          <w:sz w:val="40"/>
          <w:szCs w:val="40"/>
          <w:rtl/>
        </w:rPr>
        <w:t xml:space="preserve">. ومنه ما بقي اختباراً للمجتهدين وتوسعةً على الأمة ليحصل التدبر واستحضار المعاني </w:t>
      </w:r>
      <w:r w:rsidR="007B2B4C">
        <w:rPr>
          <w:rFonts w:ascii="Traditional Arabic" w:hAnsi="Traditional Arabic" w:cs="Traditional Arabic" w:hint="cs"/>
          <w:color w:val="000000" w:themeColor="text1"/>
          <w:sz w:val="40"/>
          <w:szCs w:val="40"/>
          <w:rtl/>
        </w:rPr>
        <w:t>واستنباط الفوائد والدرر من كلام رب العالمين .</w:t>
      </w:r>
    </w:p>
    <w:p w:rsidR="002C454F" w:rsidRDefault="00D554C9" w:rsidP="007B2B4C">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وأما قوله تعالى (( وأنزلنا إليك الذكر لتبين للناس ما نزل إليهم )) </w:t>
      </w:r>
      <w:r w:rsidR="00B95597" w:rsidRPr="00B95597">
        <w:rPr>
          <w:rFonts w:ascii="Traditional Arabic" w:hAnsi="Traditional Arabic" w:cs="Traditional Arabic" w:hint="cs"/>
          <w:color w:val="000000" w:themeColor="text1"/>
          <w:sz w:val="20"/>
          <w:szCs w:val="20"/>
          <w:rtl/>
        </w:rPr>
        <w:t xml:space="preserve">( </w:t>
      </w:r>
      <w:r w:rsidRPr="00B95597">
        <w:rPr>
          <w:rFonts w:ascii="Traditional Arabic" w:hAnsi="Traditional Arabic" w:cs="Traditional Arabic" w:hint="cs"/>
          <w:color w:val="000000" w:themeColor="text1"/>
          <w:sz w:val="20"/>
          <w:szCs w:val="20"/>
          <w:rtl/>
        </w:rPr>
        <w:t>النحل 44</w:t>
      </w:r>
      <w:r w:rsidR="007B2B4C" w:rsidRPr="00B95597">
        <w:rPr>
          <w:rFonts w:ascii="Traditional Arabic" w:hAnsi="Traditional Arabic" w:cs="Traditional Arabic" w:hint="cs"/>
          <w:color w:val="000000" w:themeColor="text1"/>
          <w:sz w:val="20"/>
          <w:szCs w:val="20"/>
          <w:rtl/>
        </w:rPr>
        <w:t xml:space="preserve"> </w:t>
      </w:r>
      <w:r w:rsidR="00B95597" w:rsidRPr="00B95597">
        <w:rPr>
          <w:rFonts w:ascii="Traditional Arabic" w:hAnsi="Traditional Arabic" w:cs="Traditional Arabic" w:hint="cs"/>
          <w:color w:val="000000" w:themeColor="text1"/>
          <w:sz w:val="20"/>
          <w:szCs w:val="20"/>
          <w:rtl/>
        </w:rPr>
        <w:t>)</w:t>
      </w:r>
      <w:r w:rsidR="00B95597">
        <w:rPr>
          <w:rFonts w:ascii="Traditional Arabic" w:hAnsi="Traditional Arabic" w:cs="Traditional Arabic" w:hint="cs"/>
          <w:color w:val="000000" w:themeColor="text1"/>
          <w:sz w:val="40"/>
          <w:szCs w:val="40"/>
          <w:rtl/>
        </w:rPr>
        <w:t xml:space="preserve"> </w:t>
      </w:r>
      <w:r w:rsidR="007B2B4C">
        <w:rPr>
          <w:rFonts w:ascii="Traditional Arabic" w:hAnsi="Traditional Arabic" w:cs="Traditional Arabic" w:hint="cs"/>
          <w:color w:val="000000" w:themeColor="text1"/>
          <w:sz w:val="40"/>
          <w:szCs w:val="40"/>
          <w:rtl/>
        </w:rPr>
        <w:t>أي مما يحتاجون إلى بيانه وأما البين بنفسه فلا يحتاج إلى بيان .</w:t>
      </w:r>
    </w:p>
    <w:p w:rsidR="00B95597" w:rsidRDefault="007B2B4C" w:rsidP="00B95597">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وأما إخبار الصحابة رضي الله عنهم أنهم لا يتجاوزون العشر آيات حتى يتعلموا ما فيها من العلم والعمل ، فليس فيه أنهم </w:t>
      </w:r>
      <w:r w:rsidR="000B3B27">
        <w:rPr>
          <w:rFonts w:ascii="Traditional Arabic" w:hAnsi="Traditional Arabic" w:cs="Traditional Arabic" w:hint="cs"/>
          <w:color w:val="000000" w:themeColor="text1"/>
          <w:sz w:val="40"/>
          <w:szCs w:val="40"/>
          <w:rtl/>
        </w:rPr>
        <w:t xml:space="preserve">تعلموا العلم والعمل من النبي صلى الله عليه وسلم وإنما الآيات فلربما تعلموا من غيرهم من الصحابة أو استنبطوه باجتهادهم أو </w:t>
      </w:r>
      <w:r w:rsidR="000A3056">
        <w:rPr>
          <w:rFonts w:ascii="Traditional Arabic" w:hAnsi="Traditional Arabic" w:cs="Traditional Arabic" w:hint="cs"/>
          <w:color w:val="000000" w:themeColor="text1"/>
          <w:sz w:val="40"/>
          <w:szCs w:val="40"/>
          <w:rtl/>
        </w:rPr>
        <w:t xml:space="preserve">فهموه لوضوحه أو </w:t>
      </w:r>
      <w:r w:rsidR="000B3B27">
        <w:rPr>
          <w:rFonts w:ascii="Traditional Arabic" w:hAnsi="Traditional Arabic" w:cs="Traditional Arabic" w:hint="cs"/>
          <w:color w:val="000000" w:themeColor="text1"/>
          <w:sz w:val="40"/>
          <w:szCs w:val="40"/>
          <w:rtl/>
        </w:rPr>
        <w:t>نحو ذلك</w:t>
      </w:r>
      <w:r w:rsidR="000A3056">
        <w:rPr>
          <w:rFonts w:ascii="Traditional Arabic" w:hAnsi="Traditional Arabic" w:cs="Traditional Arabic" w:hint="cs"/>
          <w:color w:val="000000" w:themeColor="text1"/>
          <w:sz w:val="40"/>
          <w:szCs w:val="40"/>
          <w:rtl/>
        </w:rPr>
        <w:t xml:space="preserve"> .</w:t>
      </w:r>
      <w:r w:rsidR="000B3B27">
        <w:rPr>
          <w:rFonts w:ascii="Traditional Arabic" w:hAnsi="Traditional Arabic" w:cs="Traditional Arabic" w:hint="cs"/>
          <w:color w:val="000000" w:themeColor="text1"/>
          <w:sz w:val="40"/>
          <w:szCs w:val="40"/>
          <w:rtl/>
        </w:rPr>
        <w:t xml:space="preserve"> وعلى فرض أنهم تعلموا ذلك من النبي صلى الله عليه وسلم فليس فيه أنهم </w:t>
      </w:r>
      <w:r>
        <w:rPr>
          <w:rFonts w:ascii="Traditional Arabic" w:hAnsi="Traditional Arabic" w:cs="Traditional Arabic" w:hint="cs"/>
          <w:color w:val="000000" w:themeColor="text1"/>
          <w:sz w:val="40"/>
          <w:szCs w:val="40"/>
          <w:rtl/>
        </w:rPr>
        <w:t>يسألون النبي صلى الله عليه وسلم عن معنى</w:t>
      </w:r>
      <w:r w:rsidR="002E341E">
        <w:rPr>
          <w:rFonts w:ascii="Traditional Arabic" w:hAnsi="Traditional Arabic" w:cs="Traditional Arabic" w:hint="cs"/>
          <w:color w:val="000000" w:themeColor="text1"/>
          <w:sz w:val="40"/>
          <w:szCs w:val="40"/>
          <w:rtl/>
        </w:rPr>
        <w:t xml:space="preserve"> كل لفظة ، وإنما يتعلمون ما في الآيات</w:t>
      </w:r>
      <w:r>
        <w:rPr>
          <w:rFonts w:ascii="Traditional Arabic" w:hAnsi="Traditional Arabic" w:cs="Traditional Arabic" w:hint="cs"/>
          <w:color w:val="000000" w:themeColor="text1"/>
          <w:sz w:val="40"/>
          <w:szCs w:val="40"/>
          <w:rtl/>
        </w:rPr>
        <w:t xml:space="preserve"> من العلم جملة </w:t>
      </w:r>
      <w:r w:rsidR="002E341E">
        <w:rPr>
          <w:rFonts w:ascii="Traditional Arabic" w:hAnsi="Traditional Arabic" w:cs="Traditional Arabic" w:hint="cs"/>
          <w:color w:val="000000" w:themeColor="text1"/>
          <w:sz w:val="40"/>
          <w:szCs w:val="40"/>
          <w:rtl/>
        </w:rPr>
        <w:t xml:space="preserve">. وأكثر الآيات تكون واضحةً بنفسها فلا يحتاج إلى السؤال عما فيها من العلم . </w:t>
      </w:r>
      <w:r w:rsidR="00DA57BB">
        <w:rPr>
          <w:rFonts w:ascii="Traditional Arabic" w:hAnsi="Traditional Arabic" w:cs="Traditional Arabic" w:hint="cs"/>
          <w:color w:val="000000" w:themeColor="text1"/>
          <w:sz w:val="40"/>
          <w:szCs w:val="40"/>
          <w:rtl/>
        </w:rPr>
        <w:t xml:space="preserve"> </w:t>
      </w:r>
    </w:p>
    <w:p w:rsidR="00680F9F" w:rsidRDefault="003F6626" w:rsidP="00B95597">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تنبيه : قد أنكر جمعٌ من أهل العلم أن شيخ الإسلام يقصد في هذا الفصل أن النبي صلى الله عليه وسلم قد فسر كل ألفاظ القران وقالوا إنما أراد أنه قد بين كل مجمل</w:t>
      </w:r>
      <w:r w:rsidR="00B95597">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ومشكل واستدلوا على ذلك بعدة أدلة منها ما يلي :</w:t>
      </w:r>
    </w:p>
    <w:p w:rsidR="003F6626" w:rsidRPr="003F6626" w:rsidRDefault="00B635EB" w:rsidP="00B635EB">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أولاً / </w:t>
      </w:r>
      <w:r w:rsidR="003F6626">
        <w:rPr>
          <w:rFonts w:ascii="Traditional Arabic" w:hAnsi="Traditional Arabic" w:cs="Traditional Arabic" w:hint="cs"/>
          <w:color w:val="000000" w:themeColor="text1"/>
          <w:sz w:val="40"/>
          <w:szCs w:val="40"/>
          <w:rtl/>
        </w:rPr>
        <w:t>أن شيخ الاسلام</w:t>
      </w:r>
      <w:r w:rsidR="003F6626" w:rsidRPr="003F6626">
        <w:rPr>
          <w:rFonts w:ascii="Traditional Arabic" w:hAnsi="Traditional Arabic" w:cs="Traditional Arabic"/>
          <w:color w:val="000000" w:themeColor="text1"/>
          <w:sz w:val="40"/>
          <w:szCs w:val="40"/>
          <w:rtl/>
        </w:rPr>
        <w:t xml:space="preserve"> </w:t>
      </w:r>
      <w:r w:rsidR="003F6626">
        <w:rPr>
          <w:rFonts w:ascii="Traditional Arabic" w:hAnsi="Traditional Arabic" w:cs="Traditional Arabic" w:hint="cs"/>
          <w:color w:val="000000" w:themeColor="text1"/>
          <w:sz w:val="40"/>
          <w:szCs w:val="40"/>
          <w:rtl/>
        </w:rPr>
        <w:t>قد قال</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في</w:t>
      </w:r>
      <w:r w:rsidR="003F6626" w:rsidRPr="003F6626">
        <w:rPr>
          <w:rFonts w:ascii="Traditional Arabic" w:hAnsi="Traditional Arabic" w:cs="Traditional Arabic"/>
          <w:color w:val="000000" w:themeColor="text1"/>
          <w:sz w:val="40"/>
          <w:szCs w:val="40"/>
          <w:rtl/>
        </w:rPr>
        <w:t xml:space="preserve"> </w:t>
      </w:r>
      <w:r w:rsidR="00E02596">
        <w:rPr>
          <w:rFonts w:ascii="Traditional Arabic" w:hAnsi="Traditional Arabic" w:cs="Traditional Arabic" w:hint="cs"/>
          <w:color w:val="000000" w:themeColor="text1"/>
          <w:sz w:val="40"/>
          <w:szCs w:val="40"/>
          <w:rtl/>
        </w:rPr>
        <w:t xml:space="preserve">آخر </w:t>
      </w:r>
      <w:r w:rsidR="003F6626" w:rsidRPr="003F6626">
        <w:rPr>
          <w:rFonts w:ascii="Traditional Arabic" w:hAnsi="Traditional Arabic" w:cs="Traditional Arabic" w:hint="cs"/>
          <w:color w:val="000000" w:themeColor="text1"/>
          <w:sz w:val="40"/>
          <w:szCs w:val="40"/>
          <w:rtl/>
        </w:rPr>
        <w:t>هذه</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المقدمة</w:t>
      </w:r>
      <w:r w:rsidR="003F6626">
        <w:rPr>
          <w:rFonts w:ascii="Traditional Arabic" w:hAnsi="Traditional Arabic" w:cs="Traditional Arabic"/>
          <w:color w:val="000000" w:themeColor="text1"/>
          <w:sz w:val="40"/>
          <w:szCs w:val="40"/>
          <w:rtl/>
        </w:rPr>
        <w:t>:</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فَإِنْ</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قَالَ</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قَائِلٌ</w:t>
      </w:r>
      <w:r w:rsidR="003F6626" w:rsidRPr="003F6626">
        <w:rPr>
          <w:rFonts w:ascii="Traditional Arabic" w:hAnsi="Traditional Arabic" w:cs="Traditional Arabic"/>
          <w:color w:val="000000" w:themeColor="text1"/>
          <w:sz w:val="40"/>
          <w:szCs w:val="40"/>
          <w:rtl/>
        </w:rPr>
        <w:t xml:space="preserve"> : </w:t>
      </w:r>
      <w:r w:rsidR="003F6626" w:rsidRPr="003F6626">
        <w:rPr>
          <w:rFonts w:ascii="Traditional Arabic" w:hAnsi="Traditional Arabic" w:cs="Traditional Arabic" w:hint="cs"/>
          <w:color w:val="000000" w:themeColor="text1"/>
          <w:sz w:val="40"/>
          <w:szCs w:val="40"/>
          <w:rtl/>
        </w:rPr>
        <w:t>فَمَا</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أَحْسَنُ</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طُرُقِ</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التَّفْسِيرِ</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فَالْجَوَابُ</w:t>
      </w:r>
      <w:r w:rsidR="003F6626" w:rsidRPr="003F6626">
        <w:rPr>
          <w:rFonts w:ascii="Traditional Arabic" w:hAnsi="Traditional Arabic" w:cs="Traditional Arabic"/>
          <w:color w:val="000000" w:themeColor="text1"/>
          <w:sz w:val="40"/>
          <w:szCs w:val="40"/>
          <w:rtl/>
        </w:rPr>
        <w:t xml:space="preserve"> : </w:t>
      </w:r>
      <w:r w:rsidR="003F6626" w:rsidRPr="003F6626">
        <w:rPr>
          <w:rFonts w:ascii="Traditional Arabic" w:hAnsi="Traditional Arabic" w:cs="Traditional Arabic" w:hint="cs"/>
          <w:color w:val="000000" w:themeColor="text1"/>
          <w:sz w:val="40"/>
          <w:szCs w:val="40"/>
          <w:rtl/>
        </w:rPr>
        <w:t>أَنَّ</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أَصَحَّ</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الطُّرُقِ</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فِي</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ذَلِكَ</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أَنْ</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يُفَسَّرَ</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الْقُرْآنُ</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بِالْقُرْآنِ</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فَمَا</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أُجْمِلَ</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فِي</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مَكَانٍ</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فَإِنَّهُ</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قَدْ</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فُسِّرَ</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فِي</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مَوْضِعٍ</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آخَرَ</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وَمَا</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اُخْتُصِرَ</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مِنْ</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مَكَانٍ</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فَقَدْ</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بُسِطَ</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فِي</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مَوْضِعٍ</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آخَرَ</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فَإِنْ</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أَعْيَاك</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ذَلِكَ</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فَعَلَيْك</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بِالسُّنَّةِ</w:t>
      </w:r>
      <w:r w:rsidR="003F6626">
        <w:rPr>
          <w:rFonts w:ascii="Traditional Arabic" w:hAnsi="Traditional Arabic" w:cs="Traditional Arabic" w:hint="cs"/>
          <w:color w:val="000000" w:themeColor="text1"/>
          <w:sz w:val="40"/>
          <w:szCs w:val="40"/>
          <w:rtl/>
        </w:rPr>
        <w:t xml:space="preserve"> .</w:t>
      </w:r>
      <w:r w:rsidR="003F6626" w:rsidRPr="003F6626">
        <w:rPr>
          <w:rFonts w:ascii="Traditional Arabic" w:hAnsi="Traditional Arabic" w:cs="Traditional Arabic"/>
          <w:color w:val="000000" w:themeColor="text1"/>
          <w:sz w:val="40"/>
          <w:szCs w:val="40"/>
          <w:rtl/>
        </w:rPr>
        <w:t xml:space="preserve"> </w:t>
      </w:r>
      <w:r w:rsidR="003F6626">
        <w:rPr>
          <w:rFonts w:ascii="Traditional Arabic" w:hAnsi="Traditional Arabic" w:cs="Traditional Arabic" w:hint="cs"/>
          <w:color w:val="000000" w:themeColor="text1"/>
          <w:sz w:val="40"/>
          <w:szCs w:val="40"/>
          <w:rtl/>
        </w:rPr>
        <w:t xml:space="preserve">انتهى . </w:t>
      </w:r>
      <w:r>
        <w:rPr>
          <w:rFonts w:ascii="Traditional Arabic" w:hAnsi="Traditional Arabic" w:cs="Traditional Arabic" w:hint="cs"/>
          <w:color w:val="000000" w:themeColor="text1"/>
          <w:sz w:val="40"/>
          <w:szCs w:val="40"/>
          <w:rtl/>
        </w:rPr>
        <w:t>فلو</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كان</w:t>
      </w:r>
      <w:r>
        <w:rPr>
          <w:rFonts w:ascii="Traditional Arabic" w:hAnsi="Traditional Arabic" w:cs="Traditional Arabic" w:hint="cs"/>
          <w:color w:val="000000" w:themeColor="text1"/>
          <w:sz w:val="40"/>
          <w:szCs w:val="40"/>
          <w:rtl/>
        </w:rPr>
        <w:t xml:space="preserve"> مراده أن</w:t>
      </w:r>
      <w:r w:rsidR="003F6626" w:rsidRPr="003F6626">
        <w:rPr>
          <w:rFonts w:ascii="Traditional Arabic" w:hAnsi="Traditional Arabic" w:cs="Traditional Arabic"/>
          <w:color w:val="000000" w:themeColor="text1"/>
          <w:sz w:val="40"/>
          <w:szCs w:val="40"/>
          <w:rtl/>
        </w:rPr>
        <w:t xml:space="preserve"> </w:t>
      </w:r>
      <w:r w:rsidR="003F6626">
        <w:rPr>
          <w:rFonts w:ascii="Traditional Arabic" w:hAnsi="Traditional Arabic" w:cs="Traditional Arabic" w:hint="cs"/>
          <w:color w:val="000000" w:themeColor="text1"/>
          <w:sz w:val="40"/>
          <w:szCs w:val="40"/>
          <w:rtl/>
        </w:rPr>
        <w:t xml:space="preserve">النبي صلى الله عليه وسلم قد بين </w:t>
      </w:r>
      <w:r w:rsidR="003F6626">
        <w:rPr>
          <w:rFonts w:ascii="Traditional Arabic" w:hAnsi="Traditional Arabic" w:cs="Traditional Arabic" w:hint="cs"/>
          <w:color w:val="000000" w:themeColor="text1"/>
          <w:sz w:val="40"/>
          <w:szCs w:val="40"/>
          <w:rtl/>
        </w:rPr>
        <w:lastRenderedPageBreak/>
        <w:t>جميع ألفاظ</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القرآن</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فماذا</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بقي</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بعد</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ذلك</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للقرآن</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حتى</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يفسر</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بعضه</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بعضاً</w:t>
      </w:r>
      <w:r>
        <w:rPr>
          <w:rFonts w:ascii="Traditional Arabic" w:hAnsi="Traditional Arabic" w:cs="Traditional Arabic" w:hint="cs"/>
          <w:color w:val="000000" w:themeColor="text1"/>
          <w:sz w:val="40"/>
          <w:szCs w:val="40"/>
          <w:rtl/>
        </w:rPr>
        <w:t xml:space="preserve"> ؟</w:t>
      </w:r>
      <w:r w:rsidR="003F6626" w:rsidRPr="003F6626">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ولماذا جعله مقدماً على السنة ؟</w:t>
      </w:r>
    </w:p>
    <w:p w:rsidR="003F6626" w:rsidRDefault="00B635EB" w:rsidP="00B635EB">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ثانياً / قوله في </w:t>
      </w:r>
      <w:r w:rsidR="00E02596">
        <w:rPr>
          <w:rFonts w:ascii="Traditional Arabic" w:hAnsi="Traditional Arabic" w:cs="Traditional Arabic" w:hint="cs"/>
          <w:color w:val="000000" w:themeColor="text1"/>
          <w:sz w:val="40"/>
          <w:szCs w:val="40"/>
          <w:rtl/>
        </w:rPr>
        <w:t xml:space="preserve">آخر </w:t>
      </w:r>
      <w:r>
        <w:rPr>
          <w:rFonts w:ascii="Traditional Arabic" w:hAnsi="Traditional Arabic" w:cs="Traditional Arabic" w:hint="cs"/>
          <w:color w:val="000000" w:themeColor="text1"/>
          <w:sz w:val="40"/>
          <w:szCs w:val="40"/>
          <w:rtl/>
        </w:rPr>
        <w:t>هذه المقدمة أيضاً :</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إذَا</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لَمْ</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نَجِدْ</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التَّفْسِيرَ</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فِي</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الْقُرْآنِ</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وَلَا</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فِي</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السُّنَّةِ</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رَجَعْنَا</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فِي</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ذَلِكَ</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إلَى</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أَقْوَالِ</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الصَّحَابَةِ</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فَإِنَّهُمْ</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أَدْرَى</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بِذَلِكَ</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لِمَا</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شَاهَدُوهُ</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مِنْ</w:t>
      </w:r>
      <w:r w:rsidR="003F6626" w:rsidRPr="003F6626">
        <w:rPr>
          <w:rFonts w:ascii="Traditional Arabic" w:hAnsi="Traditional Arabic" w:cs="Traditional Arabic"/>
          <w:color w:val="000000" w:themeColor="text1"/>
          <w:sz w:val="40"/>
          <w:szCs w:val="40"/>
          <w:rtl/>
        </w:rPr>
        <w:t xml:space="preserve"> </w:t>
      </w:r>
      <w:r w:rsidR="002C13D0">
        <w:rPr>
          <w:rFonts w:ascii="Traditional Arabic" w:hAnsi="Traditional Arabic" w:cs="Traditional Arabic" w:hint="cs"/>
          <w:color w:val="000000" w:themeColor="text1"/>
          <w:sz w:val="40"/>
          <w:szCs w:val="40"/>
          <w:rtl/>
        </w:rPr>
        <w:t>القر</w:t>
      </w:r>
      <w:r w:rsidR="003F6626" w:rsidRPr="003F6626">
        <w:rPr>
          <w:rFonts w:ascii="Traditional Arabic" w:hAnsi="Traditional Arabic" w:cs="Traditional Arabic" w:hint="cs"/>
          <w:color w:val="000000" w:themeColor="text1"/>
          <w:sz w:val="40"/>
          <w:szCs w:val="40"/>
          <w:rtl/>
        </w:rPr>
        <w:t>آ</w:t>
      </w:r>
      <w:r w:rsidR="002C13D0">
        <w:rPr>
          <w:rFonts w:ascii="Traditional Arabic" w:hAnsi="Traditional Arabic" w:cs="Traditional Arabic" w:hint="cs"/>
          <w:color w:val="000000" w:themeColor="text1"/>
          <w:sz w:val="40"/>
          <w:szCs w:val="40"/>
          <w:rtl/>
        </w:rPr>
        <w:t>ئ</w:t>
      </w:r>
      <w:r w:rsidR="003F6626" w:rsidRPr="003F6626">
        <w:rPr>
          <w:rFonts w:ascii="Traditional Arabic" w:hAnsi="Traditional Arabic" w:cs="Traditional Arabic" w:hint="cs"/>
          <w:color w:val="000000" w:themeColor="text1"/>
          <w:sz w:val="40"/>
          <w:szCs w:val="40"/>
          <w:rtl/>
        </w:rPr>
        <w:t>نِ</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وَالْأَحْوَالِ</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الَّتِي</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اخْتَصُّوا</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بِهَا</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وَلِمَا</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لَهُمْ</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مِنْ</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الْفَهْمِ</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التَّامِّ</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وَالْعِلْمِ</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الصَّحِيحِ</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وَالْعَمَلِ</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الصَّالِحِ</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لَا</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سِيَّمَا</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عُلَمَاؤُهُمْ</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وَكُبَرَاؤُهُمْ</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كَالْأَئِمَّةِ</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الْأَرْبَعَةِ</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الْخُلَفَاءِ</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الرَّاشِدِينَ</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وَالْأَئِمَّةِ</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الْمَهْدِيِّينَ</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إلخ</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فإذا</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كانت</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السنة</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قد</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بينت</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جميع</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القرآن</w:t>
      </w:r>
      <w:r w:rsidR="003F6626" w:rsidRPr="003F6626">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فلماذا أشار إلى الرجوع إلى الصحابة </w:t>
      </w:r>
      <w:r w:rsidR="003F6626" w:rsidRPr="003F6626">
        <w:rPr>
          <w:rFonts w:ascii="Traditional Arabic" w:hAnsi="Traditional Arabic" w:cs="Traditional Arabic" w:hint="cs"/>
          <w:color w:val="000000" w:themeColor="text1"/>
          <w:sz w:val="40"/>
          <w:szCs w:val="40"/>
          <w:rtl/>
        </w:rPr>
        <w:t>،</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بل</w:t>
      </w:r>
      <w:r w:rsidR="003F6626" w:rsidRPr="003F6626">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لماذا قال :</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إذَا</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لَمْ</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نَجِدْ</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التَّفْسِيرَ</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فِي</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الْقُرْآنِ</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وَلَا</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فِي</w:t>
      </w:r>
      <w:r w:rsidR="003F6626" w:rsidRPr="003F6626">
        <w:rPr>
          <w:rFonts w:ascii="Traditional Arabic" w:hAnsi="Traditional Arabic" w:cs="Traditional Arabic"/>
          <w:color w:val="000000" w:themeColor="text1"/>
          <w:sz w:val="40"/>
          <w:szCs w:val="40"/>
          <w:rtl/>
        </w:rPr>
        <w:t xml:space="preserve"> </w:t>
      </w:r>
      <w:r w:rsidR="003F6626" w:rsidRPr="003F6626">
        <w:rPr>
          <w:rFonts w:ascii="Traditional Arabic" w:hAnsi="Traditional Arabic" w:cs="Traditional Arabic" w:hint="cs"/>
          <w:color w:val="000000" w:themeColor="text1"/>
          <w:sz w:val="40"/>
          <w:szCs w:val="40"/>
          <w:rtl/>
        </w:rPr>
        <w:t>السُّنَّةِ</w:t>
      </w:r>
      <w:r w:rsidR="003F6626" w:rsidRPr="003F6626">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لو كان يرى أن النبي صلى الله عليه وسلم قد بين كل القران .</w:t>
      </w:r>
    </w:p>
    <w:p w:rsidR="002C13D0" w:rsidRDefault="002C13D0" w:rsidP="00B635EB">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وعليه فلا يكون في المسألة نزاع وأن النبي صلى الله عليه وسلم إنما يبين ما يشكل من القران دون ما هو ظاهرٌ بينٌ بنفسه . </w:t>
      </w:r>
    </w:p>
    <w:p w:rsidR="002C13D0" w:rsidRDefault="002C13D0" w:rsidP="002C13D0">
      <w:pPr>
        <w:ind w:left="-483"/>
        <w:jc w:val="both"/>
        <w:rPr>
          <w:rFonts w:ascii="Traditional Arabic" w:hAnsi="Traditional Arabic" w:cs="Traditional Arabic"/>
          <w:color w:val="FF0000"/>
          <w:sz w:val="40"/>
          <w:szCs w:val="40"/>
          <w:rtl/>
        </w:rPr>
      </w:pPr>
      <w:r>
        <w:rPr>
          <w:rFonts w:ascii="Traditional Arabic" w:hAnsi="Traditional Arabic" w:cs="Traditional Arabic" w:hint="cs"/>
          <w:color w:val="000000" w:themeColor="text1"/>
          <w:sz w:val="40"/>
          <w:szCs w:val="40"/>
          <w:rtl/>
        </w:rPr>
        <w:t xml:space="preserve">قال المصنف : </w:t>
      </w:r>
      <w:r w:rsidR="00123C2D" w:rsidRPr="00315B6D">
        <w:rPr>
          <w:rFonts w:ascii="Traditional Arabic" w:hAnsi="Traditional Arabic" w:cs="Traditional Arabic"/>
          <w:color w:val="FF0000"/>
          <w:sz w:val="40"/>
          <w:szCs w:val="40"/>
          <w:rtl/>
        </w:rPr>
        <w:t xml:space="preserve">وَلِهَذَا كَانَ النِّزَاعُ بَيْنَ الصَّحابةِ في تَفْسِيرِ القُرْآنِ قَلِيلاً جِدًّا ، وَهُوَ وَإِنْ كانَ في التَّابعينَ أَكْثَرَ منْهُ في الصَّحابةِ ، فهُوَ قَلِيلٌ بِالنِّسبةِ إِلَى مَنْ بَعْدَهُمْ ، وَكُلَّمَا كَانَ الْعَصْرُ أَشْرَفَ كانَ الاجْتِمَاعُ وَالائْتِلاَفُ وَالعِلْمُ وَالبَيَانُ فِيهِ أَكْثَرَ . </w:t>
      </w:r>
    </w:p>
    <w:p w:rsidR="0091186A" w:rsidRDefault="002C13D0" w:rsidP="0091186A">
      <w:pPr>
        <w:ind w:left="-483"/>
        <w:jc w:val="both"/>
        <w:rPr>
          <w:rFonts w:ascii="Traditional Arabic" w:hAnsi="Traditional Arabic" w:cs="Traditional Arabic"/>
          <w:color w:val="000000" w:themeColor="text1"/>
          <w:sz w:val="40"/>
          <w:szCs w:val="40"/>
          <w:rtl/>
        </w:rPr>
      </w:pPr>
      <w:r w:rsidRPr="009F266A">
        <w:rPr>
          <w:rFonts w:ascii="Traditional Arabic" w:hAnsi="Traditional Arabic" w:cs="Traditional Arabic" w:hint="cs"/>
          <w:color w:val="000000" w:themeColor="text1"/>
          <w:sz w:val="40"/>
          <w:szCs w:val="40"/>
          <w:rtl/>
        </w:rPr>
        <w:t xml:space="preserve">فأما الصحابة فلمجالستهم للنبي صلى الله عليه وسلم وأخذهم عنه </w:t>
      </w:r>
      <w:r w:rsidR="009F266A" w:rsidRPr="009F266A">
        <w:rPr>
          <w:rFonts w:ascii="Traditional Arabic" w:hAnsi="Traditional Arabic" w:cs="Traditional Arabic" w:hint="cs"/>
          <w:color w:val="000000" w:themeColor="text1"/>
          <w:sz w:val="40"/>
          <w:szCs w:val="40"/>
          <w:rtl/>
        </w:rPr>
        <w:t>لأن القران يتنزل غضاً طرياً على النبي صلى الله عليه وسلم وهم أحياء يشاهدون</w:t>
      </w:r>
      <w:r w:rsidR="009F266A">
        <w:rPr>
          <w:rFonts w:ascii="Traditional Arabic" w:hAnsi="Traditional Arabic" w:cs="Traditional Arabic" w:hint="cs"/>
          <w:color w:val="000000" w:themeColor="text1"/>
          <w:sz w:val="40"/>
          <w:szCs w:val="40"/>
          <w:rtl/>
        </w:rPr>
        <w:t xml:space="preserve"> نزوله</w:t>
      </w:r>
      <w:r w:rsidR="009F266A" w:rsidRPr="009F266A">
        <w:rPr>
          <w:rFonts w:ascii="Traditional Arabic" w:hAnsi="Traditional Arabic" w:cs="Traditional Arabic" w:hint="cs"/>
          <w:color w:val="000000" w:themeColor="text1"/>
          <w:sz w:val="40"/>
          <w:szCs w:val="40"/>
          <w:rtl/>
        </w:rPr>
        <w:t xml:space="preserve"> فيعرفون أسباب النزول </w:t>
      </w:r>
      <w:r w:rsidR="009F266A">
        <w:rPr>
          <w:rFonts w:ascii="Traditional Arabic" w:hAnsi="Traditional Arabic" w:cs="Traditional Arabic" w:hint="cs"/>
          <w:color w:val="000000" w:themeColor="text1"/>
          <w:sz w:val="40"/>
          <w:szCs w:val="40"/>
          <w:rtl/>
        </w:rPr>
        <w:t xml:space="preserve">وقرائن الأحوال التي نزلت الآيات فيها أو بعدها ، </w:t>
      </w:r>
      <w:r w:rsidR="009F266A" w:rsidRPr="009F266A">
        <w:rPr>
          <w:rFonts w:ascii="Traditional Arabic" w:hAnsi="Traditional Arabic" w:cs="Traditional Arabic" w:hint="cs"/>
          <w:color w:val="000000" w:themeColor="text1"/>
          <w:sz w:val="40"/>
          <w:szCs w:val="40"/>
          <w:rtl/>
        </w:rPr>
        <w:t xml:space="preserve">ويسألون النبي صلى الله عليه وسلم عما أشكل عليهم منه </w:t>
      </w:r>
      <w:r w:rsidR="009F266A">
        <w:rPr>
          <w:rFonts w:ascii="Traditional Arabic" w:hAnsi="Traditional Arabic" w:cs="Traditional Arabic" w:hint="cs"/>
          <w:color w:val="000000" w:themeColor="text1"/>
          <w:sz w:val="40"/>
          <w:szCs w:val="40"/>
          <w:rtl/>
        </w:rPr>
        <w:t xml:space="preserve">، مع معرفتهم التامة بلغة العرب </w:t>
      </w:r>
      <w:r w:rsidR="0091186A">
        <w:rPr>
          <w:rFonts w:ascii="Traditional Arabic" w:hAnsi="Traditional Arabic" w:cs="Traditional Arabic" w:hint="cs"/>
          <w:color w:val="000000" w:themeColor="text1"/>
          <w:sz w:val="40"/>
          <w:szCs w:val="40"/>
          <w:rtl/>
        </w:rPr>
        <w:t>.</w:t>
      </w:r>
    </w:p>
    <w:p w:rsidR="0091186A" w:rsidRDefault="0091186A" w:rsidP="0091186A">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وأما التابعين فلمجالستهم للصحابة وأخذهم العلم عنهم ، ولقربهم من عهد الرسالة ، ولفصاحة ألسنتهم ، وصفاء قلوبهم وعقولهم ، وسلامة معتقدهم .</w:t>
      </w:r>
      <w:r w:rsidR="009F266A">
        <w:rPr>
          <w:rFonts w:ascii="Traditional Arabic" w:hAnsi="Traditional Arabic" w:cs="Traditional Arabic" w:hint="cs"/>
          <w:color w:val="000000" w:themeColor="text1"/>
          <w:sz w:val="40"/>
          <w:szCs w:val="40"/>
          <w:rtl/>
        </w:rPr>
        <w:t xml:space="preserve"> </w:t>
      </w:r>
    </w:p>
    <w:p w:rsidR="00123C2D" w:rsidRDefault="0091186A" w:rsidP="0091186A">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قال المصنف : </w:t>
      </w:r>
      <w:r w:rsidR="00123C2D" w:rsidRPr="00315B6D">
        <w:rPr>
          <w:rFonts w:ascii="Traditional Arabic" w:hAnsi="Traditional Arabic" w:cs="Traditional Arabic"/>
          <w:color w:val="FF0000"/>
          <w:sz w:val="40"/>
          <w:szCs w:val="40"/>
          <w:rtl/>
        </w:rPr>
        <w:t xml:space="preserve">ومِنَ التَّابعينَ مَنْ تَلَقَّى جَمِيعَ التَّفسيرِ عَنِ الصَّحابَةِ ، كمَا قالَ مُجَاهِدٌ : عَرَضْتُ الْمُصْحَفَ علَى ابنِ عبَّاسٍ ، أُوقِفُهُ عِنْدَ كُلِّ آيةٍ منْهُ ، وأسألُهُ عَنْهَا </w:t>
      </w:r>
      <w:r w:rsidR="00CB67B2" w:rsidRPr="00315B6D">
        <w:rPr>
          <w:rFonts w:ascii="Traditional Arabic" w:hAnsi="Traditional Arabic" w:cs="Traditional Arabic"/>
          <w:color w:val="FF0000"/>
          <w:sz w:val="40"/>
          <w:szCs w:val="40"/>
          <w:rtl/>
        </w:rPr>
        <w:t>، وَلِهَذَا قَالَ الثَّوريُّ :</w:t>
      </w:r>
      <w:r w:rsidR="00123C2D" w:rsidRPr="00315B6D">
        <w:rPr>
          <w:rFonts w:ascii="Traditional Arabic" w:hAnsi="Traditional Arabic" w:cs="Traditional Arabic"/>
          <w:color w:val="FF0000"/>
          <w:sz w:val="40"/>
          <w:szCs w:val="40"/>
          <w:rtl/>
        </w:rPr>
        <w:t xml:space="preserve"> إِذَا جَاءَكَ التَّفسيرُ عَنْ مُجَاهِدٍ فَحَسْبُكَ بِهِ . وَلِهَذَا يَعتمِدُ علَى تفسيرِهِ الشَّافعيُّ والبخاريُّ وغيرُهُمَا منْ أَهْلِ العِلْمِ ، وَكَذَلِكَ الإمَامُ أَحْمَدُ وَغَيرُهُ مِمَّنْ صَنَّفَ في التَّفسيرِ ، يُكَرِّرُ الطُّرُقَ عَنْ مُجَاهِدٍ أَكْثَرَ مِنْ غَيْرِهِ .</w:t>
      </w:r>
      <w:r w:rsidR="00CB67B2"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 xml:space="preserve">وَالْمَقْصُودُ أَنَّ التَّابعينَ تَلَقَّوا التَّفسيرَ عَن الصَّحابَةِ كَمَا تَلَقَّوا عَنْهُمْ عِلْمَ السُّنَّةِ ، وَإِنْ كَانُوا قَدْ يَتَكلَّمُونَ في بَعْضِ ذَلِكَ بِالاسْتِنْبَاطِ وَالاسْتِدْلاَلِ ، كَمَا يَتَكَلَّمُونَ في بَعْضِ السُّننِ بِالاسْتِنْباطِ والاسْتِدلالِ . </w:t>
      </w:r>
    </w:p>
    <w:p w:rsidR="0091186A" w:rsidRDefault="00654125" w:rsidP="00DE627D">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اشتهر بعض التابعين بالتفسير </w:t>
      </w:r>
      <w:r w:rsidR="00DE627D">
        <w:rPr>
          <w:rFonts w:ascii="Traditional Arabic" w:hAnsi="Traditional Arabic" w:cs="Traditional Arabic" w:hint="cs"/>
          <w:color w:val="000000" w:themeColor="text1"/>
          <w:sz w:val="40"/>
          <w:szCs w:val="40"/>
          <w:rtl/>
        </w:rPr>
        <w:t>ومنهم</w:t>
      </w:r>
      <w:r w:rsidR="005F0171">
        <w:rPr>
          <w:rFonts w:ascii="Traditional Arabic" w:hAnsi="Traditional Arabic" w:cs="Traditional Arabic" w:hint="cs"/>
          <w:color w:val="000000" w:themeColor="text1"/>
          <w:sz w:val="40"/>
          <w:szCs w:val="40"/>
          <w:rtl/>
        </w:rPr>
        <w:t xml:space="preserve"> </w:t>
      </w:r>
      <w:r w:rsidR="00DE627D">
        <w:rPr>
          <w:rFonts w:ascii="Traditional Arabic" w:hAnsi="Traditional Arabic" w:cs="Traditional Arabic" w:hint="cs"/>
          <w:color w:val="000000" w:themeColor="text1"/>
          <w:sz w:val="40"/>
          <w:szCs w:val="40"/>
          <w:rtl/>
        </w:rPr>
        <w:t xml:space="preserve">مجاهد بن جبر وعكرمة مولى بن عباس وسعيد بن جبير وطاووس بن كيسان وعطاء بن أبي رباح وهؤلاء أخذوا التفسير عن </w:t>
      </w:r>
      <w:r w:rsidR="006A09C1">
        <w:rPr>
          <w:rFonts w:ascii="Traditional Arabic" w:hAnsi="Traditional Arabic" w:cs="Traditional Arabic" w:hint="cs"/>
          <w:color w:val="000000" w:themeColor="text1"/>
          <w:sz w:val="40"/>
          <w:szCs w:val="40"/>
          <w:rtl/>
        </w:rPr>
        <w:t xml:space="preserve">بن عباس رضي الله عنهما. </w:t>
      </w:r>
      <w:r w:rsidR="00DE627D">
        <w:rPr>
          <w:rFonts w:ascii="Traditional Arabic" w:hAnsi="Traditional Arabic" w:cs="Traditional Arabic" w:hint="cs"/>
          <w:color w:val="000000" w:themeColor="text1"/>
          <w:sz w:val="40"/>
          <w:szCs w:val="40"/>
          <w:rtl/>
        </w:rPr>
        <w:t>وأبو العالية وعبد الرحمن السلمي وزيد بن أسلم ومحمد بن كعب القرظي وهؤلاء</w:t>
      </w:r>
      <w:r w:rsidR="005F0171">
        <w:rPr>
          <w:rFonts w:ascii="Traditional Arabic" w:hAnsi="Traditional Arabic" w:cs="Traditional Arabic" w:hint="cs"/>
          <w:color w:val="000000" w:themeColor="text1"/>
          <w:sz w:val="40"/>
          <w:szCs w:val="40"/>
          <w:rtl/>
        </w:rPr>
        <w:t xml:space="preserve"> تلاميذ</w:t>
      </w:r>
      <w:r w:rsidR="006A09C1">
        <w:rPr>
          <w:rFonts w:ascii="Traditional Arabic" w:hAnsi="Traditional Arabic" w:cs="Traditional Arabic" w:hint="cs"/>
          <w:color w:val="000000" w:themeColor="text1"/>
          <w:sz w:val="40"/>
          <w:szCs w:val="40"/>
          <w:rtl/>
        </w:rPr>
        <w:t xml:space="preserve"> أبي بن كعب رضي الله عنه </w:t>
      </w:r>
      <w:r w:rsidR="008F252D">
        <w:rPr>
          <w:rFonts w:ascii="Traditional Arabic" w:hAnsi="Traditional Arabic" w:cs="Traditional Arabic" w:hint="cs"/>
          <w:color w:val="000000" w:themeColor="text1"/>
          <w:sz w:val="40"/>
          <w:szCs w:val="40"/>
          <w:rtl/>
        </w:rPr>
        <w:t xml:space="preserve">، </w:t>
      </w:r>
      <w:r w:rsidR="00DE627D">
        <w:rPr>
          <w:rFonts w:ascii="Traditional Arabic" w:hAnsi="Traditional Arabic" w:cs="Traditional Arabic" w:hint="cs"/>
          <w:color w:val="000000" w:themeColor="text1"/>
          <w:sz w:val="40"/>
          <w:szCs w:val="40"/>
          <w:rtl/>
        </w:rPr>
        <w:t>و</w:t>
      </w:r>
      <w:r w:rsidR="008F252D" w:rsidRPr="008F252D">
        <w:rPr>
          <w:rFonts w:ascii="Traditional Arabic" w:hAnsi="Traditional Arabic" w:cs="Traditional Arabic" w:hint="cs"/>
          <w:color w:val="000000" w:themeColor="text1"/>
          <w:sz w:val="40"/>
          <w:szCs w:val="40"/>
          <w:rtl/>
        </w:rPr>
        <w:t>علقمة</w:t>
      </w:r>
      <w:r w:rsidR="008F252D" w:rsidRPr="008F252D">
        <w:rPr>
          <w:rFonts w:ascii="Traditional Arabic" w:hAnsi="Traditional Arabic" w:cs="Traditional Arabic"/>
          <w:color w:val="000000" w:themeColor="text1"/>
          <w:sz w:val="40"/>
          <w:szCs w:val="40"/>
          <w:rtl/>
        </w:rPr>
        <w:t xml:space="preserve"> </w:t>
      </w:r>
      <w:r w:rsidR="008F252D" w:rsidRPr="008F252D">
        <w:rPr>
          <w:rFonts w:ascii="Traditional Arabic" w:hAnsi="Traditional Arabic" w:cs="Traditional Arabic" w:hint="cs"/>
          <w:color w:val="000000" w:themeColor="text1"/>
          <w:sz w:val="40"/>
          <w:szCs w:val="40"/>
          <w:rtl/>
        </w:rPr>
        <w:t>بن</w:t>
      </w:r>
      <w:r w:rsidR="008F252D" w:rsidRPr="008F252D">
        <w:rPr>
          <w:rFonts w:ascii="Traditional Arabic" w:hAnsi="Traditional Arabic" w:cs="Traditional Arabic"/>
          <w:color w:val="000000" w:themeColor="text1"/>
          <w:sz w:val="40"/>
          <w:szCs w:val="40"/>
          <w:rtl/>
        </w:rPr>
        <w:t xml:space="preserve"> </w:t>
      </w:r>
      <w:r w:rsidR="008F252D">
        <w:rPr>
          <w:rFonts w:ascii="Traditional Arabic" w:hAnsi="Traditional Arabic" w:cs="Traditional Arabic" w:hint="cs"/>
          <w:color w:val="000000" w:themeColor="text1"/>
          <w:sz w:val="40"/>
          <w:szCs w:val="40"/>
          <w:rtl/>
        </w:rPr>
        <w:t>قيس</w:t>
      </w:r>
      <w:r w:rsidR="008F252D" w:rsidRPr="008F252D">
        <w:rPr>
          <w:rFonts w:ascii="Traditional Arabic" w:hAnsi="Traditional Arabic" w:cs="Traditional Arabic"/>
          <w:color w:val="000000" w:themeColor="text1"/>
          <w:sz w:val="40"/>
          <w:szCs w:val="40"/>
          <w:rtl/>
        </w:rPr>
        <w:t xml:space="preserve"> </w:t>
      </w:r>
      <w:r w:rsidR="008F252D">
        <w:rPr>
          <w:rFonts w:ascii="Traditional Arabic" w:hAnsi="Traditional Arabic" w:cs="Traditional Arabic" w:hint="cs"/>
          <w:color w:val="000000" w:themeColor="text1"/>
          <w:sz w:val="40"/>
          <w:szCs w:val="40"/>
          <w:rtl/>
        </w:rPr>
        <w:t>ومسروق</w:t>
      </w:r>
      <w:r w:rsidR="008F252D" w:rsidRPr="008F252D">
        <w:rPr>
          <w:rFonts w:ascii="Traditional Arabic" w:hAnsi="Traditional Arabic" w:cs="Traditional Arabic"/>
          <w:color w:val="000000" w:themeColor="text1"/>
          <w:sz w:val="40"/>
          <w:szCs w:val="40"/>
          <w:rtl/>
        </w:rPr>
        <w:t xml:space="preserve"> </w:t>
      </w:r>
      <w:r w:rsidR="008F252D" w:rsidRPr="008F252D">
        <w:rPr>
          <w:rFonts w:ascii="Traditional Arabic" w:hAnsi="Traditional Arabic" w:cs="Traditional Arabic" w:hint="cs"/>
          <w:color w:val="000000" w:themeColor="text1"/>
          <w:sz w:val="40"/>
          <w:szCs w:val="40"/>
          <w:rtl/>
        </w:rPr>
        <w:t>والأسود</w:t>
      </w:r>
      <w:r w:rsidR="008F252D" w:rsidRPr="008F252D">
        <w:rPr>
          <w:rFonts w:ascii="Traditional Arabic" w:hAnsi="Traditional Arabic" w:cs="Traditional Arabic"/>
          <w:color w:val="000000" w:themeColor="text1"/>
          <w:sz w:val="40"/>
          <w:szCs w:val="40"/>
          <w:rtl/>
        </w:rPr>
        <w:t xml:space="preserve"> </w:t>
      </w:r>
      <w:r w:rsidR="008F252D" w:rsidRPr="008F252D">
        <w:rPr>
          <w:rFonts w:ascii="Traditional Arabic" w:hAnsi="Traditional Arabic" w:cs="Traditional Arabic" w:hint="cs"/>
          <w:color w:val="000000" w:themeColor="text1"/>
          <w:sz w:val="40"/>
          <w:szCs w:val="40"/>
          <w:rtl/>
        </w:rPr>
        <w:t>بن</w:t>
      </w:r>
      <w:r w:rsidR="008F252D" w:rsidRPr="008F252D">
        <w:rPr>
          <w:rFonts w:ascii="Traditional Arabic" w:hAnsi="Traditional Arabic" w:cs="Traditional Arabic"/>
          <w:color w:val="000000" w:themeColor="text1"/>
          <w:sz w:val="40"/>
          <w:szCs w:val="40"/>
          <w:rtl/>
        </w:rPr>
        <w:t xml:space="preserve"> </w:t>
      </w:r>
      <w:r w:rsidR="008F252D">
        <w:rPr>
          <w:rFonts w:ascii="Traditional Arabic" w:hAnsi="Traditional Arabic" w:cs="Traditional Arabic" w:hint="cs"/>
          <w:color w:val="000000" w:themeColor="text1"/>
          <w:sz w:val="40"/>
          <w:szCs w:val="40"/>
          <w:rtl/>
        </w:rPr>
        <w:t>يزيد</w:t>
      </w:r>
      <w:r w:rsidR="008F252D" w:rsidRPr="008F252D">
        <w:rPr>
          <w:rFonts w:ascii="Traditional Arabic" w:hAnsi="Traditional Arabic" w:cs="Traditional Arabic"/>
          <w:color w:val="000000" w:themeColor="text1"/>
          <w:sz w:val="40"/>
          <w:szCs w:val="40"/>
          <w:rtl/>
        </w:rPr>
        <w:t xml:space="preserve"> </w:t>
      </w:r>
      <w:r w:rsidR="008F252D" w:rsidRPr="008F252D">
        <w:rPr>
          <w:rFonts w:ascii="Traditional Arabic" w:hAnsi="Traditional Arabic" w:cs="Traditional Arabic" w:hint="cs"/>
          <w:color w:val="000000" w:themeColor="text1"/>
          <w:sz w:val="40"/>
          <w:szCs w:val="40"/>
          <w:rtl/>
        </w:rPr>
        <w:t>ومرة</w:t>
      </w:r>
      <w:r w:rsidR="008F252D" w:rsidRPr="008F252D">
        <w:rPr>
          <w:rFonts w:ascii="Traditional Arabic" w:hAnsi="Traditional Arabic" w:cs="Traditional Arabic"/>
          <w:color w:val="000000" w:themeColor="text1"/>
          <w:sz w:val="40"/>
          <w:szCs w:val="40"/>
          <w:rtl/>
        </w:rPr>
        <w:t xml:space="preserve"> </w:t>
      </w:r>
      <w:r w:rsidR="008F252D">
        <w:rPr>
          <w:rFonts w:ascii="Traditional Arabic" w:hAnsi="Traditional Arabic" w:cs="Traditional Arabic" w:hint="cs"/>
          <w:color w:val="000000" w:themeColor="text1"/>
          <w:sz w:val="40"/>
          <w:szCs w:val="40"/>
          <w:rtl/>
        </w:rPr>
        <w:t>الهمذاني</w:t>
      </w:r>
      <w:r w:rsidR="008F252D" w:rsidRPr="008F252D">
        <w:rPr>
          <w:rFonts w:ascii="Traditional Arabic" w:hAnsi="Traditional Arabic" w:cs="Traditional Arabic"/>
          <w:color w:val="000000" w:themeColor="text1"/>
          <w:sz w:val="40"/>
          <w:szCs w:val="40"/>
          <w:rtl/>
        </w:rPr>
        <w:t xml:space="preserve"> </w:t>
      </w:r>
      <w:r w:rsidR="008F252D" w:rsidRPr="008F252D">
        <w:rPr>
          <w:rFonts w:ascii="Traditional Arabic" w:hAnsi="Traditional Arabic" w:cs="Traditional Arabic" w:hint="cs"/>
          <w:color w:val="000000" w:themeColor="text1"/>
          <w:sz w:val="40"/>
          <w:szCs w:val="40"/>
          <w:rtl/>
        </w:rPr>
        <w:t>وعامر</w:t>
      </w:r>
      <w:r w:rsidR="008F252D" w:rsidRPr="008F252D">
        <w:rPr>
          <w:rFonts w:ascii="Traditional Arabic" w:hAnsi="Traditional Arabic" w:cs="Traditional Arabic"/>
          <w:color w:val="000000" w:themeColor="text1"/>
          <w:sz w:val="40"/>
          <w:szCs w:val="40"/>
          <w:rtl/>
        </w:rPr>
        <w:t xml:space="preserve"> </w:t>
      </w:r>
      <w:r w:rsidR="008F252D">
        <w:rPr>
          <w:rFonts w:ascii="Traditional Arabic" w:hAnsi="Traditional Arabic" w:cs="Traditional Arabic" w:hint="cs"/>
          <w:color w:val="000000" w:themeColor="text1"/>
          <w:sz w:val="40"/>
          <w:szCs w:val="40"/>
          <w:rtl/>
        </w:rPr>
        <w:t>الشعبي</w:t>
      </w:r>
      <w:r w:rsidR="008F252D" w:rsidRPr="008F252D">
        <w:rPr>
          <w:rFonts w:ascii="Traditional Arabic" w:hAnsi="Traditional Arabic" w:cs="Traditional Arabic"/>
          <w:color w:val="000000" w:themeColor="text1"/>
          <w:sz w:val="40"/>
          <w:szCs w:val="40"/>
          <w:rtl/>
        </w:rPr>
        <w:t xml:space="preserve"> </w:t>
      </w:r>
      <w:r w:rsidR="008F252D" w:rsidRPr="008F252D">
        <w:rPr>
          <w:rFonts w:ascii="Traditional Arabic" w:hAnsi="Traditional Arabic" w:cs="Traditional Arabic" w:hint="cs"/>
          <w:color w:val="000000" w:themeColor="text1"/>
          <w:sz w:val="40"/>
          <w:szCs w:val="40"/>
          <w:rtl/>
        </w:rPr>
        <w:t>والحسن</w:t>
      </w:r>
      <w:r w:rsidR="008F252D" w:rsidRPr="008F252D">
        <w:rPr>
          <w:rFonts w:ascii="Traditional Arabic" w:hAnsi="Traditional Arabic" w:cs="Traditional Arabic"/>
          <w:color w:val="000000" w:themeColor="text1"/>
          <w:sz w:val="40"/>
          <w:szCs w:val="40"/>
          <w:rtl/>
        </w:rPr>
        <w:t xml:space="preserve"> </w:t>
      </w:r>
      <w:r w:rsidR="008F252D">
        <w:rPr>
          <w:rFonts w:ascii="Traditional Arabic" w:hAnsi="Traditional Arabic" w:cs="Traditional Arabic" w:hint="cs"/>
          <w:color w:val="000000" w:themeColor="text1"/>
          <w:sz w:val="40"/>
          <w:szCs w:val="40"/>
          <w:rtl/>
        </w:rPr>
        <w:t>البصري</w:t>
      </w:r>
      <w:r w:rsidR="008F252D" w:rsidRPr="008F252D">
        <w:rPr>
          <w:rFonts w:ascii="Traditional Arabic" w:hAnsi="Traditional Arabic" w:cs="Traditional Arabic"/>
          <w:color w:val="000000" w:themeColor="text1"/>
          <w:sz w:val="40"/>
          <w:szCs w:val="40"/>
          <w:rtl/>
        </w:rPr>
        <w:t xml:space="preserve"> </w:t>
      </w:r>
      <w:r w:rsidR="008F252D" w:rsidRPr="008F252D">
        <w:rPr>
          <w:rFonts w:ascii="Traditional Arabic" w:hAnsi="Traditional Arabic" w:cs="Traditional Arabic" w:hint="cs"/>
          <w:color w:val="000000" w:themeColor="text1"/>
          <w:sz w:val="40"/>
          <w:szCs w:val="40"/>
          <w:rtl/>
        </w:rPr>
        <w:t>وقتادة</w:t>
      </w:r>
      <w:r w:rsidR="008F252D" w:rsidRPr="008F252D">
        <w:rPr>
          <w:rFonts w:ascii="Traditional Arabic" w:hAnsi="Traditional Arabic" w:cs="Traditional Arabic"/>
          <w:color w:val="000000" w:themeColor="text1"/>
          <w:sz w:val="40"/>
          <w:szCs w:val="40"/>
          <w:rtl/>
        </w:rPr>
        <w:t xml:space="preserve"> </w:t>
      </w:r>
      <w:r w:rsidR="008F252D" w:rsidRPr="008F252D">
        <w:rPr>
          <w:rFonts w:ascii="Traditional Arabic" w:hAnsi="Traditional Arabic" w:cs="Traditional Arabic" w:hint="cs"/>
          <w:color w:val="000000" w:themeColor="text1"/>
          <w:sz w:val="40"/>
          <w:szCs w:val="40"/>
          <w:rtl/>
        </w:rPr>
        <w:t>بن</w:t>
      </w:r>
      <w:r w:rsidR="008F252D" w:rsidRPr="008F252D">
        <w:rPr>
          <w:rFonts w:ascii="Traditional Arabic" w:hAnsi="Traditional Arabic" w:cs="Traditional Arabic"/>
          <w:color w:val="000000" w:themeColor="text1"/>
          <w:sz w:val="40"/>
          <w:szCs w:val="40"/>
          <w:rtl/>
        </w:rPr>
        <w:t xml:space="preserve"> </w:t>
      </w:r>
      <w:r w:rsidR="008F252D" w:rsidRPr="008F252D">
        <w:rPr>
          <w:rFonts w:ascii="Traditional Arabic" w:hAnsi="Traditional Arabic" w:cs="Traditional Arabic" w:hint="cs"/>
          <w:color w:val="000000" w:themeColor="text1"/>
          <w:sz w:val="40"/>
          <w:szCs w:val="40"/>
          <w:rtl/>
        </w:rPr>
        <w:t>دعامة</w:t>
      </w:r>
      <w:r w:rsidR="008F252D" w:rsidRPr="008F252D">
        <w:rPr>
          <w:rFonts w:ascii="Traditional Arabic" w:hAnsi="Traditional Arabic" w:cs="Traditional Arabic"/>
          <w:color w:val="000000" w:themeColor="text1"/>
          <w:sz w:val="40"/>
          <w:szCs w:val="40"/>
          <w:rtl/>
        </w:rPr>
        <w:t xml:space="preserve"> </w:t>
      </w:r>
      <w:r w:rsidR="008F252D" w:rsidRPr="008F252D">
        <w:rPr>
          <w:rFonts w:ascii="Traditional Arabic" w:hAnsi="Traditional Arabic" w:cs="Traditional Arabic" w:hint="cs"/>
          <w:color w:val="000000" w:themeColor="text1"/>
          <w:sz w:val="40"/>
          <w:szCs w:val="40"/>
          <w:rtl/>
        </w:rPr>
        <w:t>السدوسي</w:t>
      </w:r>
      <w:r w:rsidR="005F0171">
        <w:rPr>
          <w:rFonts w:ascii="Traditional Arabic" w:hAnsi="Traditional Arabic" w:cs="Traditional Arabic" w:hint="cs"/>
          <w:color w:val="000000" w:themeColor="text1"/>
          <w:sz w:val="40"/>
          <w:szCs w:val="40"/>
          <w:rtl/>
        </w:rPr>
        <w:t xml:space="preserve"> </w:t>
      </w:r>
      <w:r w:rsidR="00DE627D">
        <w:rPr>
          <w:rFonts w:ascii="Traditional Arabic" w:hAnsi="Traditional Arabic" w:cs="Traditional Arabic" w:hint="cs"/>
          <w:color w:val="000000" w:themeColor="text1"/>
          <w:sz w:val="40"/>
          <w:szCs w:val="40"/>
          <w:rtl/>
        </w:rPr>
        <w:t>وهؤلاء تلاميذ بن مسعودٍ رضي الله عنه .</w:t>
      </w:r>
    </w:p>
    <w:p w:rsidR="00475F86" w:rsidRDefault="00475F86" w:rsidP="00434401">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وأفاد أن التابعين كما يأخذون التفسير بالأثر فكذلك بالاستنباط لأن الحوادث تطرأ ولا بد لكل حادثةٍ من حكم ولو كان </w:t>
      </w:r>
      <w:r w:rsidR="00434401">
        <w:rPr>
          <w:rFonts w:ascii="Traditional Arabic" w:hAnsi="Traditional Arabic" w:cs="Traditional Arabic" w:hint="cs"/>
          <w:color w:val="000000" w:themeColor="text1"/>
          <w:sz w:val="40"/>
          <w:szCs w:val="40"/>
          <w:rtl/>
        </w:rPr>
        <w:t xml:space="preserve">الكتاب والسنة يجمعان أحكام كل الحوادث بعينها لبلغا </w:t>
      </w:r>
      <w:r>
        <w:rPr>
          <w:rFonts w:ascii="Traditional Arabic" w:hAnsi="Traditional Arabic" w:cs="Traditional Arabic" w:hint="cs"/>
          <w:color w:val="000000" w:themeColor="text1"/>
          <w:sz w:val="40"/>
          <w:szCs w:val="40"/>
          <w:rtl/>
        </w:rPr>
        <w:t xml:space="preserve">الآف المجلدات </w:t>
      </w:r>
      <w:r w:rsidR="00434401">
        <w:rPr>
          <w:rFonts w:ascii="Traditional Arabic" w:hAnsi="Traditional Arabic" w:cs="Traditional Arabic" w:hint="cs"/>
          <w:color w:val="000000" w:themeColor="text1"/>
          <w:sz w:val="40"/>
          <w:szCs w:val="40"/>
          <w:rtl/>
        </w:rPr>
        <w:t>ولا ستشكلها</w:t>
      </w:r>
      <w:r>
        <w:rPr>
          <w:rFonts w:ascii="Traditional Arabic" w:hAnsi="Traditional Arabic" w:cs="Traditional Arabic" w:hint="cs"/>
          <w:color w:val="000000" w:themeColor="text1"/>
          <w:sz w:val="40"/>
          <w:szCs w:val="40"/>
          <w:rtl/>
        </w:rPr>
        <w:t xml:space="preserve"> من لم تقع عندهم تلك الحوادث فلو وجد مثلاً في الكتاب والسنة حكم الشيكات المصرفية والبطاقات الائتمانية </w:t>
      </w:r>
      <w:r w:rsidR="00B116B3">
        <w:rPr>
          <w:rFonts w:ascii="Traditional Arabic" w:hAnsi="Traditional Arabic" w:cs="Traditional Arabic" w:hint="cs"/>
          <w:color w:val="000000" w:themeColor="text1"/>
          <w:sz w:val="40"/>
          <w:szCs w:val="40"/>
          <w:rtl/>
        </w:rPr>
        <w:t xml:space="preserve">وحوادث المركبات لتعجب جيل </w:t>
      </w:r>
      <w:r w:rsidR="00B116B3">
        <w:rPr>
          <w:rFonts w:ascii="Traditional Arabic" w:hAnsi="Traditional Arabic" w:cs="Traditional Arabic" w:hint="cs"/>
          <w:color w:val="000000" w:themeColor="text1"/>
          <w:sz w:val="40"/>
          <w:szCs w:val="40"/>
          <w:rtl/>
        </w:rPr>
        <w:lastRenderedPageBreak/>
        <w:t xml:space="preserve">الصحابة والتابعين من هذه المسميات </w:t>
      </w:r>
      <w:r w:rsidR="00434401">
        <w:rPr>
          <w:rFonts w:ascii="Traditional Arabic" w:hAnsi="Traditional Arabic" w:cs="Traditional Arabic" w:hint="cs"/>
          <w:color w:val="000000" w:themeColor="text1"/>
          <w:sz w:val="40"/>
          <w:szCs w:val="40"/>
          <w:rtl/>
        </w:rPr>
        <w:t xml:space="preserve">، لكن الكتاب والسنة قواعد عامة يستنبط منها العلماء حكم كل الحوادث المتجددة ، ولذلك كان للتابعين استنباطات في التفسير لم تنقل عن الصحابة .  </w:t>
      </w:r>
    </w:p>
    <w:p w:rsidR="0091186A" w:rsidRPr="002C13D0" w:rsidRDefault="0091186A" w:rsidP="00DE627D">
      <w:pPr>
        <w:jc w:val="both"/>
        <w:rPr>
          <w:rFonts w:ascii="Traditional Arabic" w:hAnsi="Traditional Arabic" w:cs="Traditional Arabic"/>
          <w:color w:val="000000" w:themeColor="text1"/>
          <w:sz w:val="40"/>
          <w:szCs w:val="40"/>
          <w:rtl/>
        </w:rPr>
      </w:pPr>
    </w:p>
    <w:p w:rsidR="006C2530" w:rsidRDefault="006C2530" w:rsidP="00CB67B2">
      <w:pPr>
        <w:ind w:left="-483"/>
        <w:jc w:val="center"/>
        <w:rPr>
          <w:rFonts w:ascii="Traditional Arabic" w:hAnsi="Traditional Arabic" w:cs="Traditional Arabic"/>
          <w:color w:val="FF0000"/>
          <w:sz w:val="40"/>
          <w:szCs w:val="40"/>
          <w:rtl/>
        </w:rPr>
      </w:pPr>
    </w:p>
    <w:p w:rsidR="006C2530" w:rsidRDefault="006C2530" w:rsidP="00CB67B2">
      <w:pPr>
        <w:ind w:left="-483"/>
        <w:jc w:val="center"/>
        <w:rPr>
          <w:rFonts w:ascii="Traditional Arabic" w:hAnsi="Traditional Arabic" w:cs="Traditional Arabic"/>
          <w:color w:val="FF0000"/>
          <w:sz w:val="40"/>
          <w:szCs w:val="40"/>
          <w:rtl/>
        </w:rPr>
      </w:pPr>
    </w:p>
    <w:p w:rsidR="006C2530" w:rsidRDefault="006C2530" w:rsidP="00CB67B2">
      <w:pPr>
        <w:ind w:left="-483"/>
        <w:jc w:val="center"/>
        <w:rPr>
          <w:rFonts w:ascii="Traditional Arabic" w:hAnsi="Traditional Arabic" w:cs="Traditional Arabic"/>
          <w:color w:val="FF0000"/>
          <w:sz w:val="40"/>
          <w:szCs w:val="40"/>
          <w:rtl/>
        </w:rPr>
      </w:pPr>
    </w:p>
    <w:p w:rsidR="006C2530" w:rsidRDefault="006C2530" w:rsidP="00CB67B2">
      <w:pPr>
        <w:ind w:left="-483"/>
        <w:jc w:val="center"/>
        <w:rPr>
          <w:rFonts w:ascii="Traditional Arabic" w:hAnsi="Traditional Arabic" w:cs="Traditional Arabic"/>
          <w:color w:val="FF0000"/>
          <w:sz w:val="40"/>
          <w:szCs w:val="40"/>
          <w:rtl/>
        </w:rPr>
      </w:pPr>
    </w:p>
    <w:p w:rsidR="006C2530" w:rsidRDefault="006C2530" w:rsidP="00CB67B2">
      <w:pPr>
        <w:ind w:left="-483"/>
        <w:jc w:val="center"/>
        <w:rPr>
          <w:rFonts w:ascii="Traditional Arabic" w:hAnsi="Traditional Arabic" w:cs="Traditional Arabic"/>
          <w:color w:val="FF0000"/>
          <w:sz w:val="40"/>
          <w:szCs w:val="40"/>
          <w:rtl/>
        </w:rPr>
      </w:pPr>
    </w:p>
    <w:p w:rsidR="006C2530" w:rsidRDefault="006C2530" w:rsidP="00CB67B2">
      <w:pPr>
        <w:ind w:left="-483"/>
        <w:jc w:val="center"/>
        <w:rPr>
          <w:rFonts w:ascii="Traditional Arabic" w:hAnsi="Traditional Arabic" w:cs="Traditional Arabic"/>
          <w:color w:val="FF0000"/>
          <w:sz w:val="40"/>
          <w:szCs w:val="40"/>
          <w:rtl/>
        </w:rPr>
      </w:pPr>
    </w:p>
    <w:p w:rsidR="006C2530" w:rsidRDefault="006C2530" w:rsidP="00CB67B2">
      <w:pPr>
        <w:ind w:left="-483"/>
        <w:jc w:val="center"/>
        <w:rPr>
          <w:rFonts w:ascii="Traditional Arabic" w:hAnsi="Traditional Arabic" w:cs="Traditional Arabic"/>
          <w:color w:val="FF0000"/>
          <w:sz w:val="40"/>
          <w:szCs w:val="40"/>
          <w:rtl/>
        </w:rPr>
      </w:pPr>
    </w:p>
    <w:p w:rsidR="006C2530" w:rsidRDefault="006C2530" w:rsidP="00CB67B2">
      <w:pPr>
        <w:ind w:left="-483"/>
        <w:jc w:val="center"/>
        <w:rPr>
          <w:rFonts w:ascii="Traditional Arabic" w:hAnsi="Traditional Arabic" w:cs="Traditional Arabic"/>
          <w:color w:val="FF0000"/>
          <w:sz w:val="40"/>
          <w:szCs w:val="40"/>
          <w:rtl/>
        </w:rPr>
      </w:pPr>
    </w:p>
    <w:p w:rsidR="006C2530" w:rsidRDefault="006C2530" w:rsidP="00CB67B2">
      <w:pPr>
        <w:ind w:left="-483"/>
        <w:jc w:val="center"/>
        <w:rPr>
          <w:rFonts w:ascii="Traditional Arabic" w:hAnsi="Traditional Arabic" w:cs="Traditional Arabic"/>
          <w:color w:val="FF0000"/>
          <w:sz w:val="40"/>
          <w:szCs w:val="40"/>
          <w:rtl/>
        </w:rPr>
      </w:pPr>
    </w:p>
    <w:p w:rsidR="006C2530" w:rsidRDefault="006C2530" w:rsidP="00CB67B2">
      <w:pPr>
        <w:ind w:left="-483"/>
        <w:jc w:val="center"/>
        <w:rPr>
          <w:rFonts w:ascii="Traditional Arabic" w:hAnsi="Traditional Arabic" w:cs="Traditional Arabic"/>
          <w:color w:val="FF0000"/>
          <w:sz w:val="40"/>
          <w:szCs w:val="40"/>
          <w:rtl/>
        </w:rPr>
      </w:pPr>
    </w:p>
    <w:p w:rsidR="00CB67B2" w:rsidRPr="00315B6D" w:rsidRDefault="00123C2D" w:rsidP="00CB67B2">
      <w:pPr>
        <w:ind w:left="-483"/>
        <w:jc w:val="center"/>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فَصْلٌ</w:t>
      </w:r>
    </w:p>
    <w:p w:rsidR="00CB67B2" w:rsidRPr="00315B6D" w:rsidRDefault="00123C2D" w:rsidP="00CB67B2">
      <w:pPr>
        <w:ind w:left="-483"/>
        <w:jc w:val="center"/>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فِي اخْتِلافِ السَّلَفِ فِي التَّفسِيرِ ، وَأنَّهُ اخْتِلافُ تَنَوُّعٍ .</w:t>
      </w:r>
    </w:p>
    <w:p w:rsidR="007234AC" w:rsidRDefault="00CB67B2" w:rsidP="000E44B2">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lastRenderedPageBreak/>
        <w:t>وَالْخِ</w:t>
      </w:r>
      <w:r w:rsidR="00123C2D" w:rsidRPr="00315B6D">
        <w:rPr>
          <w:rFonts w:ascii="Traditional Arabic" w:hAnsi="Traditional Arabic" w:cs="Traditional Arabic"/>
          <w:color w:val="FF0000"/>
          <w:sz w:val="40"/>
          <w:szCs w:val="40"/>
          <w:rtl/>
        </w:rPr>
        <w:t xml:space="preserve">لاَفُ بَيْنَ السَّلفِ في التَّفسيرِ قَلِيلٌ ، وَخِلافُهُم في الأحْكَامِ أَكْثَرُ منْ خِلافِهِمْ </w:t>
      </w:r>
      <w:r w:rsidR="000E44B2">
        <w:rPr>
          <w:rFonts w:ascii="Traditional Arabic" w:hAnsi="Traditional Arabic" w:cs="Traditional Arabic"/>
          <w:color w:val="FF0000"/>
          <w:sz w:val="40"/>
          <w:szCs w:val="40"/>
          <w:rtl/>
        </w:rPr>
        <w:t xml:space="preserve">في التَّفسيرِ </w:t>
      </w:r>
      <w:r w:rsidR="000E44B2">
        <w:rPr>
          <w:rFonts w:ascii="Traditional Arabic" w:hAnsi="Traditional Arabic" w:cs="Traditional Arabic" w:hint="cs"/>
          <w:color w:val="FF0000"/>
          <w:sz w:val="40"/>
          <w:szCs w:val="40"/>
          <w:rtl/>
        </w:rPr>
        <w:t>.</w:t>
      </w:r>
    </w:p>
    <w:p w:rsidR="006D0739" w:rsidRPr="006D0739" w:rsidRDefault="007234AC" w:rsidP="006D0739">
      <w:pPr>
        <w:ind w:left="-483"/>
        <w:jc w:val="both"/>
        <w:rPr>
          <w:rFonts w:ascii="Traditional Arabic" w:hAnsi="Traditional Arabic" w:cs="Traditional Arabic"/>
          <w:color w:val="000000" w:themeColor="text1"/>
          <w:sz w:val="40"/>
          <w:szCs w:val="40"/>
          <w:rtl/>
        </w:rPr>
      </w:pPr>
      <w:r w:rsidRPr="006D0739">
        <w:rPr>
          <w:rFonts w:ascii="Traditional Arabic" w:hAnsi="Traditional Arabic" w:cs="Traditional Arabic" w:hint="cs"/>
          <w:color w:val="000000" w:themeColor="text1"/>
          <w:sz w:val="40"/>
          <w:szCs w:val="40"/>
          <w:rtl/>
        </w:rPr>
        <w:t>السلف / يطلق على الصحابة والتابعين وأئمة الهدى في القرون الثلاثة التي نص النبي صلى الله عليه وسلم على أفضليتها فقال ( خير الناس قرني ثم الذين يلونهم ثم الذين يلونهم )</w:t>
      </w:r>
      <w:r w:rsidR="006D0739" w:rsidRPr="006D0739">
        <w:rPr>
          <w:rFonts w:ascii="Traditional Arabic" w:hAnsi="Traditional Arabic" w:cs="Traditional Arabic" w:hint="cs"/>
          <w:color w:val="000000" w:themeColor="text1"/>
          <w:sz w:val="40"/>
          <w:szCs w:val="40"/>
          <w:rtl/>
        </w:rPr>
        <w:t xml:space="preserve"> وقد أجمعت الأمة على أفضلية هؤلاء القرون الثلاث وأن أفضل الهدي ما كانت عليه تلك القرون .</w:t>
      </w:r>
    </w:p>
    <w:p w:rsidR="007234AC" w:rsidRDefault="006D0739" w:rsidP="006D0739">
      <w:pPr>
        <w:ind w:left="-483"/>
        <w:jc w:val="both"/>
        <w:rPr>
          <w:rFonts w:ascii="Traditional Arabic" w:hAnsi="Traditional Arabic" w:cs="Traditional Arabic"/>
          <w:color w:val="000000" w:themeColor="text1"/>
          <w:sz w:val="40"/>
          <w:szCs w:val="40"/>
          <w:rtl/>
        </w:rPr>
      </w:pPr>
      <w:r w:rsidRPr="006D0739">
        <w:rPr>
          <w:rFonts w:ascii="Traditional Arabic" w:hAnsi="Traditional Arabic" w:cs="Traditional Arabic" w:hint="cs"/>
          <w:color w:val="000000" w:themeColor="text1"/>
          <w:sz w:val="40"/>
          <w:szCs w:val="40"/>
          <w:rtl/>
        </w:rPr>
        <w:t xml:space="preserve"> وإنما بلغوا هذه المنزلة لقوة إيمانهم وصفاء قلوبهم وحسن أعمالهم وسلامة معتقدهم ولغتهم وقوة همتهم في العلم وعزيمتهم في نصرة الحق وبعدهم عن البدع وأهلها وما أكرمهم الله به من صحبة نبيه صلى الله عليه وسلم أو صحبة أصحابه رضي الله عنهم أو صحبة أصحاب أصحاب نبيه صلى الله عليه وسلم .</w:t>
      </w:r>
    </w:p>
    <w:p w:rsidR="000E44B2" w:rsidRPr="006D0739" w:rsidRDefault="000E44B2" w:rsidP="006D0739">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وذكر المصنف أنه وقع بينهم خلاف في التفسير لكنه قليل ليس كالخلاف في الأحكام وهي الفقه هذا إذا قلنا أن التفسير يراد به معاني الألفاظ فقط ، أما إذا أدخلنا فيه كل ما يتعلق بالمعاني من الأحكام والفوائد ، فحينئذٍ يكون الخلاف في الأحكام جزء من الخلاف في التفسير والجزء أقل من الكل .</w:t>
      </w:r>
    </w:p>
    <w:p w:rsidR="007234AC" w:rsidRDefault="000E44B2" w:rsidP="007234AC">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وغَالبُ ما يَصِحُّ عَنْهُمْ من الخِلافِ يَرْجِعُ إِلَى اخْتِلاَفِ تَنَوُّعٍ لاَ اخْتِلاَفِ تَضَادٍّ </w:t>
      </w:r>
      <w:r>
        <w:rPr>
          <w:rFonts w:ascii="Traditional Arabic" w:hAnsi="Traditional Arabic" w:cs="Traditional Arabic" w:hint="cs"/>
          <w:color w:val="FF0000"/>
          <w:sz w:val="40"/>
          <w:szCs w:val="40"/>
          <w:rtl/>
        </w:rPr>
        <w:t>.</w:t>
      </w:r>
    </w:p>
    <w:p w:rsidR="00CB67B2" w:rsidRPr="00F9206D" w:rsidRDefault="000E44B2" w:rsidP="00F9206D">
      <w:pPr>
        <w:ind w:left="-483"/>
        <w:jc w:val="both"/>
        <w:rPr>
          <w:rFonts w:ascii="Traditional Arabic" w:hAnsi="Traditional Arabic" w:cs="Traditional Arabic"/>
          <w:color w:val="000000" w:themeColor="text1"/>
          <w:sz w:val="40"/>
          <w:szCs w:val="40"/>
          <w:rtl/>
        </w:rPr>
      </w:pPr>
      <w:r w:rsidRPr="001A01E3">
        <w:rPr>
          <w:rFonts w:ascii="Traditional Arabic" w:hAnsi="Traditional Arabic" w:cs="Traditional Arabic" w:hint="cs"/>
          <w:color w:val="000000" w:themeColor="text1"/>
          <w:sz w:val="40"/>
          <w:szCs w:val="40"/>
          <w:rtl/>
        </w:rPr>
        <w:t xml:space="preserve">اختلاف التنوع </w:t>
      </w:r>
      <w:r w:rsidR="001A01E3" w:rsidRPr="001A01E3">
        <w:rPr>
          <w:rFonts w:ascii="Traditional Arabic" w:hAnsi="Traditional Arabic" w:cs="Traditional Arabic" w:hint="cs"/>
          <w:color w:val="000000" w:themeColor="text1"/>
          <w:sz w:val="40"/>
          <w:szCs w:val="40"/>
          <w:rtl/>
        </w:rPr>
        <w:t>يمكن الجمع فيه بين الأقوال</w:t>
      </w:r>
      <w:r w:rsidR="00F9206D">
        <w:rPr>
          <w:rFonts w:ascii="Traditional Arabic" w:hAnsi="Traditional Arabic" w:cs="Traditional Arabic" w:hint="cs"/>
          <w:color w:val="000000" w:themeColor="text1"/>
          <w:sz w:val="40"/>
          <w:szCs w:val="40"/>
          <w:rtl/>
        </w:rPr>
        <w:t xml:space="preserve"> وسيبينه المصنف</w:t>
      </w:r>
      <w:r w:rsidR="001A01E3" w:rsidRPr="001A01E3">
        <w:rPr>
          <w:rFonts w:ascii="Traditional Arabic" w:hAnsi="Traditional Arabic" w:cs="Traditional Arabic" w:hint="cs"/>
          <w:color w:val="000000" w:themeColor="text1"/>
          <w:sz w:val="40"/>
          <w:szCs w:val="40"/>
          <w:rtl/>
        </w:rPr>
        <w:t xml:space="preserve"> ، وأما </w:t>
      </w:r>
      <w:r w:rsidR="00F9206D">
        <w:rPr>
          <w:rFonts w:ascii="Traditional Arabic" w:hAnsi="Traditional Arabic" w:cs="Traditional Arabic" w:hint="cs"/>
          <w:color w:val="000000" w:themeColor="text1"/>
          <w:sz w:val="40"/>
          <w:szCs w:val="40"/>
          <w:rtl/>
        </w:rPr>
        <w:t xml:space="preserve">اختلاف </w:t>
      </w:r>
      <w:r w:rsidR="001A01E3" w:rsidRPr="001A01E3">
        <w:rPr>
          <w:rFonts w:ascii="Traditional Arabic" w:hAnsi="Traditional Arabic" w:cs="Traditional Arabic" w:hint="cs"/>
          <w:color w:val="000000" w:themeColor="text1"/>
          <w:sz w:val="40"/>
          <w:szCs w:val="40"/>
          <w:rtl/>
        </w:rPr>
        <w:t>التضاد فلا يمكن</w:t>
      </w:r>
      <w:r w:rsidR="00F9206D">
        <w:rPr>
          <w:rFonts w:ascii="Traditional Arabic" w:hAnsi="Traditional Arabic" w:cs="Traditional Arabic" w:hint="cs"/>
          <w:color w:val="000000" w:themeColor="text1"/>
          <w:sz w:val="40"/>
          <w:szCs w:val="40"/>
          <w:rtl/>
        </w:rPr>
        <w:t xml:space="preserve"> الجمع فيه بين الأقوال</w:t>
      </w:r>
      <w:r w:rsidR="001A01E3" w:rsidRPr="001A01E3">
        <w:rPr>
          <w:rFonts w:ascii="Traditional Arabic" w:hAnsi="Traditional Arabic" w:cs="Traditional Arabic" w:hint="cs"/>
          <w:color w:val="000000" w:themeColor="text1"/>
          <w:sz w:val="40"/>
          <w:szCs w:val="40"/>
          <w:rtl/>
        </w:rPr>
        <w:t xml:space="preserve"> </w:t>
      </w:r>
      <w:r w:rsidR="00F9206D">
        <w:rPr>
          <w:rFonts w:ascii="Traditional Arabic" w:hAnsi="Traditional Arabic" w:cs="Traditional Arabic" w:hint="cs"/>
          <w:color w:val="000000" w:themeColor="text1"/>
          <w:sz w:val="40"/>
          <w:szCs w:val="40"/>
          <w:rtl/>
        </w:rPr>
        <w:t xml:space="preserve">لأن الضدان لا يجتمعان كالقرء فإما أن يفسر بالحيض وإما بالطهر ولا يمكن الجمع بينهما ، وأما اختلاف التنوع فقال المصنف : </w:t>
      </w:r>
      <w:r w:rsidR="00123C2D" w:rsidRPr="00315B6D">
        <w:rPr>
          <w:rFonts w:ascii="Traditional Arabic" w:hAnsi="Traditional Arabic" w:cs="Traditional Arabic"/>
          <w:color w:val="FF0000"/>
          <w:sz w:val="40"/>
          <w:szCs w:val="40"/>
          <w:rtl/>
        </w:rPr>
        <w:t xml:space="preserve">وَذَلِكَ صِنْفَانِ : </w:t>
      </w:r>
    </w:p>
    <w:p w:rsidR="000170E4" w:rsidRDefault="006E52E1" w:rsidP="000170E4">
      <w:pPr>
        <w:ind w:left="-483"/>
        <w:jc w:val="both"/>
        <w:rPr>
          <w:rFonts w:ascii="Traditional Arabic" w:hAnsi="Traditional Arabic" w:cs="Traditional Arabic"/>
          <w:color w:val="FF0000"/>
          <w:sz w:val="40"/>
          <w:szCs w:val="40"/>
          <w:rtl/>
        </w:rPr>
      </w:pPr>
      <w:r>
        <w:rPr>
          <w:rFonts w:ascii="Traditional Arabic" w:hAnsi="Traditional Arabic" w:cs="Traditional Arabic"/>
          <w:color w:val="FF0000"/>
          <w:sz w:val="40"/>
          <w:szCs w:val="40"/>
          <w:rtl/>
        </w:rPr>
        <w:lastRenderedPageBreak/>
        <w:t>أَحَدُهُمَا</w:t>
      </w:r>
      <w:r>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 xml:space="preserve"> أَنْ يُعَبِّرَ </w:t>
      </w:r>
      <w:r w:rsidR="00434401">
        <w:rPr>
          <w:rFonts w:ascii="Traditional Arabic" w:hAnsi="Traditional Arabic" w:cs="Traditional Arabic"/>
          <w:color w:val="FF0000"/>
          <w:sz w:val="40"/>
          <w:szCs w:val="40"/>
          <w:rtl/>
        </w:rPr>
        <w:t>كُلُّ وَاحِدٍ منْهُمْ عَنِ ال</w:t>
      </w:r>
      <w:r w:rsidR="00434401">
        <w:rPr>
          <w:rFonts w:ascii="Traditional Arabic" w:hAnsi="Traditional Arabic" w:cs="Traditional Arabic" w:hint="cs"/>
          <w:color w:val="FF0000"/>
          <w:sz w:val="40"/>
          <w:szCs w:val="40"/>
          <w:rtl/>
        </w:rPr>
        <w:t>ـ</w:t>
      </w:r>
      <w:r w:rsidR="00434401">
        <w:rPr>
          <w:rFonts w:ascii="Traditional Arabic" w:hAnsi="Traditional Arabic" w:cs="Traditional Arabic"/>
          <w:color w:val="FF0000"/>
          <w:sz w:val="40"/>
          <w:szCs w:val="40"/>
          <w:rtl/>
        </w:rPr>
        <w:t>م</w:t>
      </w:r>
      <w:r w:rsidR="00434401">
        <w:rPr>
          <w:rFonts w:ascii="Traditional Arabic" w:hAnsi="Traditional Arabic" w:cs="Traditional Arabic" w:hint="cs"/>
          <w:color w:val="FF0000"/>
          <w:sz w:val="40"/>
          <w:szCs w:val="40"/>
          <w:rtl/>
        </w:rPr>
        <w:t>ُ</w:t>
      </w:r>
      <w:r w:rsidR="00123C2D" w:rsidRPr="00315B6D">
        <w:rPr>
          <w:rFonts w:ascii="Traditional Arabic" w:hAnsi="Traditional Arabic" w:cs="Traditional Arabic"/>
          <w:color w:val="FF0000"/>
          <w:sz w:val="40"/>
          <w:szCs w:val="40"/>
          <w:rtl/>
        </w:rPr>
        <w:t>رَادِ بعبارَةٍ غَيرِ عِبَارَةِ صَاحِبِهِ ، تَدُلُّ عَلَى مَعْنًى في الم</w:t>
      </w:r>
      <w:r>
        <w:rPr>
          <w:rFonts w:ascii="Traditional Arabic" w:hAnsi="Traditional Arabic" w:cs="Traditional Arabic" w:hint="cs"/>
          <w:color w:val="FF0000"/>
          <w:sz w:val="40"/>
          <w:szCs w:val="40"/>
          <w:rtl/>
        </w:rPr>
        <w:t>ـ</w:t>
      </w:r>
      <w:r>
        <w:rPr>
          <w:rFonts w:ascii="Traditional Arabic" w:hAnsi="Traditional Arabic" w:cs="Traditional Arabic"/>
          <w:color w:val="FF0000"/>
          <w:sz w:val="40"/>
          <w:szCs w:val="40"/>
          <w:rtl/>
        </w:rPr>
        <w:t>ُسَمَّى غَير</w:t>
      </w:r>
      <w:r w:rsidR="00123C2D" w:rsidRPr="00315B6D">
        <w:rPr>
          <w:rFonts w:ascii="Traditional Arabic" w:hAnsi="Traditional Arabic" w:cs="Traditional Arabic"/>
          <w:color w:val="FF0000"/>
          <w:sz w:val="40"/>
          <w:szCs w:val="40"/>
          <w:rtl/>
        </w:rPr>
        <w:t xml:space="preserve"> الْمَعنَى الآخَرِ ، مَعَ اتِّحادِ الْمُسَمَّى ، بِمنْزِلَةِ الأَسْمَاءِ الْمُتَكَافِئَةِ الَّتِي بَيْنَ الْمُتَرَادِفَةِ وَالْمُتَبَايِنَةِ ، كَمَا قِيلَ في اسْمِ السَّيفِ : الصَّارمُ والْمُهَنَّدُ </w:t>
      </w:r>
      <w:r w:rsidR="000170E4">
        <w:rPr>
          <w:rFonts w:ascii="Traditional Arabic" w:hAnsi="Traditional Arabic" w:cs="Traditional Arabic" w:hint="cs"/>
          <w:color w:val="FF0000"/>
          <w:sz w:val="40"/>
          <w:szCs w:val="40"/>
          <w:rtl/>
        </w:rPr>
        <w:t>.</w:t>
      </w:r>
    </w:p>
    <w:p w:rsidR="00F90688" w:rsidRDefault="00F90688" w:rsidP="000170E4">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تنقسم الأسماء إلى أربعة أقسام : </w:t>
      </w:r>
    </w:p>
    <w:p w:rsidR="00F90688" w:rsidRDefault="00F90688" w:rsidP="000170E4">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القسم الأول / الأسماء المشتركة : وهي الأسماء ذات اللفظ الواحد الدال على معانٍ متغايرة كالعين تطلق على العضو البصري المعروف وتطلق على الجاسوس وتطلق على ينبوع الماء .</w:t>
      </w:r>
    </w:p>
    <w:p w:rsidR="000170E4" w:rsidRPr="000170E4" w:rsidRDefault="00F90688" w:rsidP="00E02596">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القسم </w:t>
      </w:r>
      <w:r w:rsidR="00254863">
        <w:rPr>
          <w:rFonts w:ascii="Traditional Arabic" w:hAnsi="Traditional Arabic" w:cs="Traditional Arabic" w:hint="cs"/>
          <w:color w:val="000000" w:themeColor="text1"/>
          <w:sz w:val="40"/>
          <w:szCs w:val="40"/>
          <w:rtl/>
        </w:rPr>
        <w:t>الثاني</w:t>
      </w:r>
      <w:r>
        <w:rPr>
          <w:rFonts w:ascii="Traditional Arabic" w:hAnsi="Traditional Arabic" w:cs="Traditional Arabic" w:hint="cs"/>
          <w:color w:val="000000" w:themeColor="text1"/>
          <w:sz w:val="40"/>
          <w:szCs w:val="40"/>
          <w:rtl/>
        </w:rPr>
        <w:t xml:space="preserve"> / </w:t>
      </w:r>
      <w:r w:rsidR="000170E4" w:rsidRPr="000170E4">
        <w:rPr>
          <w:rFonts w:ascii="Traditional Arabic" w:hAnsi="Traditional Arabic" w:cs="Traditional Arabic" w:hint="cs"/>
          <w:color w:val="000000" w:themeColor="text1"/>
          <w:sz w:val="40"/>
          <w:szCs w:val="40"/>
          <w:rtl/>
        </w:rPr>
        <w:t xml:space="preserve">الأسماء المترادفة </w:t>
      </w:r>
      <w:r>
        <w:rPr>
          <w:rFonts w:ascii="Traditional Arabic" w:hAnsi="Traditional Arabic" w:cs="Traditional Arabic" w:hint="cs"/>
          <w:color w:val="000000" w:themeColor="text1"/>
          <w:sz w:val="40"/>
          <w:szCs w:val="40"/>
          <w:rtl/>
        </w:rPr>
        <w:t>: و</w:t>
      </w:r>
      <w:r w:rsidR="000170E4" w:rsidRPr="000170E4">
        <w:rPr>
          <w:rFonts w:ascii="Traditional Arabic" w:hAnsi="Traditional Arabic" w:cs="Traditional Arabic" w:hint="cs"/>
          <w:color w:val="000000" w:themeColor="text1"/>
          <w:sz w:val="40"/>
          <w:szCs w:val="40"/>
          <w:rtl/>
        </w:rPr>
        <w:t xml:space="preserve">هي التي تدل على معنىً واحد </w:t>
      </w:r>
      <w:r w:rsidR="00947501">
        <w:rPr>
          <w:rFonts w:ascii="Traditional Arabic" w:hAnsi="Traditional Arabic" w:cs="Traditional Arabic" w:hint="cs"/>
          <w:color w:val="000000" w:themeColor="text1"/>
          <w:sz w:val="40"/>
          <w:szCs w:val="40"/>
          <w:rtl/>
        </w:rPr>
        <w:t>بألفاظٍ</w:t>
      </w:r>
      <w:r w:rsidR="000170E4" w:rsidRPr="000170E4">
        <w:rPr>
          <w:rFonts w:ascii="Traditional Arabic" w:hAnsi="Traditional Arabic" w:cs="Traditional Arabic" w:hint="cs"/>
          <w:color w:val="000000" w:themeColor="text1"/>
          <w:sz w:val="40"/>
          <w:szCs w:val="40"/>
          <w:rtl/>
        </w:rPr>
        <w:t xml:space="preserve"> مختلفة كالقعود والجلوس </w:t>
      </w:r>
      <w:r w:rsidR="00E02596">
        <w:rPr>
          <w:rFonts w:ascii="Traditional Arabic" w:hAnsi="Traditional Arabic" w:cs="Traditional Arabic" w:hint="cs"/>
          <w:color w:val="000000" w:themeColor="text1"/>
          <w:sz w:val="40"/>
          <w:szCs w:val="40"/>
          <w:rtl/>
        </w:rPr>
        <w:t>، والقيام والوقوف ، والنوم والرقاد ، ونحو ذلك .</w:t>
      </w:r>
    </w:p>
    <w:p w:rsidR="000170E4" w:rsidRPr="000170E4" w:rsidRDefault="00254863" w:rsidP="000170E4">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القسم الثالث / </w:t>
      </w:r>
      <w:r w:rsidR="000170E4" w:rsidRPr="000170E4">
        <w:rPr>
          <w:rFonts w:ascii="Traditional Arabic" w:hAnsi="Traditional Arabic" w:cs="Traditional Arabic" w:hint="cs"/>
          <w:color w:val="000000" w:themeColor="text1"/>
          <w:sz w:val="40"/>
          <w:szCs w:val="40"/>
          <w:rtl/>
        </w:rPr>
        <w:t xml:space="preserve">الأسماء المتباينة </w:t>
      </w:r>
      <w:r>
        <w:rPr>
          <w:rFonts w:ascii="Traditional Arabic" w:hAnsi="Traditional Arabic" w:cs="Traditional Arabic" w:hint="cs"/>
          <w:color w:val="000000" w:themeColor="text1"/>
          <w:sz w:val="40"/>
          <w:szCs w:val="40"/>
          <w:rtl/>
        </w:rPr>
        <w:t>و</w:t>
      </w:r>
      <w:r w:rsidR="000170E4" w:rsidRPr="000170E4">
        <w:rPr>
          <w:rFonts w:ascii="Traditional Arabic" w:hAnsi="Traditional Arabic" w:cs="Traditional Arabic" w:hint="cs"/>
          <w:color w:val="000000" w:themeColor="text1"/>
          <w:sz w:val="40"/>
          <w:szCs w:val="40"/>
          <w:rtl/>
        </w:rPr>
        <w:t xml:space="preserve">هي التي لا تجتمع في المعنى والعبارة مثل القعود والقيام </w:t>
      </w:r>
      <w:r w:rsidR="000170E4">
        <w:rPr>
          <w:rFonts w:ascii="Traditional Arabic" w:hAnsi="Traditional Arabic" w:cs="Traditional Arabic" w:hint="cs"/>
          <w:color w:val="000000" w:themeColor="text1"/>
          <w:sz w:val="40"/>
          <w:szCs w:val="40"/>
          <w:rtl/>
        </w:rPr>
        <w:t>.</w:t>
      </w:r>
    </w:p>
    <w:p w:rsidR="001A026B" w:rsidRDefault="00254863" w:rsidP="001A026B">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القسم الرابع / الأسماء المتكافئة و</w:t>
      </w:r>
      <w:r w:rsidR="000170E4" w:rsidRPr="000170E4">
        <w:rPr>
          <w:rFonts w:ascii="Traditional Arabic" w:hAnsi="Traditional Arabic" w:cs="Traditional Arabic" w:hint="cs"/>
          <w:color w:val="000000" w:themeColor="text1"/>
          <w:sz w:val="40"/>
          <w:szCs w:val="40"/>
          <w:rtl/>
        </w:rPr>
        <w:t>هي التي تكون لمسمىً واحد ب</w:t>
      </w:r>
      <w:r w:rsidR="001A026B">
        <w:rPr>
          <w:rFonts w:ascii="Traditional Arabic" w:hAnsi="Traditional Arabic" w:cs="Traditional Arabic" w:hint="cs"/>
          <w:color w:val="000000" w:themeColor="text1"/>
          <w:sz w:val="40"/>
          <w:szCs w:val="40"/>
          <w:rtl/>
        </w:rPr>
        <w:t xml:space="preserve">عبارات مختلفة تحمل </w:t>
      </w:r>
      <w:r w:rsidR="000170E4" w:rsidRPr="000170E4">
        <w:rPr>
          <w:rFonts w:ascii="Traditional Arabic" w:hAnsi="Traditional Arabic" w:cs="Traditional Arabic" w:hint="cs"/>
          <w:color w:val="000000" w:themeColor="text1"/>
          <w:sz w:val="40"/>
          <w:szCs w:val="40"/>
          <w:rtl/>
        </w:rPr>
        <w:t xml:space="preserve">معاني مختلفة </w:t>
      </w:r>
      <w:r w:rsidR="000170E4">
        <w:rPr>
          <w:rFonts w:ascii="Traditional Arabic" w:hAnsi="Traditional Arabic" w:cs="Traditional Arabic" w:hint="cs"/>
          <w:color w:val="000000" w:themeColor="text1"/>
          <w:sz w:val="40"/>
          <w:szCs w:val="40"/>
          <w:rtl/>
        </w:rPr>
        <w:t xml:space="preserve">كما يسمى السيف الصارم والمهند </w:t>
      </w:r>
      <w:r w:rsidR="001A026B">
        <w:rPr>
          <w:rFonts w:ascii="Traditional Arabic" w:hAnsi="Traditional Arabic" w:cs="Traditional Arabic" w:hint="cs"/>
          <w:color w:val="000000" w:themeColor="text1"/>
          <w:sz w:val="40"/>
          <w:szCs w:val="40"/>
          <w:rtl/>
        </w:rPr>
        <w:t xml:space="preserve">فالمسمى واحد والعبارات مختلفة وتحمل تلك العبارات معاني مختلفة لأن معنى الصارم أي </w:t>
      </w:r>
      <w:r>
        <w:rPr>
          <w:rFonts w:ascii="Traditional Arabic" w:hAnsi="Traditional Arabic" w:cs="Traditional Arabic" w:hint="cs"/>
          <w:color w:val="000000" w:themeColor="text1"/>
          <w:sz w:val="40"/>
          <w:szCs w:val="40"/>
          <w:rtl/>
        </w:rPr>
        <w:t xml:space="preserve">القاطع أو </w:t>
      </w:r>
      <w:r w:rsidR="001A026B">
        <w:rPr>
          <w:rFonts w:ascii="Traditional Arabic" w:hAnsi="Traditional Arabic" w:cs="Traditional Arabic" w:hint="cs"/>
          <w:color w:val="000000" w:themeColor="text1"/>
          <w:sz w:val="40"/>
          <w:szCs w:val="40"/>
          <w:rtl/>
        </w:rPr>
        <w:t>الذي لا ينثني والمهند أي المجلوب من الهند .</w:t>
      </w:r>
    </w:p>
    <w:p w:rsidR="000170E4" w:rsidRPr="000170E4" w:rsidRDefault="001A026B" w:rsidP="00254863">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تنبيه : </w:t>
      </w:r>
      <w:r w:rsidR="00254863">
        <w:rPr>
          <w:rFonts w:ascii="Traditional Arabic" w:hAnsi="Traditional Arabic" w:cs="Traditional Arabic" w:hint="cs"/>
          <w:color w:val="000000" w:themeColor="text1"/>
          <w:sz w:val="40"/>
          <w:szCs w:val="40"/>
          <w:rtl/>
        </w:rPr>
        <w:t>القسم الرابع</w:t>
      </w:r>
      <w:r>
        <w:rPr>
          <w:rFonts w:ascii="Traditional Arabic" w:hAnsi="Traditional Arabic" w:cs="Traditional Arabic" w:hint="cs"/>
          <w:color w:val="000000" w:themeColor="text1"/>
          <w:sz w:val="40"/>
          <w:szCs w:val="40"/>
          <w:rtl/>
        </w:rPr>
        <w:t xml:space="preserve"> ذكره شيخ الإسلام </w:t>
      </w:r>
      <w:r w:rsidR="00254863">
        <w:rPr>
          <w:rFonts w:ascii="Traditional Arabic" w:hAnsi="Traditional Arabic" w:cs="Traditional Arabic" w:hint="cs"/>
          <w:color w:val="000000" w:themeColor="text1"/>
          <w:sz w:val="40"/>
          <w:szCs w:val="40"/>
          <w:rtl/>
        </w:rPr>
        <w:t>وليس معروفاً</w:t>
      </w:r>
      <w:r>
        <w:rPr>
          <w:rFonts w:ascii="Traditional Arabic" w:hAnsi="Traditional Arabic" w:cs="Traditional Arabic" w:hint="cs"/>
          <w:color w:val="000000" w:themeColor="text1"/>
          <w:sz w:val="40"/>
          <w:szCs w:val="40"/>
          <w:rtl/>
        </w:rPr>
        <w:t xml:space="preserve"> عند أهل اللغة </w:t>
      </w:r>
      <w:r w:rsidR="00254863">
        <w:rPr>
          <w:rFonts w:ascii="Traditional Arabic" w:hAnsi="Traditional Arabic" w:cs="Traditional Arabic" w:hint="cs"/>
          <w:color w:val="000000" w:themeColor="text1"/>
          <w:sz w:val="40"/>
          <w:szCs w:val="40"/>
          <w:rtl/>
        </w:rPr>
        <w:t xml:space="preserve">بهذا الاسم </w:t>
      </w:r>
      <w:r>
        <w:rPr>
          <w:rFonts w:ascii="Traditional Arabic" w:hAnsi="Traditional Arabic" w:cs="Traditional Arabic" w:hint="cs"/>
          <w:color w:val="000000" w:themeColor="text1"/>
          <w:sz w:val="40"/>
          <w:szCs w:val="40"/>
          <w:rtl/>
        </w:rPr>
        <w:t xml:space="preserve">وإنما </w:t>
      </w:r>
      <w:r w:rsidR="00254863">
        <w:rPr>
          <w:rFonts w:ascii="Traditional Arabic" w:hAnsi="Traditional Arabic" w:cs="Traditional Arabic" w:hint="cs"/>
          <w:color w:val="000000" w:themeColor="text1"/>
          <w:sz w:val="40"/>
          <w:szCs w:val="40"/>
          <w:rtl/>
        </w:rPr>
        <w:t>يقولون : هي مترادفةٌ في الألفاظ متباينة</w:t>
      </w:r>
      <w:r w:rsidR="00E02596">
        <w:rPr>
          <w:rFonts w:ascii="Traditional Arabic" w:hAnsi="Traditional Arabic" w:cs="Traditional Arabic" w:hint="cs"/>
          <w:color w:val="000000" w:themeColor="text1"/>
          <w:sz w:val="40"/>
          <w:szCs w:val="40"/>
          <w:rtl/>
        </w:rPr>
        <w:t>ٌ</w:t>
      </w:r>
      <w:r w:rsidR="00254863">
        <w:rPr>
          <w:rFonts w:ascii="Traditional Arabic" w:hAnsi="Traditional Arabic" w:cs="Traditional Arabic" w:hint="cs"/>
          <w:color w:val="000000" w:themeColor="text1"/>
          <w:sz w:val="40"/>
          <w:szCs w:val="40"/>
          <w:rtl/>
        </w:rPr>
        <w:t xml:space="preserve"> في المعاني . وهذا أسهل وأوضح ، ولا مشاحة في الاصطلاح .</w:t>
      </w:r>
    </w:p>
    <w:p w:rsidR="00254863" w:rsidRDefault="00123C2D" w:rsidP="00254863">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وَذَلِكَ مِثْلُ أَسْمَاءِ اللهِ الحُسْن</w:t>
      </w:r>
      <w:r w:rsidR="00CB67B2" w:rsidRPr="00315B6D">
        <w:rPr>
          <w:rFonts w:ascii="Traditional Arabic" w:hAnsi="Traditional Arabic" w:cs="Traditional Arabic"/>
          <w:color w:val="FF0000"/>
          <w:sz w:val="40"/>
          <w:szCs w:val="40"/>
          <w:rtl/>
        </w:rPr>
        <w:t>َى ، وَأَسْمَاءِ رَسُولِ اللهِ</w:t>
      </w:r>
      <w:r w:rsidRPr="00315B6D">
        <w:rPr>
          <w:rFonts w:ascii="Traditional Arabic" w:hAnsi="Traditional Arabic" w:cs="Traditional Arabic"/>
          <w:color w:val="FF0000"/>
          <w:sz w:val="40"/>
          <w:szCs w:val="40"/>
          <w:rtl/>
        </w:rPr>
        <w:t xml:space="preserve"> صَ</w:t>
      </w:r>
      <w:r w:rsidR="00CB67B2" w:rsidRPr="00315B6D">
        <w:rPr>
          <w:rFonts w:ascii="Traditional Arabic" w:hAnsi="Traditional Arabic" w:cs="Traditional Arabic"/>
          <w:color w:val="FF0000"/>
          <w:sz w:val="40"/>
          <w:szCs w:val="40"/>
          <w:rtl/>
        </w:rPr>
        <w:t xml:space="preserve">لَّى اللهُ عَلَيْهِ وَسَلَّمَ </w:t>
      </w:r>
      <w:r w:rsidR="00CB67B2"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وَأَسْمَاءِ القُرْآنِ </w:t>
      </w:r>
      <w:r w:rsidR="00CB67B2"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فَإنَّ أَسْمَاءَ اللهِ كُلَّهَا تَدُلُّ عَلَى مُسَمًّى واحِدٍ </w:t>
      </w:r>
      <w:r w:rsidR="00CB67B2"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فَلَيْسَ دُعَاؤُهُ بِاسْمٍ منْ أَسْمَائِهِ الْحُسْنَى مُضَادًّا </w:t>
      </w:r>
      <w:r w:rsidRPr="00315B6D">
        <w:rPr>
          <w:rFonts w:ascii="Traditional Arabic" w:hAnsi="Traditional Arabic" w:cs="Traditional Arabic"/>
          <w:color w:val="FF0000"/>
          <w:sz w:val="40"/>
          <w:szCs w:val="40"/>
          <w:rtl/>
        </w:rPr>
        <w:lastRenderedPageBreak/>
        <w:t>لِدُعائِهِ بِاسْمٍ آخَرَ ، بَلْ إِن</w:t>
      </w:r>
      <w:r w:rsidR="00CB67B2" w:rsidRPr="00315B6D">
        <w:rPr>
          <w:rFonts w:ascii="Traditional Arabic" w:hAnsi="Traditional Arabic" w:cs="Traditional Arabic"/>
          <w:color w:val="FF0000"/>
          <w:sz w:val="40"/>
          <w:szCs w:val="40"/>
          <w:rtl/>
        </w:rPr>
        <w:t>َّ الأَمْرَ كَمَا قَالَ تعالَى</w:t>
      </w:r>
      <w:r w:rsidRPr="00315B6D">
        <w:rPr>
          <w:rFonts w:ascii="Traditional Arabic" w:hAnsi="Traditional Arabic" w:cs="Traditional Arabic"/>
          <w:color w:val="FF0000"/>
          <w:sz w:val="40"/>
          <w:szCs w:val="40"/>
          <w:rtl/>
        </w:rPr>
        <w:t>{ قُلِ ادْعُواْ اللَّهَ أَوِ ادْعُواْ الرَّحْمَنَ أَيًّا مَّا تَدْعُواْ فَلَهُ ا</w:t>
      </w:r>
      <w:r w:rsidR="00CA2270" w:rsidRPr="00315B6D">
        <w:rPr>
          <w:rFonts w:ascii="Traditional Arabic" w:hAnsi="Traditional Arabic" w:cs="Traditional Arabic"/>
          <w:color w:val="FF0000"/>
          <w:sz w:val="40"/>
          <w:szCs w:val="40"/>
          <w:rtl/>
        </w:rPr>
        <w:t xml:space="preserve">لأَسْمَاءُ} </w:t>
      </w:r>
      <w:r w:rsidR="00254863" w:rsidRPr="00254863">
        <w:rPr>
          <w:rFonts w:ascii="Traditional Arabic" w:hAnsi="Traditional Arabic" w:cs="Traditional Arabic" w:hint="cs"/>
          <w:color w:val="FF0000"/>
          <w:sz w:val="20"/>
          <w:szCs w:val="20"/>
          <w:rtl/>
        </w:rPr>
        <w:t xml:space="preserve">( </w:t>
      </w:r>
      <w:r w:rsidR="00CA2270" w:rsidRPr="00254863">
        <w:rPr>
          <w:rFonts w:ascii="Traditional Arabic" w:hAnsi="Traditional Arabic" w:cs="Traditional Arabic"/>
          <w:color w:val="FF0000"/>
          <w:sz w:val="20"/>
          <w:szCs w:val="20"/>
          <w:rtl/>
        </w:rPr>
        <w:t>سُورَةُ الإِسْرَاءِ</w:t>
      </w:r>
      <w:r w:rsidRPr="00254863">
        <w:rPr>
          <w:rFonts w:ascii="Traditional Arabic" w:hAnsi="Traditional Arabic" w:cs="Traditional Arabic"/>
          <w:color w:val="FF0000"/>
          <w:sz w:val="20"/>
          <w:szCs w:val="20"/>
          <w:rtl/>
        </w:rPr>
        <w:t xml:space="preserve"> 110 </w:t>
      </w:r>
      <w:r w:rsidR="00254863" w:rsidRPr="00254863">
        <w:rPr>
          <w:rFonts w:ascii="Traditional Arabic" w:hAnsi="Traditional Arabic" w:cs="Traditional Arabic" w:hint="cs"/>
          <w:color w:val="FF0000"/>
          <w:sz w:val="20"/>
          <w:szCs w:val="20"/>
          <w:rtl/>
        </w:rPr>
        <w:t>)</w:t>
      </w:r>
      <w:r w:rsidR="00254863">
        <w:rPr>
          <w:rFonts w:ascii="Traditional Arabic" w:hAnsi="Traditional Arabic" w:cs="Traditional Arabic" w:hint="cs"/>
          <w:color w:val="FF0000"/>
          <w:sz w:val="40"/>
          <w:szCs w:val="40"/>
          <w:rtl/>
        </w:rPr>
        <w:t xml:space="preserve"> </w:t>
      </w:r>
      <w:r w:rsidR="00CB67B2" w:rsidRPr="00315B6D">
        <w:rPr>
          <w:rFonts w:ascii="Traditional Arabic" w:hAnsi="Traditional Arabic" w:cs="Traditional Arabic" w:hint="cs"/>
          <w:color w:val="FF0000"/>
          <w:sz w:val="40"/>
          <w:szCs w:val="40"/>
          <w:rtl/>
        </w:rPr>
        <w:t>وكل اسمٍ من أسمائه يدل على الذات المسماة وعلى الصفة التي تضمنها الاسم ، كالعل</w:t>
      </w:r>
      <w:r w:rsidR="00306D48" w:rsidRPr="00315B6D">
        <w:rPr>
          <w:rFonts w:ascii="Traditional Arabic" w:hAnsi="Traditional Arabic" w:cs="Traditional Arabic" w:hint="cs"/>
          <w:color w:val="FF0000"/>
          <w:sz w:val="40"/>
          <w:szCs w:val="40"/>
          <w:rtl/>
        </w:rPr>
        <w:t>ي</w:t>
      </w:r>
      <w:r w:rsidR="00CB67B2" w:rsidRPr="00315B6D">
        <w:rPr>
          <w:rFonts w:ascii="Traditional Arabic" w:hAnsi="Traditional Arabic" w:cs="Traditional Arabic" w:hint="cs"/>
          <w:color w:val="FF0000"/>
          <w:sz w:val="40"/>
          <w:szCs w:val="40"/>
          <w:rtl/>
        </w:rPr>
        <w:t xml:space="preserve">م يدل على الذات والعلم ، </w:t>
      </w:r>
      <w:r w:rsidR="00306D48" w:rsidRPr="00315B6D">
        <w:rPr>
          <w:rFonts w:ascii="Traditional Arabic" w:hAnsi="Traditional Arabic" w:cs="Traditional Arabic" w:hint="cs"/>
          <w:color w:val="FF0000"/>
          <w:sz w:val="40"/>
          <w:szCs w:val="40"/>
          <w:rtl/>
        </w:rPr>
        <w:t xml:space="preserve">والقدير يدل على الذات والقدرة ، والرحيم يدل على الذات والرحمة </w:t>
      </w:r>
      <w:r w:rsidR="00254863">
        <w:rPr>
          <w:rFonts w:ascii="Traditional Arabic" w:hAnsi="Traditional Arabic" w:cs="Traditional Arabic" w:hint="cs"/>
          <w:color w:val="FF0000"/>
          <w:sz w:val="40"/>
          <w:szCs w:val="40"/>
          <w:rtl/>
        </w:rPr>
        <w:t>.</w:t>
      </w:r>
    </w:p>
    <w:p w:rsidR="00254863" w:rsidRPr="00ED3108" w:rsidRDefault="00ED3108" w:rsidP="00254863">
      <w:pPr>
        <w:ind w:left="-483"/>
        <w:jc w:val="both"/>
        <w:rPr>
          <w:rFonts w:ascii="Traditional Arabic" w:hAnsi="Traditional Arabic" w:cs="Traditional Arabic"/>
          <w:color w:val="000000" w:themeColor="text1"/>
          <w:sz w:val="40"/>
          <w:szCs w:val="40"/>
          <w:rtl/>
        </w:rPr>
      </w:pPr>
      <w:r w:rsidRPr="00ED3108">
        <w:rPr>
          <w:rFonts w:ascii="Traditional Arabic" w:hAnsi="Traditional Arabic" w:cs="Traditional Arabic" w:hint="cs"/>
          <w:color w:val="000000" w:themeColor="text1"/>
          <w:sz w:val="40"/>
          <w:szCs w:val="40"/>
          <w:rtl/>
        </w:rPr>
        <w:t xml:space="preserve">أسماء الله جل وعلا مترادفة في الألفاظ فهي تدل على مسمىً واحد وهو الله جل في علاه فلو قلت ( الله أو الرحمن أو الرحيم أو العليم أو القدير ) فكلها أسماء لله جل وعلا تدل على ذاته العلية ، ولكنها متباينة من حيث المعاني فلكل اسمٍ معنىً غير معنى الاسم الآخر ، فالله يدل على الألوهية ، والرحمن يدل على الرحمة الشاملة ، والرحيم يدل على الرحمة الخاصة بالمؤمنين والعليم يدل على العلم ، والقدير يدل على القدرة </w:t>
      </w:r>
      <w:r>
        <w:rPr>
          <w:rFonts w:ascii="Traditional Arabic" w:hAnsi="Traditional Arabic" w:cs="Traditional Arabic" w:hint="cs"/>
          <w:color w:val="000000" w:themeColor="text1"/>
          <w:sz w:val="40"/>
          <w:szCs w:val="40"/>
          <w:rtl/>
        </w:rPr>
        <w:t xml:space="preserve">. فهي مترادفة في دلالتها على الذات متباينة في دلالتها على الصفات . </w:t>
      </w:r>
    </w:p>
    <w:p w:rsidR="00896C82" w:rsidRDefault="00306D48" w:rsidP="00254863">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hint="cs"/>
          <w:color w:val="FF0000"/>
          <w:sz w:val="40"/>
          <w:szCs w:val="40"/>
          <w:rtl/>
        </w:rPr>
        <w:t xml:space="preserve">ومن أنكر دلالة أسمائه على صفاته ممن يدعي الظاهر فقوله من جنس قول غلاة الباطنية القرامطة الذين يقولون : لا يقال هو حي ولا ليس بحي ، بل ينفون عنه النقيضين . </w:t>
      </w:r>
    </w:p>
    <w:p w:rsidR="00896C82" w:rsidRDefault="00896C82" w:rsidP="00254863">
      <w:pPr>
        <w:ind w:left="-483"/>
        <w:jc w:val="both"/>
        <w:rPr>
          <w:rFonts w:ascii="Traditional Arabic" w:hAnsi="Traditional Arabic" w:cs="Traditional Arabic"/>
          <w:color w:val="000000" w:themeColor="text1"/>
          <w:sz w:val="40"/>
          <w:szCs w:val="40"/>
          <w:rtl/>
        </w:rPr>
      </w:pPr>
      <w:r w:rsidRPr="000201F9">
        <w:rPr>
          <w:rFonts w:ascii="Traditional Arabic" w:hAnsi="Traditional Arabic" w:cs="Traditional Arabic" w:hint="cs"/>
          <w:color w:val="000000" w:themeColor="text1"/>
          <w:sz w:val="40"/>
          <w:szCs w:val="40"/>
          <w:rtl/>
        </w:rPr>
        <w:t xml:space="preserve">المعتزلة </w:t>
      </w:r>
      <w:r w:rsidR="000201F9" w:rsidRPr="000201F9">
        <w:rPr>
          <w:rFonts w:ascii="Traditional Arabic" w:hAnsi="Traditional Arabic" w:cs="Traditional Arabic" w:hint="cs"/>
          <w:color w:val="000000" w:themeColor="text1"/>
          <w:sz w:val="40"/>
          <w:szCs w:val="40"/>
          <w:rtl/>
        </w:rPr>
        <w:t xml:space="preserve">اتباع واصل بن عطاء </w:t>
      </w:r>
      <w:r w:rsidRPr="000201F9">
        <w:rPr>
          <w:rFonts w:ascii="Traditional Arabic" w:hAnsi="Traditional Arabic" w:cs="Traditional Arabic" w:hint="cs"/>
          <w:color w:val="000000" w:themeColor="text1"/>
          <w:sz w:val="40"/>
          <w:szCs w:val="40"/>
          <w:rtl/>
        </w:rPr>
        <w:t>وبعض أهل الظاهر كابن حزم ينكرون دل</w:t>
      </w:r>
      <w:r w:rsidR="000201F9" w:rsidRPr="000201F9">
        <w:rPr>
          <w:rFonts w:ascii="Traditional Arabic" w:hAnsi="Traditional Arabic" w:cs="Traditional Arabic" w:hint="cs"/>
          <w:color w:val="000000" w:themeColor="text1"/>
          <w:sz w:val="40"/>
          <w:szCs w:val="40"/>
          <w:rtl/>
        </w:rPr>
        <w:t>الة الأسماء على الصفات ويقولون أ</w:t>
      </w:r>
      <w:r w:rsidRPr="000201F9">
        <w:rPr>
          <w:rFonts w:ascii="Traditional Arabic" w:hAnsi="Traditional Arabic" w:cs="Traditional Arabic" w:hint="cs"/>
          <w:color w:val="000000" w:themeColor="text1"/>
          <w:sz w:val="40"/>
          <w:szCs w:val="40"/>
          <w:rtl/>
        </w:rPr>
        <w:t xml:space="preserve">نها أسماء مجردة للدلالة على الذات ولا تدل على صفات </w:t>
      </w:r>
      <w:r w:rsidR="000201F9" w:rsidRPr="000201F9">
        <w:rPr>
          <w:rFonts w:ascii="Traditional Arabic" w:hAnsi="Traditional Arabic" w:cs="Traditional Arabic" w:hint="cs"/>
          <w:color w:val="000000" w:themeColor="text1"/>
          <w:sz w:val="40"/>
          <w:szCs w:val="40"/>
          <w:rtl/>
        </w:rPr>
        <w:t xml:space="preserve">، </w:t>
      </w:r>
      <w:r w:rsidRPr="000201F9">
        <w:rPr>
          <w:rFonts w:ascii="Traditional Arabic" w:hAnsi="Traditional Arabic" w:cs="Traditional Arabic" w:hint="cs"/>
          <w:color w:val="000000" w:themeColor="text1"/>
          <w:sz w:val="40"/>
          <w:szCs w:val="40"/>
          <w:rtl/>
        </w:rPr>
        <w:t xml:space="preserve">فالله لا يدل على الألوهية والرحمن والرحيم لا يدلان على الرحمة </w:t>
      </w:r>
      <w:r w:rsidR="000201F9" w:rsidRPr="000201F9">
        <w:rPr>
          <w:rFonts w:ascii="Traditional Arabic" w:hAnsi="Traditional Arabic" w:cs="Traditional Arabic" w:hint="cs"/>
          <w:color w:val="000000" w:themeColor="text1"/>
          <w:sz w:val="40"/>
          <w:szCs w:val="40"/>
          <w:rtl/>
        </w:rPr>
        <w:t xml:space="preserve">، </w:t>
      </w:r>
      <w:r w:rsidRPr="000201F9">
        <w:rPr>
          <w:rFonts w:ascii="Traditional Arabic" w:hAnsi="Traditional Arabic" w:cs="Traditional Arabic" w:hint="cs"/>
          <w:color w:val="000000" w:themeColor="text1"/>
          <w:sz w:val="40"/>
          <w:szCs w:val="40"/>
          <w:rtl/>
        </w:rPr>
        <w:t xml:space="preserve">والعليم لا يدل على العلم </w:t>
      </w:r>
      <w:r w:rsidR="000201F9" w:rsidRPr="000201F9">
        <w:rPr>
          <w:rFonts w:ascii="Traditional Arabic" w:hAnsi="Traditional Arabic" w:cs="Traditional Arabic" w:hint="cs"/>
          <w:color w:val="000000" w:themeColor="text1"/>
          <w:sz w:val="40"/>
          <w:szCs w:val="40"/>
          <w:rtl/>
        </w:rPr>
        <w:t xml:space="preserve">، </w:t>
      </w:r>
      <w:r w:rsidRPr="000201F9">
        <w:rPr>
          <w:rFonts w:ascii="Traditional Arabic" w:hAnsi="Traditional Arabic" w:cs="Traditional Arabic" w:hint="cs"/>
          <w:color w:val="000000" w:themeColor="text1"/>
          <w:sz w:val="40"/>
          <w:szCs w:val="40"/>
          <w:rtl/>
        </w:rPr>
        <w:t xml:space="preserve">والقدير لا يدل على القدرة </w:t>
      </w:r>
      <w:r w:rsidR="000201F9" w:rsidRPr="000201F9">
        <w:rPr>
          <w:rFonts w:ascii="Traditional Arabic" w:hAnsi="Traditional Arabic" w:cs="Traditional Arabic" w:hint="cs"/>
          <w:color w:val="000000" w:themeColor="text1"/>
          <w:sz w:val="40"/>
          <w:szCs w:val="40"/>
          <w:rtl/>
        </w:rPr>
        <w:t>، وإنما هي مجرد أسماء للدلالة على الذات ، كما يقال : أسد وغضنفر وليث وقسورة . فهي إنما تدل على ذاتٍ واحدة ولا تدل على تعدد الصفات ، فكذلك أسماء الله ، ولذلك يقول المعتزلة هو سميعٌ بلا سمع وبصيرٌ بلا بصر وعليمٌ بلا علم ...الخ والعياذ بالله .</w:t>
      </w:r>
      <w:r w:rsidRPr="000201F9">
        <w:rPr>
          <w:rFonts w:ascii="Traditional Arabic" w:hAnsi="Traditional Arabic" w:cs="Traditional Arabic" w:hint="cs"/>
          <w:color w:val="000000" w:themeColor="text1"/>
          <w:sz w:val="40"/>
          <w:szCs w:val="40"/>
          <w:rtl/>
        </w:rPr>
        <w:t xml:space="preserve"> </w:t>
      </w:r>
    </w:p>
    <w:p w:rsidR="00E23E5E" w:rsidRDefault="000201F9" w:rsidP="00254863">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 xml:space="preserve">فنبه شيخ الإسلام على أن قولهم هذا يشبه قول القرامطة اتباع حمدان بن قرمط وهم غلاة الشيعة الباطنية الذين يقولون إن للقران ظهرٌ وبطن فالظهر هو التفسير الظاهر وهو للعوام والبطن هو التفسير الباطن الذي لا يعلمه إلا مشايخهم وهو يخالف التفسير الظاهر ولا يماثله </w:t>
      </w:r>
      <w:r w:rsidR="00E23E5E">
        <w:rPr>
          <w:rFonts w:ascii="Traditional Arabic" w:hAnsi="Traditional Arabic" w:cs="Traditional Arabic" w:hint="cs"/>
          <w:color w:val="000000" w:themeColor="text1"/>
          <w:sz w:val="40"/>
          <w:szCs w:val="40"/>
          <w:rtl/>
        </w:rPr>
        <w:t>فيفسرون الحج مثلاً بزيارة مشايخهم أو مراقد الأئمة كما يسمونها وهي القبور والأضرحة ، والصيام كتمان علم الأئمة ...وهكذا من الخزعبلات التي يسمونها علم الباطن وهي علم الباطل ، وهم الشيعة الإسماعيلية وطوائفهم من النصيرية والدروز وغيرهم ، ويبدوا أن الجعفرية حذو حذوهم في ادعاء علم الباطن كما هو موجود في تفاسير علمائهم .</w:t>
      </w:r>
    </w:p>
    <w:p w:rsidR="00FA11D6" w:rsidRDefault="00E23E5E" w:rsidP="00A3463E">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وهؤلاء القرامطة يقولون : إن الله تعالى لا يقال عنه حي ولا </w:t>
      </w:r>
      <w:r w:rsidR="00A3463E">
        <w:rPr>
          <w:rFonts w:ascii="Traditional Arabic" w:hAnsi="Traditional Arabic" w:cs="Traditional Arabic" w:hint="cs"/>
          <w:color w:val="000000" w:themeColor="text1"/>
          <w:sz w:val="40"/>
          <w:szCs w:val="40"/>
          <w:rtl/>
        </w:rPr>
        <w:t xml:space="preserve">ليس بحي </w:t>
      </w:r>
      <w:r w:rsidR="00FA11D6">
        <w:rPr>
          <w:rFonts w:ascii="Traditional Arabic" w:hAnsi="Traditional Arabic" w:cs="Traditional Arabic" w:hint="cs"/>
          <w:color w:val="000000" w:themeColor="text1"/>
          <w:sz w:val="40"/>
          <w:szCs w:val="40"/>
          <w:rtl/>
        </w:rPr>
        <w:t>لأن الذي يقال له ذلك هو القابل للحياة والموت ، وأما ما لا يقبل الحياة والموت كالجدار مثلاً فلا يقال عنه حي ولا ليس بحي .</w:t>
      </w:r>
    </w:p>
    <w:p w:rsidR="000201F9" w:rsidRDefault="00FA11D6" w:rsidP="00FA11D6">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والجواب : أن الله تعالى قد وصف الأصنام بأنها أموات وليست أحياء في قوله تعالى (( والذين يدعون من دون الله لا يخلقون شيئاً وهم يخلقون أمواتٌ غير أحياء وما يشعرون أيان يبعثون )) مع أن الأصنام حجارة والحجارة غير قابلة للحياة والموت ومع ذلك صح وصفها بذلك فانتقض قولكم أنه لا يوصف بالحياة والموت إلا من كان قابلاً لهما .</w:t>
      </w:r>
      <w:r w:rsidR="00E23E5E">
        <w:rPr>
          <w:rFonts w:ascii="Traditional Arabic" w:hAnsi="Traditional Arabic" w:cs="Traditional Arabic" w:hint="cs"/>
          <w:color w:val="000000" w:themeColor="text1"/>
          <w:sz w:val="40"/>
          <w:szCs w:val="40"/>
          <w:rtl/>
        </w:rPr>
        <w:t xml:space="preserve">  </w:t>
      </w:r>
      <w:r w:rsidR="000201F9">
        <w:rPr>
          <w:rFonts w:ascii="Traditional Arabic" w:hAnsi="Traditional Arabic" w:cs="Traditional Arabic" w:hint="cs"/>
          <w:color w:val="000000" w:themeColor="text1"/>
          <w:sz w:val="40"/>
          <w:szCs w:val="40"/>
          <w:rtl/>
        </w:rPr>
        <w:t xml:space="preserve"> </w:t>
      </w:r>
    </w:p>
    <w:p w:rsidR="00EF276D" w:rsidRPr="000201F9" w:rsidRDefault="00EF276D" w:rsidP="00EF276D">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وقوله ( </w:t>
      </w:r>
      <w:r w:rsidRPr="00AF2AD9">
        <w:rPr>
          <w:rFonts w:ascii="Traditional Arabic" w:hAnsi="Traditional Arabic" w:cs="Traditional Arabic" w:hint="cs"/>
          <w:color w:val="FF0000"/>
          <w:sz w:val="40"/>
          <w:szCs w:val="40"/>
          <w:rtl/>
        </w:rPr>
        <w:t xml:space="preserve">بل ينفون عنه النقيضين </w:t>
      </w:r>
      <w:r>
        <w:rPr>
          <w:rFonts w:ascii="Traditional Arabic" w:hAnsi="Traditional Arabic" w:cs="Traditional Arabic" w:hint="cs"/>
          <w:color w:val="000000" w:themeColor="text1"/>
          <w:sz w:val="40"/>
          <w:szCs w:val="40"/>
          <w:rtl/>
        </w:rPr>
        <w:t>) فيقولون : لا نقول إنه حي ولا ليس بحي ، ولا نقول إنه موجود ولا ليس بموجود . ونفي النقيضين مستحيل باتفاق العقلاء كالجمع بينهما ، فإن لم يكن حياً فهو ميت ، وإن لم يكن موجوداً فهو معدوم ،  ولا يمكن اجتماعهما جميعاً ولا انتفائهما جميعاً ، فلا يقال هو حي ميت ، ولا ليس بحيٍ ولا ميت ، ولا يقال هو موجودٌ معدوم ، ولا ليس بموجودٍ ولا معدوم .</w:t>
      </w:r>
    </w:p>
    <w:p w:rsidR="00AF2AD9" w:rsidRDefault="00306D48" w:rsidP="0053072C">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hint="cs"/>
          <w:color w:val="FF0000"/>
          <w:sz w:val="40"/>
          <w:szCs w:val="40"/>
          <w:rtl/>
        </w:rPr>
        <w:lastRenderedPageBreak/>
        <w:t xml:space="preserve">فإن أولئك القرامطة الباطنية لا ينكرون اسماً هو علمٌ محض كالمضمرات وإنما ينكرون ما في أسمائه الحسنى من صفات الإثبات ، فمن وافقهم على مقصودهم كان مع دعواه الغلو في الظاهر موافقاً لغلاة الباطنية في ذلك </w:t>
      </w:r>
      <w:r w:rsidR="0053072C">
        <w:rPr>
          <w:rFonts w:ascii="Traditional Arabic" w:hAnsi="Traditional Arabic" w:cs="Traditional Arabic" w:hint="cs"/>
          <w:color w:val="FF0000"/>
          <w:sz w:val="40"/>
          <w:szCs w:val="40"/>
          <w:rtl/>
        </w:rPr>
        <w:t>.</w:t>
      </w:r>
      <w:r w:rsidRPr="00315B6D">
        <w:rPr>
          <w:rFonts w:ascii="Traditional Arabic" w:hAnsi="Traditional Arabic" w:cs="Traditional Arabic" w:hint="cs"/>
          <w:color w:val="FF0000"/>
          <w:sz w:val="40"/>
          <w:szCs w:val="40"/>
          <w:rtl/>
        </w:rPr>
        <w:t xml:space="preserve"> </w:t>
      </w:r>
    </w:p>
    <w:p w:rsidR="0053072C" w:rsidRDefault="00AF2AD9" w:rsidP="0053072C">
      <w:pPr>
        <w:ind w:left="-483"/>
        <w:jc w:val="both"/>
        <w:rPr>
          <w:rFonts w:ascii="Traditional Arabic" w:hAnsi="Traditional Arabic" w:cs="Traditional Arabic"/>
          <w:color w:val="000000" w:themeColor="text1"/>
          <w:sz w:val="40"/>
          <w:szCs w:val="40"/>
          <w:rtl/>
        </w:rPr>
      </w:pPr>
      <w:r w:rsidRPr="00AF2AD9">
        <w:rPr>
          <w:rFonts w:ascii="Traditional Arabic" w:hAnsi="Traditional Arabic" w:cs="Traditional Arabic" w:hint="cs"/>
          <w:color w:val="000000" w:themeColor="text1"/>
          <w:sz w:val="40"/>
          <w:szCs w:val="40"/>
          <w:rtl/>
        </w:rPr>
        <w:t>نبه هنا على وجه الشبه بين أهل الظاهر و</w:t>
      </w:r>
      <w:r w:rsidR="0053072C">
        <w:rPr>
          <w:rFonts w:ascii="Traditional Arabic" w:hAnsi="Traditional Arabic" w:cs="Traditional Arabic" w:hint="cs"/>
          <w:color w:val="000000" w:themeColor="text1"/>
          <w:sz w:val="40"/>
          <w:szCs w:val="40"/>
          <w:rtl/>
        </w:rPr>
        <w:t xml:space="preserve">أهل الباطن </w:t>
      </w:r>
      <w:r w:rsidRPr="00AF2AD9">
        <w:rPr>
          <w:rFonts w:ascii="Traditional Arabic" w:hAnsi="Traditional Arabic" w:cs="Traditional Arabic" w:hint="cs"/>
          <w:color w:val="000000" w:themeColor="text1"/>
          <w:sz w:val="40"/>
          <w:szCs w:val="40"/>
          <w:rtl/>
        </w:rPr>
        <w:t>القرامطة وهو أن</w:t>
      </w:r>
      <w:r w:rsidR="00063BF2">
        <w:rPr>
          <w:rFonts w:ascii="Traditional Arabic" w:hAnsi="Traditional Arabic" w:cs="Traditional Arabic" w:hint="cs"/>
          <w:color w:val="000000" w:themeColor="text1"/>
          <w:sz w:val="40"/>
          <w:szCs w:val="40"/>
          <w:rtl/>
        </w:rPr>
        <w:t xml:space="preserve"> المتتبع لمذهب</w:t>
      </w:r>
      <w:r w:rsidRPr="00AF2AD9">
        <w:rPr>
          <w:rFonts w:ascii="Traditional Arabic" w:hAnsi="Traditional Arabic" w:cs="Traditional Arabic" w:hint="cs"/>
          <w:color w:val="000000" w:themeColor="text1"/>
          <w:sz w:val="40"/>
          <w:szCs w:val="40"/>
          <w:rtl/>
        </w:rPr>
        <w:t xml:space="preserve"> القرامطة</w:t>
      </w:r>
      <w:r w:rsidR="00063BF2">
        <w:rPr>
          <w:rFonts w:ascii="Traditional Arabic" w:hAnsi="Traditional Arabic" w:cs="Traditional Arabic" w:hint="cs"/>
          <w:color w:val="000000" w:themeColor="text1"/>
          <w:sz w:val="40"/>
          <w:szCs w:val="40"/>
          <w:rtl/>
        </w:rPr>
        <w:t xml:space="preserve"> يجد أنهم</w:t>
      </w:r>
      <w:r w:rsidRPr="00AF2AD9">
        <w:rPr>
          <w:rFonts w:ascii="Traditional Arabic" w:hAnsi="Traditional Arabic" w:cs="Traditional Arabic" w:hint="cs"/>
          <w:color w:val="000000" w:themeColor="text1"/>
          <w:sz w:val="40"/>
          <w:szCs w:val="40"/>
          <w:rtl/>
        </w:rPr>
        <w:t xml:space="preserve"> </w:t>
      </w:r>
      <w:r w:rsidR="00063BF2">
        <w:rPr>
          <w:rFonts w:ascii="Traditional Arabic" w:hAnsi="Traditional Arabic" w:cs="Traditional Arabic" w:hint="cs"/>
          <w:color w:val="000000" w:themeColor="text1"/>
          <w:sz w:val="40"/>
          <w:szCs w:val="40"/>
          <w:rtl/>
        </w:rPr>
        <w:t>لا ينكرون أسماء الله لكونها علماً على الذات الإلهية ولكن ينكرون ما تضمنته من الصفات ، وذلك هو عين مذهب المعتزلة وأهل الظاهر ، فانظر كيف استهواهم الشيطان</w:t>
      </w:r>
      <w:r w:rsidR="0053072C">
        <w:rPr>
          <w:rFonts w:ascii="Traditional Arabic" w:hAnsi="Traditional Arabic" w:cs="Traditional Arabic" w:hint="cs"/>
          <w:color w:val="000000" w:themeColor="text1"/>
          <w:sz w:val="40"/>
          <w:szCs w:val="40"/>
          <w:rtl/>
        </w:rPr>
        <w:t xml:space="preserve"> مع تناقضهم في الدعاوى فإن أهل الظاهر يزعمون أنهم</w:t>
      </w:r>
      <w:r w:rsidR="00063BF2">
        <w:rPr>
          <w:rFonts w:ascii="Traditional Arabic" w:hAnsi="Traditional Arabic" w:cs="Traditional Arabic" w:hint="cs"/>
          <w:color w:val="000000" w:themeColor="text1"/>
          <w:sz w:val="40"/>
          <w:szCs w:val="40"/>
          <w:rtl/>
        </w:rPr>
        <w:t xml:space="preserve"> يأخذ</w:t>
      </w:r>
      <w:r w:rsidR="0053072C">
        <w:rPr>
          <w:rFonts w:ascii="Traditional Arabic" w:hAnsi="Traditional Arabic" w:cs="Traditional Arabic" w:hint="cs"/>
          <w:color w:val="000000" w:themeColor="text1"/>
          <w:sz w:val="40"/>
          <w:szCs w:val="40"/>
          <w:rtl/>
        </w:rPr>
        <w:t>ون</w:t>
      </w:r>
      <w:r w:rsidR="00063BF2">
        <w:rPr>
          <w:rFonts w:ascii="Traditional Arabic" w:hAnsi="Traditional Arabic" w:cs="Traditional Arabic" w:hint="cs"/>
          <w:color w:val="000000" w:themeColor="text1"/>
          <w:sz w:val="40"/>
          <w:szCs w:val="40"/>
          <w:rtl/>
        </w:rPr>
        <w:t xml:space="preserve"> بظواهر النصوص </w:t>
      </w:r>
      <w:r w:rsidR="0053072C">
        <w:rPr>
          <w:rFonts w:ascii="Traditional Arabic" w:hAnsi="Traditional Arabic" w:cs="Traditional Arabic" w:hint="cs"/>
          <w:color w:val="000000" w:themeColor="text1"/>
          <w:sz w:val="40"/>
          <w:szCs w:val="40"/>
          <w:rtl/>
        </w:rPr>
        <w:t>وأولئك يزعمون</w:t>
      </w:r>
      <w:r w:rsidR="00063BF2">
        <w:rPr>
          <w:rFonts w:ascii="Traditional Arabic" w:hAnsi="Traditional Arabic" w:cs="Traditional Arabic" w:hint="cs"/>
          <w:color w:val="000000" w:themeColor="text1"/>
          <w:sz w:val="40"/>
          <w:szCs w:val="40"/>
          <w:rtl/>
        </w:rPr>
        <w:t xml:space="preserve"> أن عنده</w:t>
      </w:r>
      <w:r w:rsidR="0053072C">
        <w:rPr>
          <w:rFonts w:ascii="Traditional Arabic" w:hAnsi="Traditional Arabic" w:cs="Traditional Arabic" w:hint="cs"/>
          <w:color w:val="000000" w:themeColor="text1"/>
          <w:sz w:val="40"/>
          <w:szCs w:val="40"/>
          <w:rtl/>
        </w:rPr>
        <w:t>م</w:t>
      </w:r>
      <w:r w:rsidR="00063BF2">
        <w:rPr>
          <w:rFonts w:ascii="Traditional Arabic" w:hAnsi="Traditional Arabic" w:cs="Traditional Arabic" w:hint="cs"/>
          <w:color w:val="000000" w:themeColor="text1"/>
          <w:sz w:val="40"/>
          <w:szCs w:val="40"/>
          <w:rtl/>
        </w:rPr>
        <w:t xml:space="preserve"> علم بواطن النصوص </w:t>
      </w:r>
      <w:r w:rsidR="0053072C">
        <w:rPr>
          <w:rFonts w:ascii="Traditional Arabic" w:hAnsi="Traditional Arabic" w:cs="Traditional Arabic" w:hint="cs"/>
          <w:color w:val="000000" w:themeColor="text1"/>
          <w:sz w:val="40"/>
          <w:szCs w:val="40"/>
          <w:rtl/>
        </w:rPr>
        <w:t>، فتوافق غلاة الظاهر مع غلاة الباطن على الباطل لأنهم في الحقيقة مصدرهم واحد وهو الشيطان الرجيم .</w:t>
      </w:r>
      <w:r w:rsidR="00063BF2">
        <w:rPr>
          <w:rFonts w:ascii="Traditional Arabic" w:hAnsi="Traditional Arabic" w:cs="Traditional Arabic" w:hint="cs"/>
          <w:color w:val="000000" w:themeColor="text1"/>
          <w:sz w:val="40"/>
          <w:szCs w:val="40"/>
          <w:rtl/>
        </w:rPr>
        <w:t xml:space="preserve"> </w:t>
      </w:r>
      <w:r w:rsidR="0053072C">
        <w:rPr>
          <w:rFonts w:ascii="Traditional Arabic" w:hAnsi="Traditional Arabic" w:cs="Traditional Arabic" w:hint="cs"/>
          <w:color w:val="000000" w:themeColor="text1"/>
          <w:sz w:val="40"/>
          <w:szCs w:val="40"/>
          <w:rtl/>
        </w:rPr>
        <w:t xml:space="preserve">وعقائد هؤلاء القوم قد ذكرها شيخ الإسلام استطراداً وليست من صلب الموضوع المختص بأصول التفسير وإنما موضعها كتب العقائد والردود </w:t>
      </w:r>
      <w:r w:rsidR="001D2BBC">
        <w:rPr>
          <w:rFonts w:ascii="Traditional Arabic" w:hAnsi="Traditional Arabic" w:cs="Traditional Arabic" w:hint="cs"/>
          <w:color w:val="000000" w:themeColor="text1"/>
          <w:sz w:val="40"/>
          <w:szCs w:val="40"/>
          <w:rtl/>
        </w:rPr>
        <w:t>،</w:t>
      </w:r>
      <w:r w:rsidR="0053072C">
        <w:rPr>
          <w:rFonts w:ascii="Traditional Arabic" w:hAnsi="Traditional Arabic" w:cs="Traditional Arabic" w:hint="cs"/>
          <w:color w:val="000000" w:themeColor="text1"/>
          <w:sz w:val="40"/>
          <w:szCs w:val="40"/>
          <w:rtl/>
        </w:rPr>
        <w:t xml:space="preserve"> ولذلك قال : </w:t>
      </w:r>
      <w:r w:rsidR="0053072C" w:rsidRPr="00315B6D">
        <w:rPr>
          <w:rFonts w:ascii="Traditional Arabic" w:hAnsi="Traditional Arabic" w:cs="Traditional Arabic" w:hint="cs"/>
          <w:color w:val="FF0000"/>
          <w:sz w:val="40"/>
          <w:szCs w:val="40"/>
          <w:rtl/>
        </w:rPr>
        <w:t>وليس هذا موضع بسط ذلك ، وإنما المقصود أن كل اسم من أسمائه يدل على ذاته وعلى ما في الاسم من صفاته ويدل أيضاً على الصفة التي في الاسم الآخر بطريق اللزوم .</w:t>
      </w:r>
    </w:p>
    <w:p w:rsidR="00E825A0" w:rsidRDefault="0053072C" w:rsidP="0053072C">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أي أن دلالة الأسماء</w:t>
      </w:r>
      <w:r w:rsidR="00E825A0">
        <w:rPr>
          <w:rFonts w:ascii="Traditional Arabic" w:hAnsi="Traditional Arabic" w:cs="Traditional Arabic" w:hint="cs"/>
          <w:color w:val="000000" w:themeColor="text1"/>
          <w:sz w:val="40"/>
          <w:szCs w:val="40"/>
          <w:rtl/>
        </w:rPr>
        <w:t xml:space="preserve"> الحسنى ثلاثة أنواع :</w:t>
      </w:r>
    </w:p>
    <w:p w:rsidR="00E825A0" w:rsidRDefault="00E825A0" w:rsidP="001D2BBC">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دلالة مطابقة / وهي دلالة الاسم على الذات </w:t>
      </w:r>
      <w:r w:rsidR="001D2BBC" w:rsidRPr="001D2BBC">
        <w:rPr>
          <w:rFonts w:ascii="Traditional Arabic" w:hAnsi="Traditional Arabic" w:cs="Traditional Arabic" w:hint="cs"/>
          <w:color w:val="000000" w:themeColor="text1"/>
          <w:sz w:val="40"/>
          <w:szCs w:val="40"/>
          <w:rtl/>
        </w:rPr>
        <w:t>فيقال</w:t>
      </w:r>
      <w:r w:rsidR="001D2BBC" w:rsidRPr="001D2BBC">
        <w:rPr>
          <w:rFonts w:ascii="Traditional Arabic" w:hAnsi="Traditional Arabic" w:cs="Traditional Arabic"/>
          <w:color w:val="000000" w:themeColor="text1"/>
          <w:sz w:val="40"/>
          <w:szCs w:val="40"/>
          <w:rtl/>
        </w:rPr>
        <w:t xml:space="preserve"> ( </w:t>
      </w:r>
      <w:r w:rsidR="001D2BBC" w:rsidRPr="001D2BBC">
        <w:rPr>
          <w:rFonts w:ascii="Traditional Arabic" w:hAnsi="Traditional Arabic" w:cs="Traditional Arabic" w:hint="cs"/>
          <w:color w:val="000000" w:themeColor="text1"/>
          <w:sz w:val="40"/>
          <w:szCs w:val="40"/>
          <w:rtl/>
        </w:rPr>
        <w:t>ال</w:t>
      </w:r>
      <w:r w:rsidR="001D2BBC">
        <w:rPr>
          <w:rFonts w:ascii="Traditional Arabic" w:hAnsi="Traditional Arabic" w:cs="Traditional Arabic" w:hint="cs"/>
          <w:color w:val="000000" w:themeColor="text1"/>
          <w:sz w:val="40"/>
          <w:szCs w:val="40"/>
          <w:rtl/>
        </w:rPr>
        <w:t>قدير</w:t>
      </w:r>
      <w:r w:rsidR="001D2BBC" w:rsidRPr="001D2BBC">
        <w:rPr>
          <w:rFonts w:ascii="Traditional Arabic" w:hAnsi="Traditional Arabic" w:cs="Traditional Arabic"/>
          <w:color w:val="000000" w:themeColor="text1"/>
          <w:sz w:val="40"/>
          <w:szCs w:val="40"/>
          <w:rtl/>
        </w:rPr>
        <w:t xml:space="preserve"> ) </w:t>
      </w:r>
      <w:r w:rsidR="001D2BBC" w:rsidRPr="001D2BBC">
        <w:rPr>
          <w:rFonts w:ascii="Traditional Arabic" w:hAnsi="Traditional Arabic" w:cs="Traditional Arabic" w:hint="cs"/>
          <w:color w:val="000000" w:themeColor="text1"/>
          <w:sz w:val="40"/>
          <w:szCs w:val="40"/>
          <w:rtl/>
        </w:rPr>
        <w:t>أي</w:t>
      </w:r>
      <w:r w:rsidR="001D2BBC" w:rsidRPr="001D2BBC">
        <w:rPr>
          <w:rFonts w:ascii="Traditional Arabic" w:hAnsi="Traditional Arabic" w:cs="Traditional Arabic"/>
          <w:color w:val="000000" w:themeColor="text1"/>
          <w:sz w:val="40"/>
          <w:szCs w:val="40"/>
          <w:rtl/>
        </w:rPr>
        <w:t xml:space="preserve"> </w:t>
      </w:r>
      <w:r w:rsidR="001D2BBC" w:rsidRPr="001D2BBC">
        <w:rPr>
          <w:rFonts w:ascii="Traditional Arabic" w:hAnsi="Traditional Arabic" w:cs="Traditional Arabic" w:hint="cs"/>
          <w:color w:val="000000" w:themeColor="text1"/>
          <w:sz w:val="40"/>
          <w:szCs w:val="40"/>
          <w:rtl/>
        </w:rPr>
        <w:t>الله</w:t>
      </w:r>
      <w:r w:rsidR="001D2BBC" w:rsidRPr="001D2BBC">
        <w:rPr>
          <w:rFonts w:ascii="Traditional Arabic" w:hAnsi="Traditional Arabic" w:cs="Traditional Arabic"/>
          <w:color w:val="000000" w:themeColor="text1"/>
          <w:sz w:val="40"/>
          <w:szCs w:val="40"/>
          <w:rtl/>
        </w:rPr>
        <w:t xml:space="preserve"> </w:t>
      </w:r>
      <w:r w:rsidR="001D2BBC" w:rsidRPr="001D2BBC">
        <w:rPr>
          <w:rFonts w:ascii="Traditional Arabic" w:hAnsi="Traditional Arabic" w:cs="Traditional Arabic" w:hint="cs"/>
          <w:color w:val="000000" w:themeColor="text1"/>
          <w:sz w:val="40"/>
          <w:szCs w:val="40"/>
          <w:rtl/>
        </w:rPr>
        <w:t>لأن</w:t>
      </w:r>
      <w:r w:rsidR="001D2BBC" w:rsidRPr="001D2BBC">
        <w:rPr>
          <w:rFonts w:ascii="Traditional Arabic" w:hAnsi="Traditional Arabic" w:cs="Traditional Arabic"/>
          <w:color w:val="000000" w:themeColor="text1"/>
          <w:sz w:val="40"/>
          <w:szCs w:val="40"/>
          <w:rtl/>
        </w:rPr>
        <w:t xml:space="preserve"> </w:t>
      </w:r>
      <w:r w:rsidR="001D2BBC">
        <w:rPr>
          <w:rFonts w:ascii="Traditional Arabic" w:hAnsi="Traditional Arabic" w:cs="Traditional Arabic" w:hint="cs"/>
          <w:color w:val="000000" w:themeColor="text1"/>
          <w:sz w:val="40"/>
          <w:szCs w:val="40"/>
          <w:rtl/>
        </w:rPr>
        <w:t>القدير</w:t>
      </w:r>
      <w:r w:rsidR="001D2BBC" w:rsidRPr="001D2BBC">
        <w:rPr>
          <w:rFonts w:ascii="Traditional Arabic" w:hAnsi="Traditional Arabic" w:cs="Traditional Arabic"/>
          <w:color w:val="000000" w:themeColor="text1"/>
          <w:sz w:val="40"/>
          <w:szCs w:val="40"/>
          <w:rtl/>
        </w:rPr>
        <w:t xml:space="preserve"> </w:t>
      </w:r>
      <w:r w:rsidR="001D2BBC" w:rsidRPr="001D2BBC">
        <w:rPr>
          <w:rFonts w:ascii="Traditional Arabic" w:hAnsi="Traditional Arabic" w:cs="Traditional Arabic" w:hint="cs"/>
          <w:color w:val="000000" w:themeColor="text1"/>
          <w:sz w:val="40"/>
          <w:szCs w:val="40"/>
          <w:rtl/>
        </w:rPr>
        <w:t>من</w:t>
      </w:r>
      <w:r w:rsidR="001D2BBC" w:rsidRPr="001D2BBC">
        <w:rPr>
          <w:rFonts w:ascii="Traditional Arabic" w:hAnsi="Traditional Arabic" w:cs="Traditional Arabic"/>
          <w:color w:val="000000" w:themeColor="text1"/>
          <w:sz w:val="40"/>
          <w:szCs w:val="40"/>
          <w:rtl/>
        </w:rPr>
        <w:t xml:space="preserve"> </w:t>
      </w:r>
      <w:r w:rsidR="001D2BBC" w:rsidRPr="001D2BBC">
        <w:rPr>
          <w:rFonts w:ascii="Traditional Arabic" w:hAnsi="Traditional Arabic" w:cs="Traditional Arabic" w:hint="cs"/>
          <w:color w:val="000000" w:themeColor="text1"/>
          <w:sz w:val="40"/>
          <w:szCs w:val="40"/>
          <w:rtl/>
        </w:rPr>
        <w:t>أسماءه</w:t>
      </w:r>
      <w:r w:rsidR="001D2BBC" w:rsidRPr="001D2BBC">
        <w:rPr>
          <w:rFonts w:ascii="Traditional Arabic" w:hAnsi="Traditional Arabic" w:cs="Traditional Arabic"/>
          <w:color w:val="000000" w:themeColor="text1"/>
          <w:sz w:val="40"/>
          <w:szCs w:val="40"/>
          <w:rtl/>
        </w:rPr>
        <w:t xml:space="preserve"> </w:t>
      </w:r>
      <w:r w:rsidR="001D2BBC" w:rsidRPr="001D2BBC">
        <w:rPr>
          <w:rFonts w:ascii="Traditional Arabic" w:hAnsi="Traditional Arabic" w:cs="Traditional Arabic" w:hint="cs"/>
          <w:color w:val="000000" w:themeColor="text1"/>
          <w:sz w:val="40"/>
          <w:szCs w:val="40"/>
          <w:rtl/>
        </w:rPr>
        <w:t>جل</w:t>
      </w:r>
      <w:r w:rsidR="001D2BBC" w:rsidRPr="001D2BBC">
        <w:rPr>
          <w:rFonts w:ascii="Traditional Arabic" w:hAnsi="Traditional Arabic" w:cs="Traditional Arabic"/>
          <w:color w:val="000000" w:themeColor="text1"/>
          <w:sz w:val="40"/>
          <w:szCs w:val="40"/>
          <w:rtl/>
        </w:rPr>
        <w:t xml:space="preserve"> </w:t>
      </w:r>
      <w:r w:rsidR="001D2BBC" w:rsidRPr="001D2BBC">
        <w:rPr>
          <w:rFonts w:ascii="Traditional Arabic" w:hAnsi="Traditional Arabic" w:cs="Traditional Arabic" w:hint="cs"/>
          <w:color w:val="000000" w:themeColor="text1"/>
          <w:sz w:val="40"/>
          <w:szCs w:val="40"/>
          <w:rtl/>
        </w:rPr>
        <w:t>وعلا</w:t>
      </w:r>
      <w:r w:rsidR="001D2BBC" w:rsidRPr="001D2BBC">
        <w:rPr>
          <w:rFonts w:ascii="Traditional Arabic" w:hAnsi="Traditional Arabic" w:cs="Traditional Arabic"/>
          <w:color w:val="000000" w:themeColor="text1"/>
          <w:sz w:val="40"/>
          <w:szCs w:val="40"/>
          <w:rtl/>
        </w:rPr>
        <w:t xml:space="preserve"> . </w:t>
      </w:r>
    </w:p>
    <w:p w:rsidR="00E825A0" w:rsidRDefault="00E825A0" w:rsidP="0053072C">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دلالة تضمن / وهي دلالة الاسم على ما تضمنه من صفات كالقدير يدل على صفة القدرة .</w:t>
      </w:r>
    </w:p>
    <w:p w:rsidR="0053072C" w:rsidRDefault="00E825A0" w:rsidP="001D2BBC">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دلالة الالتزام / وهي</w:t>
      </w:r>
      <w:r w:rsidR="001D2BBC">
        <w:rPr>
          <w:rFonts w:ascii="Traditional Arabic" w:hAnsi="Traditional Arabic" w:cs="Traditional Arabic" w:hint="cs"/>
          <w:color w:val="000000" w:themeColor="text1"/>
          <w:sz w:val="40"/>
          <w:szCs w:val="40"/>
          <w:rtl/>
        </w:rPr>
        <w:t xml:space="preserve"> دلالة الاسم على الصفات الأخرى فيلزم من كونه </w:t>
      </w:r>
      <w:r>
        <w:rPr>
          <w:rFonts w:ascii="Traditional Arabic" w:hAnsi="Traditional Arabic" w:cs="Traditional Arabic" w:hint="cs"/>
          <w:color w:val="000000" w:themeColor="text1"/>
          <w:sz w:val="40"/>
          <w:szCs w:val="40"/>
          <w:rtl/>
        </w:rPr>
        <w:t>قدير</w:t>
      </w:r>
      <w:r w:rsidR="001D2BBC">
        <w:rPr>
          <w:rFonts w:ascii="Traditional Arabic" w:hAnsi="Traditional Arabic" w:cs="Traditional Arabic" w:hint="cs"/>
          <w:color w:val="000000" w:themeColor="text1"/>
          <w:sz w:val="40"/>
          <w:szCs w:val="40"/>
          <w:rtl/>
        </w:rPr>
        <w:t>اً</w:t>
      </w:r>
      <w:r>
        <w:rPr>
          <w:rFonts w:ascii="Traditional Arabic" w:hAnsi="Traditional Arabic" w:cs="Traditional Arabic" w:hint="cs"/>
          <w:color w:val="000000" w:themeColor="text1"/>
          <w:sz w:val="40"/>
          <w:szCs w:val="40"/>
          <w:rtl/>
        </w:rPr>
        <w:t xml:space="preserve"> </w:t>
      </w:r>
      <w:r w:rsidR="001D2BBC">
        <w:rPr>
          <w:rFonts w:ascii="Traditional Arabic" w:hAnsi="Traditional Arabic" w:cs="Traditional Arabic" w:hint="cs"/>
          <w:color w:val="000000" w:themeColor="text1"/>
          <w:sz w:val="40"/>
          <w:szCs w:val="40"/>
          <w:rtl/>
        </w:rPr>
        <w:t>أن يكون حياً سميعاً بصيراً ...وهكذا بقية الصفات .</w:t>
      </w:r>
    </w:p>
    <w:p w:rsidR="006F0BE1" w:rsidRDefault="00306D48" w:rsidP="006F0BE1">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hint="cs"/>
          <w:color w:val="FF0000"/>
          <w:sz w:val="40"/>
          <w:szCs w:val="40"/>
          <w:rtl/>
        </w:rPr>
        <w:t xml:space="preserve">وكذلك أسماء النبي صلى الله عليه وسلم مثل ( محمد ، والماحي ، والحاشر ، والعاقب ) </w:t>
      </w:r>
    </w:p>
    <w:p w:rsidR="006F0BE1" w:rsidRDefault="006F0BE1" w:rsidP="00AA3419">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أسماء النبي صلى الله عليه وسلم كثيرة </w:t>
      </w:r>
      <w:r w:rsidRPr="006F0BE1">
        <w:rPr>
          <w:rFonts w:ascii="Traditional Arabic" w:hAnsi="Traditional Arabic" w:cs="Traditional Arabic" w:hint="cs"/>
          <w:color w:val="000000" w:themeColor="text1"/>
          <w:sz w:val="40"/>
          <w:szCs w:val="40"/>
          <w:rtl/>
        </w:rPr>
        <w:t>فعن</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جبير</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بن</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مطعم</w:t>
      </w:r>
      <w:r w:rsidRPr="006F0BE1">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رضي الله عنه </w:t>
      </w:r>
      <w:r w:rsidRPr="006F0BE1">
        <w:rPr>
          <w:rFonts w:ascii="Traditional Arabic" w:hAnsi="Traditional Arabic" w:cs="Traditional Arabic" w:hint="cs"/>
          <w:color w:val="000000" w:themeColor="text1"/>
          <w:sz w:val="40"/>
          <w:szCs w:val="40"/>
          <w:rtl/>
        </w:rPr>
        <w:t>قال</w:t>
      </w:r>
      <w:r w:rsidRPr="006F0BE1">
        <w:rPr>
          <w:rFonts w:ascii="Traditional Arabic" w:hAnsi="Traditional Arabic" w:cs="Traditional Arabic"/>
          <w:color w:val="000000" w:themeColor="text1"/>
          <w:sz w:val="40"/>
          <w:szCs w:val="40"/>
          <w:rtl/>
        </w:rPr>
        <w:t xml:space="preserve"> : </w:t>
      </w:r>
      <w:r>
        <w:rPr>
          <w:rFonts w:ascii="Traditional Arabic" w:hAnsi="Traditional Arabic" w:cs="Traditional Arabic" w:hint="cs"/>
          <w:color w:val="000000" w:themeColor="text1"/>
          <w:sz w:val="40"/>
          <w:szCs w:val="40"/>
          <w:rtl/>
        </w:rPr>
        <w:t>سمّى</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لنا</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رسول</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الله</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صلى</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الله</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عليه</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وسلم</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نفسه</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أسماء</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فقال</w:t>
      </w:r>
      <w:r w:rsidRPr="006F0BE1">
        <w:rPr>
          <w:rFonts w:ascii="Traditional Arabic" w:hAnsi="Traditional Arabic" w:cs="Traditional Arabic"/>
          <w:color w:val="000000" w:themeColor="text1"/>
          <w:sz w:val="40"/>
          <w:szCs w:val="40"/>
          <w:rtl/>
        </w:rPr>
        <w:t xml:space="preserve"> ( </w:t>
      </w:r>
      <w:r w:rsidRPr="006F0BE1">
        <w:rPr>
          <w:rFonts w:ascii="Traditional Arabic" w:hAnsi="Traditional Arabic" w:cs="Traditional Arabic" w:hint="cs"/>
          <w:color w:val="000000" w:themeColor="text1"/>
          <w:sz w:val="40"/>
          <w:szCs w:val="40"/>
          <w:rtl/>
        </w:rPr>
        <w:t>أنا</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محمد</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وأنا</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أحمد</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وأنا</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الماحي</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الذي</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يمحو</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الله</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بي</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الكفر</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وأنا</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الحاشر</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الذي</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يُحشَرُ</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الناس</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على</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قدمي</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وأنا</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العاقب</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الذي</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ليس</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بعده</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نبي</w:t>
      </w:r>
      <w:r w:rsidRPr="006F0BE1">
        <w:rPr>
          <w:rFonts w:ascii="Traditional Arabic" w:hAnsi="Traditional Arabic" w:cs="Traditional Arabic"/>
          <w:color w:val="000000" w:themeColor="text1"/>
          <w:sz w:val="40"/>
          <w:szCs w:val="40"/>
          <w:rtl/>
        </w:rPr>
        <w:t xml:space="preserve"> ) </w:t>
      </w:r>
      <w:r w:rsidRPr="006F0BE1">
        <w:rPr>
          <w:rFonts w:ascii="Traditional Arabic" w:hAnsi="Traditional Arabic" w:cs="Traditional Arabic" w:hint="cs"/>
          <w:color w:val="000000" w:themeColor="text1"/>
          <w:sz w:val="40"/>
          <w:szCs w:val="40"/>
          <w:rtl/>
        </w:rPr>
        <w:t>رواه</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البخاري</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ومسلم</w:t>
      </w:r>
      <w:r w:rsidRPr="006F0BE1">
        <w:rPr>
          <w:rFonts w:ascii="Traditional Arabic" w:hAnsi="Traditional Arabic" w:cs="Traditional Arabic"/>
          <w:color w:val="000000" w:themeColor="text1"/>
          <w:sz w:val="40"/>
          <w:szCs w:val="40"/>
          <w:rtl/>
        </w:rPr>
        <w:t xml:space="preserve"> . </w:t>
      </w:r>
      <w:r w:rsidR="003B11A0">
        <w:rPr>
          <w:rFonts w:ascii="Traditional Arabic" w:hAnsi="Traditional Arabic" w:cs="Traditional Arabic" w:hint="cs"/>
          <w:color w:val="000000" w:themeColor="text1"/>
          <w:sz w:val="40"/>
          <w:szCs w:val="40"/>
          <w:rtl/>
        </w:rPr>
        <w:t>ومعنى ( يحشر الناس على قدمي ) أي على أثري فهو أول من يحشر ،</w:t>
      </w:r>
      <w:r w:rsidR="00AA3419">
        <w:rPr>
          <w:rFonts w:ascii="Traditional Arabic" w:hAnsi="Traditional Arabic" w:cs="Traditional Arabic" w:hint="cs"/>
          <w:color w:val="000000" w:themeColor="text1"/>
          <w:sz w:val="40"/>
          <w:szCs w:val="40"/>
          <w:rtl/>
        </w:rPr>
        <w:t xml:space="preserve"> وقد جاء عنه عليه الصلاة والسلام قوله ( أنا سيد ولد آدم يوم القيامة وأول من ينشق عنه القبر )</w:t>
      </w:r>
      <w:r w:rsidR="003B11A0">
        <w:rPr>
          <w:rFonts w:ascii="Traditional Arabic" w:hAnsi="Traditional Arabic" w:cs="Traditional Arabic" w:hint="cs"/>
          <w:color w:val="000000" w:themeColor="text1"/>
          <w:sz w:val="40"/>
          <w:szCs w:val="40"/>
          <w:rtl/>
        </w:rPr>
        <w:t xml:space="preserve"> وقوله ( وأنا العاقب الذي ليس بعده نبي ) أي أنه آخرهم وقد جاء عقبهم أي بعدهم . </w:t>
      </w:r>
      <w:r w:rsidRPr="006F0BE1">
        <w:rPr>
          <w:rFonts w:ascii="Traditional Arabic" w:hAnsi="Traditional Arabic" w:cs="Traditional Arabic" w:hint="cs"/>
          <w:color w:val="000000" w:themeColor="text1"/>
          <w:sz w:val="40"/>
          <w:szCs w:val="40"/>
          <w:rtl/>
        </w:rPr>
        <w:t>وعن</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أبي</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موسى</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الأشعري</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رضي</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الله</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عنه</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قال</w:t>
      </w:r>
      <w:r w:rsidRPr="006F0BE1">
        <w:rPr>
          <w:rFonts w:ascii="Traditional Arabic" w:hAnsi="Traditional Arabic" w:cs="Traditional Arabic"/>
          <w:color w:val="000000" w:themeColor="text1"/>
          <w:sz w:val="40"/>
          <w:szCs w:val="40"/>
          <w:rtl/>
        </w:rPr>
        <w:t xml:space="preserve"> ( </w:t>
      </w:r>
      <w:r w:rsidRPr="006F0BE1">
        <w:rPr>
          <w:rFonts w:ascii="Traditional Arabic" w:hAnsi="Traditional Arabic" w:cs="Traditional Arabic" w:hint="cs"/>
          <w:color w:val="000000" w:themeColor="text1"/>
          <w:sz w:val="40"/>
          <w:szCs w:val="40"/>
          <w:rtl/>
        </w:rPr>
        <w:t>كان</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رسول</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الله</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صلى</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الله</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عليه</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وسلم</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يسمي</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لنا</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نفسه</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أسماء</w:t>
      </w:r>
      <w:r>
        <w:rPr>
          <w:rFonts w:ascii="Traditional Arabic" w:hAnsi="Traditional Arabic" w:cs="Traditional Arabic" w:hint="cs"/>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فقال</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أنا</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محمد</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وأحمد</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وال</w:t>
      </w:r>
      <w:r w:rsidR="004B6318">
        <w:rPr>
          <w:rFonts w:ascii="Traditional Arabic" w:hAnsi="Traditional Arabic" w:cs="Traditional Arabic" w:hint="cs"/>
          <w:color w:val="000000" w:themeColor="text1"/>
          <w:sz w:val="40"/>
          <w:szCs w:val="40"/>
          <w:rtl/>
        </w:rPr>
        <w:t>ـ</w:t>
      </w:r>
      <w:r w:rsidRPr="006F0BE1">
        <w:rPr>
          <w:rFonts w:ascii="Traditional Arabic" w:hAnsi="Traditional Arabic" w:cs="Traditional Arabic" w:hint="cs"/>
          <w:color w:val="000000" w:themeColor="text1"/>
          <w:sz w:val="40"/>
          <w:szCs w:val="40"/>
          <w:rtl/>
        </w:rPr>
        <w:t>م</w:t>
      </w:r>
      <w:r w:rsidR="004B6318">
        <w:rPr>
          <w:rFonts w:ascii="Traditional Arabic" w:hAnsi="Traditional Arabic" w:cs="Traditional Arabic" w:hint="cs"/>
          <w:color w:val="000000" w:themeColor="text1"/>
          <w:sz w:val="40"/>
          <w:szCs w:val="40"/>
          <w:rtl/>
        </w:rPr>
        <w:t>ُ</w:t>
      </w:r>
      <w:r w:rsidRPr="006F0BE1">
        <w:rPr>
          <w:rFonts w:ascii="Traditional Arabic" w:hAnsi="Traditional Arabic" w:cs="Traditional Arabic" w:hint="cs"/>
          <w:color w:val="000000" w:themeColor="text1"/>
          <w:sz w:val="40"/>
          <w:szCs w:val="40"/>
          <w:rtl/>
        </w:rPr>
        <w:t>ق</w:t>
      </w:r>
      <w:r w:rsidR="004B6318">
        <w:rPr>
          <w:rFonts w:ascii="Traditional Arabic" w:hAnsi="Traditional Arabic" w:cs="Traditional Arabic" w:hint="cs"/>
          <w:color w:val="000000" w:themeColor="text1"/>
          <w:sz w:val="40"/>
          <w:szCs w:val="40"/>
          <w:rtl/>
        </w:rPr>
        <w:t>َ</w:t>
      </w:r>
      <w:r w:rsidRPr="006F0BE1">
        <w:rPr>
          <w:rFonts w:ascii="Traditional Arabic" w:hAnsi="Traditional Arabic" w:cs="Traditional Arabic" w:hint="cs"/>
          <w:color w:val="000000" w:themeColor="text1"/>
          <w:sz w:val="40"/>
          <w:szCs w:val="40"/>
          <w:rtl/>
        </w:rPr>
        <w:t>ف</w:t>
      </w:r>
      <w:r w:rsidR="004B6318">
        <w:rPr>
          <w:rFonts w:ascii="Traditional Arabic" w:hAnsi="Traditional Arabic" w:cs="Traditional Arabic" w:hint="cs"/>
          <w:color w:val="000000" w:themeColor="text1"/>
          <w:sz w:val="40"/>
          <w:szCs w:val="40"/>
          <w:rtl/>
        </w:rPr>
        <w:t>ِّ</w:t>
      </w:r>
      <w:r w:rsidRPr="006F0BE1">
        <w:rPr>
          <w:rFonts w:ascii="Traditional Arabic" w:hAnsi="Traditional Arabic" w:cs="Traditional Arabic" w:hint="cs"/>
          <w:color w:val="000000" w:themeColor="text1"/>
          <w:sz w:val="40"/>
          <w:szCs w:val="40"/>
          <w:rtl/>
        </w:rPr>
        <w:t>ى</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والحاشر</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ونبي</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التوبة</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ونبي</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الرحمة</w:t>
      </w:r>
      <w:r w:rsidRPr="006F0BE1">
        <w:rPr>
          <w:rFonts w:ascii="Traditional Arabic" w:hAnsi="Traditional Arabic" w:cs="Traditional Arabic"/>
          <w:color w:val="000000" w:themeColor="text1"/>
          <w:sz w:val="40"/>
          <w:szCs w:val="40"/>
          <w:rtl/>
        </w:rPr>
        <w:t xml:space="preserve"> ) </w:t>
      </w:r>
      <w:r w:rsidRPr="006F0BE1">
        <w:rPr>
          <w:rFonts w:ascii="Traditional Arabic" w:hAnsi="Traditional Arabic" w:cs="Traditional Arabic" w:hint="cs"/>
          <w:color w:val="000000" w:themeColor="text1"/>
          <w:sz w:val="40"/>
          <w:szCs w:val="40"/>
          <w:rtl/>
        </w:rPr>
        <w:t>رواه</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مسلم</w:t>
      </w:r>
      <w:r w:rsidRPr="006F0BE1">
        <w:rPr>
          <w:rFonts w:ascii="Traditional Arabic" w:hAnsi="Traditional Arabic" w:cs="Traditional Arabic"/>
          <w:color w:val="000000" w:themeColor="text1"/>
          <w:sz w:val="40"/>
          <w:szCs w:val="40"/>
          <w:rtl/>
        </w:rPr>
        <w:t xml:space="preserve"> .</w:t>
      </w:r>
      <w:r w:rsidRPr="006F0BE1">
        <w:rPr>
          <w:rFonts w:hint="cs"/>
          <w:rtl/>
        </w:rPr>
        <w:t xml:space="preserve"> </w:t>
      </w:r>
      <w:r w:rsidR="004B6318">
        <w:rPr>
          <w:rFonts w:ascii="Traditional Arabic" w:hAnsi="Traditional Arabic" w:cs="Traditional Arabic" w:hint="cs"/>
          <w:color w:val="000000" w:themeColor="text1"/>
          <w:sz w:val="40"/>
          <w:szCs w:val="40"/>
          <w:rtl/>
        </w:rPr>
        <w:t xml:space="preserve">المقفى </w:t>
      </w:r>
      <w:r w:rsidRPr="006F0BE1">
        <w:rPr>
          <w:rFonts w:ascii="Traditional Arabic" w:hAnsi="Traditional Arabic" w:cs="Traditional Arabic" w:hint="cs"/>
          <w:color w:val="000000" w:themeColor="text1"/>
          <w:sz w:val="40"/>
          <w:szCs w:val="40"/>
          <w:rtl/>
        </w:rPr>
        <w:t>قال</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شمر</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هو</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بمعنى</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العاقب</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وقال</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ابن</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الأعرابي</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هو</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المتبع</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للأنبياء</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يقال</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قفوته</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أقفوه</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وقفيته</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أقفيه</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إذا</w:t>
      </w:r>
      <w:r w:rsidRPr="006F0BE1">
        <w:rPr>
          <w:rFonts w:ascii="Traditional Arabic" w:hAnsi="Traditional Arabic" w:cs="Traditional Arabic"/>
          <w:color w:val="000000" w:themeColor="text1"/>
          <w:sz w:val="40"/>
          <w:szCs w:val="40"/>
          <w:rtl/>
        </w:rPr>
        <w:t xml:space="preserve"> </w:t>
      </w:r>
      <w:r w:rsidRPr="006F0BE1">
        <w:rPr>
          <w:rFonts w:ascii="Traditional Arabic" w:hAnsi="Traditional Arabic" w:cs="Traditional Arabic" w:hint="cs"/>
          <w:color w:val="000000" w:themeColor="text1"/>
          <w:sz w:val="40"/>
          <w:szCs w:val="40"/>
          <w:rtl/>
        </w:rPr>
        <w:t>اتبعته</w:t>
      </w:r>
      <w:r w:rsidRPr="006F0BE1">
        <w:rPr>
          <w:rFonts w:ascii="Traditional Arabic" w:hAnsi="Traditional Arabic" w:cs="Traditional Arabic"/>
          <w:color w:val="000000" w:themeColor="text1"/>
          <w:sz w:val="40"/>
          <w:szCs w:val="40"/>
          <w:rtl/>
        </w:rPr>
        <w:t xml:space="preserve"> </w:t>
      </w:r>
      <w:r w:rsidR="004B6318">
        <w:rPr>
          <w:rFonts w:ascii="Traditional Arabic" w:hAnsi="Traditional Arabic" w:cs="Traditional Arabic" w:hint="cs"/>
          <w:color w:val="000000" w:themeColor="text1"/>
          <w:sz w:val="40"/>
          <w:szCs w:val="40"/>
          <w:rtl/>
        </w:rPr>
        <w:t>. وورد في غير الصحيحين من أسماءه : نبي الملحمة ، والخاتم</w:t>
      </w:r>
      <w:r w:rsidR="00AA3419">
        <w:rPr>
          <w:rFonts w:ascii="Traditional Arabic" w:hAnsi="Traditional Arabic" w:cs="Traditional Arabic" w:hint="cs"/>
          <w:color w:val="000000" w:themeColor="text1"/>
          <w:sz w:val="40"/>
          <w:szCs w:val="40"/>
          <w:rtl/>
        </w:rPr>
        <w:t xml:space="preserve"> ،</w:t>
      </w:r>
      <w:r w:rsidR="004B6318">
        <w:rPr>
          <w:rFonts w:ascii="Traditional Arabic" w:hAnsi="Traditional Arabic" w:cs="Traditional Arabic" w:hint="cs"/>
          <w:color w:val="000000" w:themeColor="text1"/>
          <w:sz w:val="40"/>
          <w:szCs w:val="40"/>
          <w:rtl/>
        </w:rPr>
        <w:t xml:space="preserve"> وأما ياسين وطه فليست من أسماءه عليه الصلاة والسلام وإنما هي من الحروف المقطعة </w:t>
      </w:r>
      <w:r w:rsidR="00AA3419">
        <w:rPr>
          <w:rFonts w:ascii="Traditional Arabic" w:hAnsi="Traditional Arabic" w:cs="Traditional Arabic" w:hint="cs"/>
          <w:color w:val="000000" w:themeColor="text1"/>
          <w:sz w:val="40"/>
          <w:szCs w:val="40"/>
          <w:rtl/>
        </w:rPr>
        <w:t>في أوائل السور .</w:t>
      </w:r>
    </w:p>
    <w:p w:rsidR="00741A70" w:rsidRPr="006F0BE1" w:rsidRDefault="00741A70" w:rsidP="00741A70">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والمقصود أن هذه الأسماء تدل على الذات النبوية ويدل كل اسمٍ على صفة غير الأخرى .</w:t>
      </w:r>
    </w:p>
    <w:p w:rsidR="00741A70" w:rsidRDefault="00306D48" w:rsidP="00254863">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hint="cs"/>
          <w:color w:val="FF0000"/>
          <w:sz w:val="40"/>
          <w:szCs w:val="40"/>
          <w:rtl/>
        </w:rPr>
        <w:t xml:space="preserve">وكذلك أسماء القرآن مثل ( القرآن ، والفرقان ، والهدى ، والشفاء ، والبيان ، والكتاب ) وأمثال ذلك . </w:t>
      </w:r>
    </w:p>
    <w:p w:rsidR="00741A70" w:rsidRPr="00FE669F" w:rsidRDefault="00741A70" w:rsidP="00741A70">
      <w:pPr>
        <w:ind w:left="-483"/>
        <w:jc w:val="both"/>
        <w:rPr>
          <w:rFonts w:ascii="Traditional Arabic" w:hAnsi="Traditional Arabic" w:cs="Traditional Arabic"/>
          <w:color w:val="000000" w:themeColor="text1"/>
          <w:sz w:val="40"/>
          <w:szCs w:val="40"/>
          <w:rtl/>
        </w:rPr>
      </w:pPr>
      <w:r w:rsidRPr="00FE669F">
        <w:rPr>
          <w:rFonts w:ascii="Traditional Arabic" w:hAnsi="Traditional Arabic" w:cs="Traditional Arabic" w:hint="cs"/>
          <w:color w:val="000000" w:themeColor="text1"/>
          <w:sz w:val="40"/>
          <w:szCs w:val="40"/>
          <w:rtl/>
        </w:rPr>
        <w:lastRenderedPageBreak/>
        <w:t xml:space="preserve">فأسماء القران تدل على مسمىً واحد بمعانٍ متعددة فالفرقان هو نفسه القران وكذلك الهدى والشفاء والبيان والكتاب </w:t>
      </w:r>
      <w:r w:rsidR="00FE669F">
        <w:rPr>
          <w:rFonts w:ascii="Traditional Arabic" w:hAnsi="Traditional Arabic" w:cs="Traditional Arabic" w:hint="cs"/>
          <w:color w:val="000000" w:themeColor="text1"/>
          <w:sz w:val="40"/>
          <w:szCs w:val="40"/>
          <w:rtl/>
        </w:rPr>
        <w:t xml:space="preserve">، </w:t>
      </w:r>
      <w:r w:rsidRPr="00FE669F">
        <w:rPr>
          <w:rFonts w:ascii="Traditional Arabic" w:hAnsi="Traditional Arabic" w:cs="Traditional Arabic" w:hint="cs"/>
          <w:color w:val="000000" w:themeColor="text1"/>
          <w:sz w:val="40"/>
          <w:szCs w:val="40"/>
          <w:rtl/>
        </w:rPr>
        <w:t xml:space="preserve">لكن معنى القران أي المقروء أي الميسر للقراءة ، والفرقان أي الفاصل بين الحق والباطل ، والهدى لأنه يدل على الصراط المستقيم ، والشفاء لأنه يشفي من الأمراض الحسية والمعنوية ، والبيان لأن فيه التوضيح لكل شيء ، والكتاب لأنه مكتوب . </w:t>
      </w:r>
    </w:p>
    <w:p w:rsidR="00741A70" w:rsidRPr="00FE669F" w:rsidRDefault="00741A70" w:rsidP="00FE669F">
      <w:pPr>
        <w:ind w:left="-483"/>
        <w:jc w:val="both"/>
        <w:rPr>
          <w:rFonts w:ascii="Traditional Arabic" w:hAnsi="Traditional Arabic" w:cs="Traditional Arabic"/>
          <w:color w:val="000000" w:themeColor="text1"/>
          <w:sz w:val="40"/>
          <w:szCs w:val="40"/>
          <w:rtl/>
        </w:rPr>
      </w:pPr>
      <w:r w:rsidRPr="00FE669F">
        <w:rPr>
          <w:rFonts w:ascii="Traditional Arabic" w:hAnsi="Traditional Arabic" w:cs="Traditional Arabic" w:hint="cs"/>
          <w:color w:val="000000" w:themeColor="text1"/>
          <w:sz w:val="40"/>
          <w:szCs w:val="40"/>
          <w:rtl/>
        </w:rPr>
        <w:t xml:space="preserve">ومقصود شيخ الإسلام </w:t>
      </w:r>
      <w:r w:rsidR="00FE669F">
        <w:rPr>
          <w:rFonts w:ascii="Traditional Arabic" w:hAnsi="Traditional Arabic" w:cs="Traditional Arabic" w:hint="cs"/>
          <w:color w:val="000000" w:themeColor="text1"/>
          <w:sz w:val="40"/>
          <w:szCs w:val="40"/>
          <w:rtl/>
        </w:rPr>
        <w:t>أن الخلاف بين السلف في التفسير أكثره من هذا النوع وهو اختلاف التنوع فيذكر أحدهم للاسم معنى ويذكر الآخر معنىً آخر يندرج تحت معاني هذا الاسم .</w:t>
      </w:r>
    </w:p>
    <w:p w:rsidR="00221CEC" w:rsidRDefault="00306D48" w:rsidP="00254863">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hint="cs"/>
          <w:color w:val="FF0000"/>
          <w:sz w:val="40"/>
          <w:szCs w:val="40"/>
          <w:rtl/>
        </w:rPr>
        <w:t xml:space="preserve">فإن كان مقصود السائل تعيين المسمى عبرنا عنه بأيِّ اسم كان إذا عرف مسمى هذا الاسم . </w:t>
      </w:r>
    </w:p>
    <w:p w:rsidR="00221CEC" w:rsidRPr="00221CEC" w:rsidRDefault="00221CEC" w:rsidP="00221CEC">
      <w:pPr>
        <w:ind w:left="-483"/>
        <w:jc w:val="both"/>
        <w:rPr>
          <w:rFonts w:ascii="Traditional Arabic" w:hAnsi="Traditional Arabic" w:cs="Traditional Arabic"/>
          <w:color w:val="000000" w:themeColor="text1"/>
          <w:sz w:val="40"/>
          <w:szCs w:val="40"/>
          <w:rtl/>
        </w:rPr>
      </w:pPr>
      <w:r w:rsidRPr="00221CEC">
        <w:rPr>
          <w:rFonts w:ascii="Traditional Arabic" w:hAnsi="Traditional Arabic" w:cs="Traditional Arabic" w:hint="cs"/>
          <w:color w:val="000000" w:themeColor="text1"/>
          <w:sz w:val="40"/>
          <w:szCs w:val="40"/>
          <w:rtl/>
        </w:rPr>
        <w:t xml:space="preserve">سواءً قلنا الملك أو الرحمن أو الرحيم فهي اسماء لمسمىً واحد وهو الله جل في علاه ، وإن قلنا الماحي والحاشر والعاقب فهي أسماء لمسمىً واحد وهو النبي محمد صلى الله عليه وسلم ، وإن قلنا الفرقان أو الكتاب أو الذكر فهي أسماء لمسمىً واحد وهو القران وهكذا .  </w:t>
      </w:r>
    </w:p>
    <w:p w:rsidR="00F81E2A" w:rsidRDefault="00306D48" w:rsidP="00F81E2A">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hint="cs"/>
          <w:color w:val="FF0000"/>
          <w:sz w:val="40"/>
          <w:szCs w:val="40"/>
          <w:rtl/>
        </w:rPr>
        <w:t xml:space="preserve">وقد يكون الاسم علماً </w:t>
      </w:r>
      <w:r w:rsidR="00221CEC">
        <w:rPr>
          <w:rFonts w:ascii="Traditional Arabic" w:hAnsi="Traditional Arabic" w:cs="Traditional Arabic" w:hint="cs"/>
          <w:color w:val="FF0000"/>
          <w:sz w:val="40"/>
          <w:szCs w:val="40"/>
          <w:rtl/>
        </w:rPr>
        <w:t>وقد يكون صفةً</w:t>
      </w:r>
      <w:r w:rsidR="00F81E2A">
        <w:rPr>
          <w:rFonts w:ascii="Traditional Arabic" w:hAnsi="Traditional Arabic" w:cs="Traditional Arabic" w:hint="cs"/>
          <w:color w:val="FF0000"/>
          <w:sz w:val="40"/>
          <w:szCs w:val="40"/>
          <w:rtl/>
        </w:rPr>
        <w:t xml:space="preserve"> .</w:t>
      </w:r>
      <w:r w:rsidRPr="00315B6D">
        <w:rPr>
          <w:rFonts w:ascii="Traditional Arabic" w:hAnsi="Traditional Arabic" w:cs="Traditional Arabic" w:hint="cs"/>
          <w:color w:val="FF0000"/>
          <w:sz w:val="40"/>
          <w:szCs w:val="40"/>
          <w:rtl/>
        </w:rPr>
        <w:t xml:space="preserve"> </w:t>
      </w:r>
    </w:p>
    <w:p w:rsidR="00A42425" w:rsidRDefault="00A42425" w:rsidP="00A42425">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الاسم العلم كزيد وعمرو . والصفة كالأعمش الإمام المعروف والأعشى الشاعر المعروف فيعرفان بهاتين الصفتين حتى صارتا كالاسم </w:t>
      </w:r>
      <w:r w:rsidR="00D122FB">
        <w:rPr>
          <w:rFonts w:ascii="Traditional Arabic" w:hAnsi="Traditional Arabic" w:cs="Traditional Arabic" w:hint="cs"/>
          <w:color w:val="000000" w:themeColor="text1"/>
          <w:sz w:val="40"/>
          <w:szCs w:val="40"/>
          <w:rtl/>
        </w:rPr>
        <w:t xml:space="preserve">العلم </w:t>
      </w:r>
      <w:r>
        <w:rPr>
          <w:rFonts w:ascii="Traditional Arabic" w:hAnsi="Traditional Arabic" w:cs="Traditional Arabic" w:hint="cs"/>
          <w:color w:val="000000" w:themeColor="text1"/>
          <w:sz w:val="40"/>
          <w:szCs w:val="40"/>
          <w:rtl/>
        </w:rPr>
        <w:t>لهما .</w:t>
      </w:r>
      <w:r w:rsidR="00D122FB">
        <w:rPr>
          <w:rFonts w:ascii="Traditional Arabic" w:hAnsi="Traditional Arabic" w:cs="Traditional Arabic" w:hint="cs"/>
          <w:color w:val="000000" w:themeColor="text1"/>
          <w:sz w:val="40"/>
          <w:szCs w:val="40"/>
          <w:rtl/>
        </w:rPr>
        <w:t xml:space="preserve"> </w:t>
      </w:r>
    </w:p>
    <w:p w:rsidR="00123C2D" w:rsidRPr="00315B6D" w:rsidRDefault="00306D48" w:rsidP="00A42425">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hint="cs"/>
          <w:color w:val="FF0000"/>
          <w:sz w:val="40"/>
          <w:szCs w:val="40"/>
          <w:rtl/>
        </w:rPr>
        <w:t xml:space="preserve">كمن يسأل عن قوله ( </w:t>
      </w:r>
      <w:r w:rsidR="00123C2D" w:rsidRPr="00315B6D">
        <w:rPr>
          <w:rFonts w:ascii="Traditional Arabic" w:hAnsi="Traditional Arabic" w:cs="Traditional Arabic"/>
          <w:color w:val="FF0000"/>
          <w:sz w:val="40"/>
          <w:szCs w:val="40"/>
          <w:rtl/>
        </w:rPr>
        <w:t xml:space="preserve">وَمَنْ أَعْرَضَ عَن ذِكْرِي </w:t>
      </w:r>
      <w:r w:rsidRPr="00315B6D">
        <w:rPr>
          <w:rFonts w:ascii="Traditional Arabic" w:hAnsi="Traditional Arabic" w:cs="Traditional Arabic" w:hint="cs"/>
          <w:color w:val="FF0000"/>
          <w:sz w:val="40"/>
          <w:szCs w:val="40"/>
          <w:rtl/>
        </w:rPr>
        <w:t>)</w:t>
      </w:r>
      <w:r w:rsidR="00123C2D" w:rsidRPr="00315B6D">
        <w:rPr>
          <w:rFonts w:ascii="Traditional Arabic" w:hAnsi="Traditional Arabic" w:cs="Traditional Arabic"/>
          <w:color w:val="FF0000"/>
          <w:sz w:val="40"/>
          <w:szCs w:val="40"/>
          <w:rtl/>
        </w:rPr>
        <w:t xml:space="preserve"> مـَا ذكرُهُ ؟ فيُقَالُ لَه : هـُوَ القُرْآنُ مَثَلاً ، أَوْ مَا أَنْزَلَهُ من الكُتُبِ ، فَإِنَّ الذِّكْرَ مَصْدَرٌ ، والمَصْدَرُ تَارَةً يُضَافُ إِلَى الفَاعِلِ ، وَتَارَةً إِلَى الْمَفعُولِ ، فَإِذَا قِيلَ : ذِكْرُ اللهِ بِالْمَعْنَى الثَّانِي ، كَانَ مَا يُذْكَرُ بِهِ ؛ مِثْلُ قوْلِ العَبْدِ : سُبْحَانَ </w:t>
      </w:r>
      <w:r w:rsidR="00123C2D" w:rsidRPr="00315B6D">
        <w:rPr>
          <w:rFonts w:ascii="Traditional Arabic" w:hAnsi="Traditional Arabic" w:cs="Traditional Arabic"/>
          <w:color w:val="FF0000"/>
          <w:sz w:val="40"/>
          <w:szCs w:val="40"/>
          <w:rtl/>
        </w:rPr>
        <w:lastRenderedPageBreak/>
        <w:t xml:space="preserve">اللهِ ، والحمْدُ للهِ ، وَلاَ إِلَهَ إِلاَّ اللهُ ، وَاللهُ أكْبَرُ . وإِذَا قِيلَ : بِالْمَعْنَى الأَوَّلِ ، كَانَ مَا يذكُرُهُ هُوَ ، وهُوَ كلامُهُ ، </w:t>
      </w:r>
      <w:r w:rsidR="000F3EFC" w:rsidRPr="00315B6D">
        <w:rPr>
          <w:rFonts w:ascii="Traditional Arabic" w:hAnsi="Traditional Arabic" w:cs="Traditional Arabic"/>
          <w:color w:val="FF0000"/>
          <w:sz w:val="40"/>
          <w:szCs w:val="40"/>
          <w:rtl/>
        </w:rPr>
        <w:t xml:space="preserve">وهَذَا </w:t>
      </w:r>
      <w:r w:rsidR="00221CEC">
        <w:rPr>
          <w:rFonts w:ascii="Traditional Arabic" w:hAnsi="Traditional Arabic" w:cs="Traditional Arabic"/>
          <w:color w:val="FF0000"/>
          <w:sz w:val="40"/>
          <w:szCs w:val="40"/>
          <w:rtl/>
        </w:rPr>
        <w:t>هُوَ الم</w:t>
      </w:r>
      <w:r w:rsidR="00221CEC">
        <w:rPr>
          <w:rFonts w:ascii="Traditional Arabic" w:hAnsi="Traditional Arabic" w:cs="Traditional Arabic" w:hint="cs"/>
          <w:color w:val="FF0000"/>
          <w:sz w:val="40"/>
          <w:szCs w:val="40"/>
          <w:rtl/>
        </w:rPr>
        <w:t>ر</w:t>
      </w:r>
      <w:r w:rsidR="000F3EFC" w:rsidRPr="00315B6D">
        <w:rPr>
          <w:rFonts w:ascii="Traditional Arabic" w:hAnsi="Traditional Arabic" w:cs="Traditional Arabic"/>
          <w:color w:val="FF0000"/>
          <w:sz w:val="40"/>
          <w:szCs w:val="40"/>
          <w:rtl/>
        </w:rPr>
        <w:t>ادُ في قولِهِ</w:t>
      </w:r>
      <w:r w:rsidR="00123C2D" w:rsidRPr="00315B6D">
        <w:rPr>
          <w:rFonts w:ascii="Traditional Arabic" w:hAnsi="Traditional Arabic" w:cs="Traditional Arabic"/>
          <w:color w:val="FF0000"/>
          <w:sz w:val="40"/>
          <w:szCs w:val="40"/>
          <w:rtl/>
        </w:rPr>
        <w:t xml:space="preserve"> { وَمَنْ أَعْرَضَ عَن ذِكْرِي } </w:t>
      </w:r>
      <w:r w:rsidR="000F3EFC" w:rsidRPr="00BD3A15">
        <w:rPr>
          <w:rFonts w:ascii="Traditional Arabic" w:hAnsi="Traditional Arabic" w:cs="Traditional Arabic"/>
          <w:color w:val="FF0000"/>
          <w:sz w:val="20"/>
          <w:szCs w:val="20"/>
          <w:rtl/>
        </w:rPr>
        <w:t>سو</w:t>
      </w:r>
      <w:r w:rsidR="00CA2270" w:rsidRPr="00BD3A15">
        <w:rPr>
          <w:rFonts w:ascii="Traditional Arabic" w:hAnsi="Traditional Arabic" w:cs="Traditional Arabic"/>
          <w:color w:val="FF0000"/>
          <w:sz w:val="20"/>
          <w:szCs w:val="20"/>
          <w:rtl/>
        </w:rPr>
        <w:t>رة طه</w:t>
      </w:r>
      <w:r w:rsidR="000F3EFC" w:rsidRPr="00BD3A15">
        <w:rPr>
          <w:rFonts w:ascii="Traditional Arabic" w:hAnsi="Traditional Arabic" w:cs="Traditional Arabic"/>
          <w:color w:val="FF0000"/>
          <w:sz w:val="20"/>
          <w:szCs w:val="20"/>
          <w:rtl/>
        </w:rPr>
        <w:t xml:space="preserve"> 124</w:t>
      </w:r>
      <w:r w:rsidR="000F3EFC" w:rsidRPr="00315B6D">
        <w:rPr>
          <w:rFonts w:ascii="Traditional Arabic" w:hAnsi="Traditional Arabic" w:cs="Traditional Arabic"/>
          <w:color w:val="FF0000"/>
          <w:sz w:val="40"/>
          <w:szCs w:val="40"/>
          <w:rtl/>
        </w:rPr>
        <w:t xml:space="preserve"> لأنه قال قبل ذلك</w:t>
      </w:r>
      <w:r w:rsidR="00123C2D" w:rsidRPr="00315B6D">
        <w:rPr>
          <w:rFonts w:ascii="Traditional Arabic" w:hAnsi="Traditional Arabic" w:cs="Traditional Arabic"/>
          <w:color w:val="FF0000"/>
          <w:sz w:val="40"/>
          <w:szCs w:val="40"/>
          <w:rtl/>
        </w:rPr>
        <w:t xml:space="preserve"> {فَإِمَّا يَأْتِيَنَّكُم مِنِّي هُدًى فَمَنِ اتَّبَعَ هُدَايَ فَلاَ يَضِلُّ وَلاَ يَشْقَى} </w:t>
      </w:r>
      <w:r w:rsidR="00123C2D" w:rsidRPr="00BD3A15">
        <w:rPr>
          <w:rFonts w:ascii="Traditional Arabic" w:hAnsi="Traditional Arabic" w:cs="Traditional Arabic"/>
          <w:color w:val="FF0000"/>
          <w:sz w:val="20"/>
          <w:szCs w:val="20"/>
          <w:rtl/>
        </w:rPr>
        <w:t xml:space="preserve">سُورَة </w:t>
      </w:r>
      <w:r w:rsidR="00CA2270" w:rsidRPr="00BD3A15">
        <w:rPr>
          <w:rFonts w:ascii="Traditional Arabic" w:hAnsi="Traditional Arabic" w:cs="Traditional Arabic"/>
          <w:color w:val="FF0000"/>
          <w:sz w:val="20"/>
          <w:szCs w:val="20"/>
          <w:rtl/>
        </w:rPr>
        <w:t>طَه</w:t>
      </w:r>
      <w:r w:rsidR="00123C2D" w:rsidRPr="00BD3A15">
        <w:rPr>
          <w:rFonts w:ascii="Traditional Arabic" w:hAnsi="Traditional Arabic" w:cs="Traditional Arabic"/>
          <w:color w:val="FF0000"/>
          <w:sz w:val="20"/>
          <w:szCs w:val="20"/>
          <w:rtl/>
        </w:rPr>
        <w:t xml:space="preserve"> 123</w:t>
      </w:r>
      <w:r w:rsidR="00123C2D" w:rsidRPr="00315B6D">
        <w:rPr>
          <w:rFonts w:ascii="Traditional Arabic" w:hAnsi="Traditional Arabic" w:cs="Traditional Arabic"/>
          <w:color w:val="FF0000"/>
          <w:sz w:val="40"/>
          <w:szCs w:val="40"/>
          <w:rtl/>
        </w:rPr>
        <w:t xml:space="preserve"> وَهُدَاهُ هُوَ مَا أَنْزَلَهُ من ا</w:t>
      </w:r>
      <w:r w:rsidR="00CA2270" w:rsidRPr="00315B6D">
        <w:rPr>
          <w:rFonts w:ascii="Traditional Arabic" w:hAnsi="Traditional Arabic" w:cs="Traditional Arabic"/>
          <w:color w:val="FF0000"/>
          <w:sz w:val="40"/>
          <w:szCs w:val="40"/>
          <w:rtl/>
        </w:rPr>
        <w:t>لذِّكرِ . وَقَالَ بَعْدَ ذلِكَ</w:t>
      </w:r>
      <w:r w:rsidR="00123C2D" w:rsidRPr="00315B6D">
        <w:rPr>
          <w:rFonts w:ascii="Traditional Arabic" w:hAnsi="Traditional Arabic" w:cs="Traditional Arabic"/>
          <w:color w:val="FF0000"/>
          <w:sz w:val="40"/>
          <w:szCs w:val="40"/>
          <w:rtl/>
        </w:rPr>
        <w:t xml:space="preserve"> { قَالَ رَبِّ لِمَ حَشَرْتَنِي أَعْمَى وَقَدْ كُنتُ بَصِيرًا * قَالَ كَذلِكَ أَتَتْكَ ءَايَاتُنَا فَنَسِيتَهَا}.</w:t>
      </w:r>
    </w:p>
    <w:p w:rsidR="00123C2D" w:rsidRDefault="00123C2D"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وَالمقصُودُ أَنْ يُعْرَفَ أَنَّ الذِّكْرَ هُوَ كَلامُهُ الْمُنَزَّلُ ، أَوْ هُوَ ذِكْرُ العَبْدِ </w:t>
      </w:r>
      <w:r w:rsidR="003B11A0">
        <w:rPr>
          <w:rFonts w:ascii="Traditional Arabic" w:hAnsi="Traditional Arabic" w:cs="Traditional Arabic"/>
          <w:color w:val="FF0000"/>
          <w:sz w:val="40"/>
          <w:szCs w:val="40"/>
          <w:rtl/>
        </w:rPr>
        <w:t>لَهُ ، فَسَوَاءٌ قِيلَ : ذِكْرِ</w:t>
      </w:r>
      <w:r w:rsidRPr="00315B6D">
        <w:rPr>
          <w:rFonts w:ascii="Traditional Arabic" w:hAnsi="Traditional Arabic" w:cs="Traditional Arabic"/>
          <w:color w:val="FF0000"/>
          <w:sz w:val="40"/>
          <w:szCs w:val="40"/>
          <w:rtl/>
        </w:rPr>
        <w:t>ي كِتَابِي ، أَوْ : كَلاَمِي ، أَوْ : هُدَايَ ، أَوْ</w:t>
      </w:r>
      <w:r w:rsidR="00306D48" w:rsidRPr="00315B6D">
        <w:rPr>
          <w:rFonts w:ascii="Traditional Arabic" w:hAnsi="Traditional Arabic" w:cs="Traditional Arabic" w:hint="cs"/>
          <w:color w:val="FF0000"/>
          <w:sz w:val="40"/>
          <w:szCs w:val="40"/>
          <w:rtl/>
        </w:rPr>
        <w:t xml:space="preserve"> </w:t>
      </w:r>
      <w:r w:rsidR="000F3EFC" w:rsidRPr="00315B6D">
        <w:rPr>
          <w:rFonts w:ascii="Traditional Arabic" w:hAnsi="Traditional Arabic" w:cs="Traditional Arabic"/>
          <w:color w:val="FF0000"/>
          <w:sz w:val="40"/>
          <w:szCs w:val="40"/>
          <w:rtl/>
        </w:rPr>
        <w:t>نَحْوُ ذَلِكَ ؛ فَإِنَّ الم</w:t>
      </w:r>
      <w:r w:rsidR="000F3EFC" w:rsidRPr="00315B6D">
        <w:rPr>
          <w:rFonts w:ascii="Traditional Arabic" w:hAnsi="Traditional Arabic" w:cs="Traditional Arabic" w:hint="cs"/>
          <w:color w:val="FF0000"/>
          <w:sz w:val="40"/>
          <w:szCs w:val="40"/>
          <w:rtl/>
        </w:rPr>
        <w:t>س</w:t>
      </w:r>
      <w:r w:rsidRPr="00315B6D">
        <w:rPr>
          <w:rFonts w:ascii="Traditional Arabic" w:hAnsi="Traditional Arabic" w:cs="Traditional Arabic"/>
          <w:color w:val="FF0000"/>
          <w:sz w:val="40"/>
          <w:szCs w:val="40"/>
          <w:rtl/>
        </w:rPr>
        <w:t xml:space="preserve">َمَّى واحِدٌ . </w:t>
      </w:r>
    </w:p>
    <w:p w:rsidR="00D122FB" w:rsidRDefault="00AA3419" w:rsidP="0005405D">
      <w:pPr>
        <w:ind w:left="-483"/>
        <w:jc w:val="both"/>
        <w:rPr>
          <w:rFonts w:ascii="Traditional Arabic" w:hAnsi="Traditional Arabic" w:cs="Traditional Arabic"/>
          <w:color w:val="000000" w:themeColor="text1"/>
          <w:sz w:val="40"/>
          <w:szCs w:val="40"/>
          <w:rtl/>
        </w:rPr>
      </w:pPr>
      <w:r w:rsidRPr="00AA3419">
        <w:rPr>
          <w:rFonts w:ascii="Traditional Arabic" w:hAnsi="Traditional Arabic" w:cs="Traditional Arabic" w:hint="cs"/>
          <w:color w:val="000000" w:themeColor="text1"/>
          <w:sz w:val="40"/>
          <w:szCs w:val="40"/>
          <w:rtl/>
        </w:rPr>
        <w:t xml:space="preserve">في قوله تعالى (( ومن أعرض عن ذكري )) الذكر هنا قد يراد به الفاعل فيكون المراد </w:t>
      </w:r>
      <w:r w:rsidR="00893DF6">
        <w:rPr>
          <w:rFonts w:ascii="Traditional Arabic" w:hAnsi="Traditional Arabic" w:cs="Traditional Arabic" w:hint="cs"/>
          <w:color w:val="000000" w:themeColor="text1"/>
          <w:sz w:val="40"/>
          <w:szCs w:val="40"/>
          <w:rtl/>
        </w:rPr>
        <w:t xml:space="preserve">ومن أعرض </w:t>
      </w:r>
      <w:r w:rsidRPr="00AA3419">
        <w:rPr>
          <w:rFonts w:ascii="Traditional Arabic" w:hAnsi="Traditional Arabic" w:cs="Traditional Arabic" w:hint="cs"/>
          <w:color w:val="000000" w:themeColor="text1"/>
          <w:sz w:val="40"/>
          <w:szCs w:val="40"/>
          <w:rtl/>
        </w:rPr>
        <w:t>عن كلامي وهو القران ، وقد يراد به المفعول به فيكون المراد عن ذكرهم إياي أي ذكر الناس لي</w:t>
      </w:r>
      <w:r w:rsidR="00893DF6">
        <w:rPr>
          <w:rFonts w:ascii="Traditional Arabic" w:hAnsi="Traditional Arabic" w:cs="Traditional Arabic" w:hint="cs"/>
          <w:color w:val="000000" w:themeColor="text1"/>
          <w:sz w:val="40"/>
          <w:szCs w:val="40"/>
          <w:rtl/>
        </w:rPr>
        <w:t xml:space="preserve"> فيكون المراد مطلق الأذكار كقول سبحان الله والحمد لله ولا إله إلا الله والله أكبر ونحوها من الأذكار التي يذكر بها الله ، وإن كان المعنى الأول أرجح لأنه الذي دلَّ عليه سياق الآية كما بين المصنف ، </w:t>
      </w:r>
      <w:r w:rsidR="0005405D">
        <w:rPr>
          <w:rFonts w:ascii="Traditional Arabic" w:hAnsi="Traditional Arabic" w:cs="Traditional Arabic" w:hint="cs"/>
          <w:color w:val="000000" w:themeColor="text1"/>
          <w:sz w:val="40"/>
          <w:szCs w:val="40"/>
          <w:rtl/>
        </w:rPr>
        <w:t xml:space="preserve">وحينئذٍ فسواء قيل </w:t>
      </w:r>
      <w:r w:rsidR="00893DF6">
        <w:rPr>
          <w:rFonts w:ascii="Traditional Arabic" w:hAnsi="Traditional Arabic" w:cs="Traditional Arabic" w:hint="cs"/>
          <w:color w:val="000000" w:themeColor="text1"/>
          <w:sz w:val="40"/>
          <w:szCs w:val="40"/>
          <w:rtl/>
        </w:rPr>
        <w:t>المقصود</w:t>
      </w:r>
      <w:r w:rsidR="0005405D">
        <w:rPr>
          <w:rFonts w:ascii="Traditional Arabic" w:hAnsi="Traditional Arabic" w:cs="Traditional Arabic" w:hint="cs"/>
          <w:color w:val="000000" w:themeColor="text1"/>
          <w:sz w:val="40"/>
          <w:szCs w:val="40"/>
          <w:rtl/>
        </w:rPr>
        <w:t xml:space="preserve"> بذكري كلامي أو كتابي أو هداي فالمعنى واحد لأن المسمى واحد ،</w:t>
      </w:r>
      <w:r w:rsidR="00893DF6">
        <w:rPr>
          <w:rFonts w:ascii="Traditional Arabic" w:hAnsi="Traditional Arabic" w:cs="Traditional Arabic" w:hint="cs"/>
          <w:color w:val="000000" w:themeColor="text1"/>
          <w:sz w:val="40"/>
          <w:szCs w:val="40"/>
          <w:rtl/>
        </w:rPr>
        <w:t xml:space="preserve"> </w:t>
      </w:r>
      <w:r w:rsidR="0005405D">
        <w:rPr>
          <w:rFonts w:ascii="Traditional Arabic" w:hAnsi="Traditional Arabic" w:cs="Traditional Arabic" w:hint="cs"/>
          <w:color w:val="000000" w:themeColor="text1"/>
          <w:sz w:val="40"/>
          <w:szCs w:val="40"/>
          <w:rtl/>
        </w:rPr>
        <w:t>ولو</w:t>
      </w:r>
      <w:r w:rsidR="00893DF6">
        <w:rPr>
          <w:rFonts w:ascii="Traditional Arabic" w:hAnsi="Traditional Arabic" w:cs="Traditional Arabic" w:hint="cs"/>
          <w:color w:val="000000" w:themeColor="text1"/>
          <w:sz w:val="40"/>
          <w:szCs w:val="40"/>
          <w:rtl/>
        </w:rPr>
        <w:t xml:space="preserve"> فُسِرَتِ </w:t>
      </w:r>
      <w:r w:rsidR="0005405D">
        <w:rPr>
          <w:rFonts w:ascii="Traditional Arabic" w:hAnsi="Traditional Arabic" w:cs="Traditional Arabic" w:hint="cs"/>
          <w:color w:val="000000" w:themeColor="text1"/>
          <w:sz w:val="40"/>
          <w:szCs w:val="40"/>
          <w:rtl/>
        </w:rPr>
        <w:t>الآية بهذا أو ب</w:t>
      </w:r>
      <w:r w:rsidR="00893DF6">
        <w:rPr>
          <w:rFonts w:ascii="Traditional Arabic" w:hAnsi="Traditional Arabic" w:cs="Traditional Arabic" w:hint="cs"/>
          <w:color w:val="000000" w:themeColor="text1"/>
          <w:sz w:val="40"/>
          <w:szCs w:val="40"/>
          <w:rtl/>
        </w:rPr>
        <w:t xml:space="preserve">المعنى </w:t>
      </w:r>
      <w:r w:rsidR="0005405D">
        <w:rPr>
          <w:rFonts w:ascii="Traditional Arabic" w:hAnsi="Traditional Arabic" w:cs="Traditional Arabic" w:hint="cs"/>
          <w:color w:val="000000" w:themeColor="text1"/>
          <w:sz w:val="40"/>
          <w:szCs w:val="40"/>
          <w:rtl/>
        </w:rPr>
        <w:t xml:space="preserve">الثاني فالتفسير </w:t>
      </w:r>
      <w:r w:rsidR="00893DF6">
        <w:rPr>
          <w:rFonts w:ascii="Traditional Arabic" w:hAnsi="Traditional Arabic" w:cs="Traditional Arabic" w:hint="cs"/>
          <w:color w:val="000000" w:themeColor="text1"/>
          <w:sz w:val="40"/>
          <w:szCs w:val="40"/>
          <w:rtl/>
        </w:rPr>
        <w:t>صحيح وليس هذا من اختلاف التضاد بل من اختلاف التنوع .</w:t>
      </w:r>
    </w:p>
    <w:p w:rsidR="003B11A0" w:rsidRDefault="00D122FB" w:rsidP="00D3052A">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والمصدر هو الذي يأتي ثالثاً في تصريف الفعل ( أكل يأكل أكلاً ) فأكلاً هو المصدر . ( ذكر يذكر ذكراً ) فذكراً هو المصدر وفي الآية أضيف إلى </w:t>
      </w:r>
      <w:r w:rsidR="00D3052A">
        <w:rPr>
          <w:rFonts w:ascii="Traditional Arabic" w:hAnsi="Traditional Arabic" w:cs="Traditional Arabic" w:hint="cs"/>
          <w:color w:val="000000" w:themeColor="text1"/>
          <w:sz w:val="40"/>
          <w:szCs w:val="40"/>
          <w:rtl/>
        </w:rPr>
        <w:t xml:space="preserve">ضمير وهو </w:t>
      </w:r>
      <w:r>
        <w:rPr>
          <w:rFonts w:ascii="Traditional Arabic" w:hAnsi="Traditional Arabic" w:cs="Traditional Arabic" w:hint="cs"/>
          <w:color w:val="000000" w:themeColor="text1"/>
          <w:sz w:val="40"/>
          <w:szCs w:val="40"/>
          <w:rtl/>
        </w:rPr>
        <w:t xml:space="preserve">ياء المتكلم ( ذكري ) </w:t>
      </w:r>
      <w:r w:rsidR="00D3052A">
        <w:rPr>
          <w:rFonts w:ascii="Traditional Arabic" w:hAnsi="Traditional Arabic" w:cs="Traditional Arabic" w:hint="cs"/>
          <w:color w:val="000000" w:themeColor="text1"/>
          <w:sz w:val="40"/>
          <w:szCs w:val="40"/>
          <w:rtl/>
        </w:rPr>
        <w:t>وياء المتكلم يحتمل أن ي</w:t>
      </w:r>
      <w:r>
        <w:rPr>
          <w:rFonts w:ascii="Traditional Arabic" w:hAnsi="Traditional Arabic" w:cs="Traditional Arabic" w:hint="cs"/>
          <w:color w:val="000000" w:themeColor="text1"/>
          <w:sz w:val="40"/>
          <w:szCs w:val="40"/>
          <w:rtl/>
        </w:rPr>
        <w:t xml:space="preserve">كون في محل رفع فاعل </w:t>
      </w:r>
      <w:r w:rsidR="00D3052A">
        <w:rPr>
          <w:rFonts w:ascii="Traditional Arabic" w:hAnsi="Traditional Arabic" w:cs="Traditional Arabic" w:hint="cs"/>
          <w:color w:val="000000" w:themeColor="text1"/>
          <w:sz w:val="40"/>
          <w:szCs w:val="40"/>
          <w:rtl/>
        </w:rPr>
        <w:t>ويكون المعنى كلامي ، ويحتمل أن يكون في محل نصب مفعول به ويكون المعنى ما أذكر به .</w:t>
      </w:r>
    </w:p>
    <w:p w:rsidR="00C9385D" w:rsidRDefault="00C9385D" w:rsidP="00D3052A">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وقد يضاف المصدر إلى اسمٍ ظاهر كقوله تعالى (( ألا بذكر الله تطمئن القلوب )) وقوله (( ومن يعش عن ذكر الرحمن نقيض له شيطاناً فهو له قرين )) ويحتمل من المعاني ما يحتمله المضاف إلى الضمير .</w:t>
      </w:r>
    </w:p>
    <w:p w:rsidR="00123C2D" w:rsidRDefault="00123C2D" w:rsidP="000F3EFC">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وَإِنْ كَانَ مَقصُودُ السَّائِلِ مَعْرِفَةَ مَا في الاسْمِ منَ الصِّفَةِ المختصَّةِ بِهِ ، فَلا بُدَّ منْ قَدْرٍ زَائِدٍ عَلَى تَعْيِينِ الْمُسَم</w:t>
      </w:r>
      <w:r w:rsidR="000F3EFC" w:rsidRPr="00315B6D">
        <w:rPr>
          <w:rFonts w:ascii="Traditional Arabic" w:hAnsi="Traditional Arabic" w:cs="Traditional Arabic"/>
          <w:color w:val="FF0000"/>
          <w:sz w:val="40"/>
          <w:szCs w:val="40"/>
          <w:rtl/>
        </w:rPr>
        <w:t xml:space="preserve">َّى ؛ مِثلُ أَنْ يَسْأَلَ عَن </w:t>
      </w:r>
      <w:r w:rsidR="000F3EF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الْقُدُّوسُ السَّلامُ الْمُؤْمِنُ </w:t>
      </w:r>
      <w:r w:rsidR="000F3EF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وقَدْ عَلِمَ أنَّهُ اللهُ ، لَكِنَّ مُرَادَهُ : مَا مَعْنَى كَونِهِ قدُّوسًا سَلامًا مُؤمنًا ؟ وَنَحْوُ ذلِكَ . </w:t>
      </w:r>
    </w:p>
    <w:p w:rsidR="00D1722E" w:rsidRPr="00D1722E" w:rsidRDefault="00D1722E" w:rsidP="0092283A">
      <w:pPr>
        <w:ind w:left="-483"/>
        <w:jc w:val="both"/>
        <w:rPr>
          <w:rFonts w:ascii="Traditional Arabic" w:hAnsi="Traditional Arabic" w:cs="Traditional Arabic"/>
          <w:color w:val="000000" w:themeColor="text1"/>
          <w:sz w:val="40"/>
          <w:szCs w:val="40"/>
          <w:rtl/>
        </w:rPr>
      </w:pPr>
      <w:r w:rsidRPr="00D1722E">
        <w:rPr>
          <w:rFonts w:ascii="Traditional Arabic" w:hAnsi="Traditional Arabic" w:cs="Traditional Arabic" w:hint="cs"/>
          <w:color w:val="000000" w:themeColor="text1"/>
          <w:sz w:val="40"/>
          <w:szCs w:val="40"/>
          <w:rtl/>
        </w:rPr>
        <w:t xml:space="preserve">فيذكر له بعض معاني هذه الأسماء فيقال القدوس الطاهر من كل عيب المنزه عما لا يليق به ، والسلام السالم من كل آفةٍ وعيب ونقص وشر أو المسلم </w:t>
      </w:r>
      <w:r w:rsidR="0092283A">
        <w:rPr>
          <w:rFonts w:ascii="Traditional Arabic" w:hAnsi="Traditional Arabic" w:cs="Traditional Arabic" w:hint="cs"/>
          <w:color w:val="000000" w:themeColor="text1"/>
          <w:sz w:val="40"/>
          <w:szCs w:val="40"/>
          <w:rtl/>
        </w:rPr>
        <w:t xml:space="preserve">خلقه من ظلمه أو المسلم على عباده في الجنة أو المسلم </w:t>
      </w:r>
      <w:r w:rsidR="001F0826">
        <w:rPr>
          <w:rFonts w:ascii="Traditional Arabic" w:hAnsi="Traditional Arabic" w:cs="Traditional Arabic" w:hint="cs"/>
          <w:color w:val="000000" w:themeColor="text1"/>
          <w:sz w:val="40"/>
          <w:szCs w:val="40"/>
          <w:rtl/>
        </w:rPr>
        <w:t xml:space="preserve">من شاء من </w:t>
      </w:r>
      <w:r w:rsidRPr="00D1722E">
        <w:rPr>
          <w:rFonts w:ascii="Traditional Arabic" w:hAnsi="Traditional Arabic" w:cs="Traditional Arabic" w:hint="cs"/>
          <w:color w:val="000000" w:themeColor="text1"/>
          <w:sz w:val="40"/>
          <w:szCs w:val="40"/>
          <w:rtl/>
        </w:rPr>
        <w:t xml:space="preserve">عباده من الشرور ، والمؤمن </w:t>
      </w:r>
      <w:r w:rsidR="0092283A">
        <w:rPr>
          <w:rFonts w:ascii="Traditional Arabic" w:hAnsi="Traditional Arabic" w:cs="Traditional Arabic" w:hint="cs"/>
          <w:color w:val="000000" w:themeColor="text1"/>
          <w:sz w:val="40"/>
          <w:szCs w:val="40"/>
          <w:rtl/>
        </w:rPr>
        <w:t>الصادق في وعده المصدق أوليائه بإظهار المعجزات والكرامات لهم أو الذي يأمن الخلق من ظلمه أو الذي يؤمن الخائفين في الدارين .</w:t>
      </w:r>
      <w:r w:rsidR="001F0826">
        <w:rPr>
          <w:rFonts w:ascii="Traditional Arabic" w:hAnsi="Traditional Arabic" w:cs="Traditional Arabic" w:hint="cs"/>
          <w:color w:val="000000" w:themeColor="text1"/>
          <w:sz w:val="40"/>
          <w:szCs w:val="40"/>
          <w:rtl/>
        </w:rPr>
        <w:t xml:space="preserve"> فهي وإن كانت أسماء لمسمى واحد وهو الله جل في علاه إلا أن لكل اسمٍ معنىً غير معنى الاسم الآخر .</w:t>
      </w:r>
    </w:p>
    <w:p w:rsidR="00123C2D" w:rsidRDefault="00123C2D" w:rsidP="000F3EFC">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إِذَا عُرِفَ هَذَا فَالسَّلَفُ كَ</w:t>
      </w:r>
      <w:r w:rsidR="000F3EFC" w:rsidRPr="00315B6D">
        <w:rPr>
          <w:rFonts w:ascii="Traditional Arabic" w:hAnsi="Traditional Arabic" w:cs="Traditional Arabic"/>
          <w:color w:val="FF0000"/>
          <w:sz w:val="40"/>
          <w:szCs w:val="40"/>
          <w:rtl/>
        </w:rPr>
        <w:t>ثِيرًا مَا يُعَبِّرُونَ عَن الم</w:t>
      </w:r>
      <w:r w:rsidRPr="00315B6D">
        <w:rPr>
          <w:rFonts w:ascii="Traditional Arabic" w:hAnsi="Traditional Arabic" w:cs="Traditional Arabic"/>
          <w:color w:val="FF0000"/>
          <w:sz w:val="40"/>
          <w:szCs w:val="40"/>
          <w:rtl/>
        </w:rPr>
        <w:t>سَمَّى بِعِبَارَةٍ تَدُلُّ علَى عَيْنِهِ ، وَإِنْ كَانَ فِيهَا من الصِّفَةِ مَا لَيْسَ في الاسْمِ الآخرِ ، كَم</w:t>
      </w:r>
      <w:r w:rsidR="000F3EFC" w:rsidRPr="00315B6D">
        <w:rPr>
          <w:rFonts w:ascii="Traditional Arabic" w:hAnsi="Traditional Arabic" w:cs="Traditional Arabic"/>
          <w:color w:val="FF0000"/>
          <w:sz w:val="40"/>
          <w:szCs w:val="40"/>
          <w:rtl/>
        </w:rPr>
        <w:t>نْ يقُولُ : أحمدُ هُوَ الحاشرُ وَالْمَاحِي</w:t>
      </w:r>
      <w:r w:rsidR="000F3EF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وَالعَاقِبُ . والقُدُّوسُ هُوَ الْغَفُورُ الرَّحيمُ ؛ أيْ :</w:t>
      </w:r>
      <w:r w:rsidR="000F3EFC" w:rsidRPr="00315B6D">
        <w:rPr>
          <w:rFonts w:ascii="Traditional Arabic" w:hAnsi="Traditional Arabic" w:cs="Traditional Arabic"/>
          <w:color w:val="FF0000"/>
          <w:sz w:val="40"/>
          <w:szCs w:val="40"/>
          <w:rtl/>
        </w:rPr>
        <w:t xml:space="preserve"> إنَّ الم</w:t>
      </w:r>
      <w:r w:rsidRPr="00315B6D">
        <w:rPr>
          <w:rFonts w:ascii="Traditional Arabic" w:hAnsi="Traditional Arabic" w:cs="Traditional Arabic"/>
          <w:color w:val="FF0000"/>
          <w:sz w:val="40"/>
          <w:szCs w:val="40"/>
          <w:rtl/>
        </w:rPr>
        <w:t>سَمَّى واحِدٌ , لا أَنَّ هَذِهِ الصِّفَةَ هيَ هَذِهِ.</w:t>
      </w:r>
      <w:r w:rsidR="000F3EF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وَمَعْلُومٌ أنَّ هَذَا لَيْسَ اخْتِلافَ تَضَادٍّ كَمَا يَظُنُّهُ بعْضُ النَّاسِ .</w:t>
      </w:r>
    </w:p>
    <w:p w:rsidR="00C841F8" w:rsidRPr="00722F3A" w:rsidRDefault="00C841F8" w:rsidP="00722F3A">
      <w:pPr>
        <w:ind w:left="-483"/>
        <w:jc w:val="both"/>
        <w:rPr>
          <w:rFonts w:ascii="Traditional Arabic" w:hAnsi="Traditional Arabic" w:cs="Traditional Arabic"/>
          <w:color w:val="000000" w:themeColor="text1"/>
          <w:sz w:val="40"/>
          <w:szCs w:val="40"/>
          <w:rtl/>
        </w:rPr>
      </w:pPr>
      <w:r w:rsidRPr="00722F3A">
        <w:rPr>
          <w:rFonts w:ascii="Traditional Arabic" w:hAnsi="Traditional Arabic" w:cs="Traditional Arabic" w:hint="cs"/>
          <w:color w:val="000000" w:themeColor="text1"/>
          <w:sz w:val="40"/>
          <w:szCs w:val="40"/>
          <w:rtl/>
        </w:rPr>
        <w:t>فمثلاً في قوله تعالى (( الذين يتبعون الرسول النبي الأمي الذي يجدونه مكتوباً عندهم في التوراة والإنجيل ))  لو قيل من هو النبي الأمي ؟ فقال قائل : هو محمد . وقال آخر : هو أحمد . وقال آخر : هو الحاشر . لم يكن هذا اختلاف</w:t>
      </w:r>
      <w:r w:rsidR="00722F3A" w:rsidRPr="00722F3A">
        <w:rPr>
          <w:rFonts w:ascii="Traditional Arabic" w:hAnsi="Traditional Arabic" w:cs="Traditional Arabic" w:hint="cs"/>
          <w:color w:val="000000" w:themeColor="text1"/>
          <w:sz w:val="40"/>
          <w:szCs w:val="40"/>
          <w:rtl/>
        </w:rPr>
        <w:t xml:space="preserve"> تضاد</w:t>
      </w:r>
      <w:r w:rsidRPr="00722F3A">
        <w:rPr>
          <w:rFonts w:ascii="Traditional Arabic" w:hAnsi="Traditional Arabic" w:cs="Traditional Arabic" w:hint="cs"/>
          <w:color w:val="000000" w:themeColor="text1"/>
          <w:sz w:val="40"/>
          <w:szCs w:val="40"/>
          <w:rtl/>
        </w:rPr>
        <w:t xml:space="preserve"> كما يظنه من لا يعرف أسماء </w:t>
      </w:r>
      <w:r w:rsidRPr="00722F3A">
        <w:rPr>
          <w:rFonts w:ascii="Traditional Arabic" w:hAnsi="Traditional Arabic" w:cs="Traditional Arabic" w:hint="cs"/>
          <w:color w:val="000000" w:themeColor="text1"/>
          <w:sz w:val="40"/>
          <w:szCs w:val="40"/>
          <w:rtl/>
        </w:rPr>
        <w:lastRenderedPageBreak/>
        <w:t xml:space="preserve">النبي صلى الله عليه وسلم </w:t>
      </w:r>
      <w:r w:rsidR="00722F3A" w:rsidRPr="00722F3A">
        <w:rPr>
          <w:rFonts w:ascii="Traditional Arabic" w:hAnsi="Traditional Arabic" w:cs="Traditional Arabic" w:hint="cs"/>
          <w:color w:val="000000" w:themeColor="text1"/>
          <w:sz w:val="40"/>
          <w:szCs w:val="40"/>
          <w:rtl/>
        </w:rPr>
        <w:t xml:space="preserve">بل هو من اختلاف التنوع لأن كلها أسماء لمسمى واحد وإن اختلفت معانيها </w:t>
      </w:r>
      <w:r w:rsidR="00722F3A">
        <w:rPr>
          <w:rFonts w:ascii="Traditional Arabic" w:hAnsi="Traditional Arabic" w:cs="Traditional Arabic" w:hint="cs"/>
          <w:color w:val="000000" w:themeColor="text1"/>
          <w:sz w:val="40"/>
          <w:szCs w:val="40"/>
          <w:rtl/>
        </w:rPr>
        <w:t>، فإن المسئول عنه ذات النبي صلى الله عليه وسلم لا صفاته .</w:t>
      </w:r>
      <w:r w:rsidR="00722F3A" w:rsidRPr="00722F3A">
        <w:rPr>
          <w:rFonts w:ascii="Traditional Arabic" w:hAnsi="Traditional Arabic" w:cs="Traditional Arabic" w:hint="cs"/>
          <w:color w:val="000000" w:themeColor="text1"/>
          <w:sz w:val="40"/>
          <w:szCs w:val="40"/>
          <w:rtl/>
        </w:rPr>
        <w:t xml:space="preserve"> </w:t>
      </w:r>
      <w:r w:rsidRPr="00722F3A">
        <w:rPr>
          <w:rFonts w:ascii="Traditional Arabic" w:hAnsi="Traditional Arabic" w:cs="Traditional Arabic" w:hint="cs"/>
          <w:color w:val="000000" w:themeColor="text1"/>
          <w:sz w:val="40"/>
          <w:szCs w:val="40"/>
          <w:rtl/>
        </w:rPr>
        <w:t xml:space="preserve"> </w:t>
      </w:r>
    </w:p>
    <w:p w:rsidR="00123C2D" w:rsidRPr="00315B6D" w:rsidRDefault="00123C2D" w:rsidP="000F38C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مِثَالُ ذَلِكَ تَفْسِيرُهُمْ لِلصِّرَاطِ الْمُسْتَقِيمِ </w:t>
      </w:r>
      <w:r w:rsidR="000F3EF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فَقَالَ بَعْضُهُمْ : هُوَ القُرْآنُ </w:t>
      </w:r>
      <w:r w:rsidR="000F38CB"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أَي اتّ</w:t>
      </w:r>
      <w:r w:rsidR="000F38CB" w:rsidRPr="00315B6D">
        <w:rPr>
          <w:rFonts w:ascii="Traditional Arabic" w:hAnsi="Traditional Arabic" w:cs="Traditional Arabic"/>
          <w:color w:val="FF0000"/>
          <w:sz w:val="40"/>
          <w:szCs w:val="40"/>
          <w:rtl/>
        </w:rPr>
        <w:t>ِبَاعُهُ ؛ لِقَوْلِ النَّبيِّ صَلَّى اللهُ عَلَيْهِ وَسَلَّمَ</w:t>
      </w:r>
      <w:r w:rsidRPr="00315B6D">
        <w:rPr>
          <w:rFonts w:ascii="Traditional Arabic" w:hAnsi="Traditional Arabic" w:cs="Traditional Arabic"/>
          <w:color w:val="FF0000"/>
          <w:sz w:val="40"/>
          <w:szCs w:val="40"/>
          <w:rtl/>
        </w:rPr>
        <w:t xml:space="preserve"> فِي حَدِيثِ عَلِيٍّ الَّذِي رَوَاهُ التِّرمذِيُّ ، وَرَوَاهُ أَبُو نُعَي</w:t>
      </w:r>
      <w:r w:rsidR="000F38CB" w:rsidRPr="00315B6D">
        <w:rPr>
          <w:rFonts w:ascii="Traditional Arabic" w:hAnsi="Traditional Arabic" w:cs="Traditional Arabic"/>
          <w:color w:val="FF0000"/>
          <w:sz w:val="40"/>
          <w:szCs w:val="40"/>
          <w:rtl/>
        </w:rPr>
        <w:t xml:space="preserve">ْمٍ منْ طُرُقٍ مُتَعَدِّدَةٍ </w:t>
      </w:r>
      <w:r w:rsidRPr="00315B6D">
        <w:rPr>
          <w:rFonts w:ascii="Traditional Arabic" w:hAnsi="Traditional Arabic" w:cs="Traditional Arabic"/>
          <w:color w:val="FF0000"/>
          <w:sz w:val="40"/>
          <w:szCs w:val="40"/>
          <w:rtl/>
        </w:rPr>
        <w:t>( هُوَ حَبْلُ اللهِ الْمَتِينُ ، وَالذِّكرُ الْحَكِيمُ ، وَهُوَ الصِّرَاطُ الْمُسْتَ</w:t>
      </w:r>
      <w:r w:rsidR="000F38CB" w:rsidRPr="00315B6D">
        <w:rPr>
          <w:rFonts w:ascii="Traditional Arabic" w:hAnsi="Traditional Arabic" w:cs="Traditional Arabic"/>
          <w:color w:val="FF0000"/>
          <w:sz w:val="40"/>
          <w:szCs w:val="40"/>
          <w:rtl/>
        </w:rPr>
        <w:t>قِيمُ )</w:t>
      </w:r>
      <w:r w:rsidRPr="00315B6D">
        <w:rPr>
          <w:rFonts w:ascii="Traditional Arabic" w:hAnsi="Traditional Arabic" w:cs="Traditional Arabic"/>
          <w:color w:val="FF0000"/>
          <w:sz w:val="40"/>
          <w:szCs w:val="40"/>
          <w:rtl/>
        </w:rPr>
        <w:t xml:space="preserve"> .</w:t>
      </w:r>
    </w:p>
    <w:p w:rsidR="00123C2D" w:rsidRPr="00315B6D" w:rsidRDefault="00123C2D"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وَقَالَ بَعْضُهُمْ </w:t>
      </w:r>
      <w:r w:rsidR="000F38CB" w:rsidRPr="00315B6D">
        <w:rPr>
          <w:rFonts w:ascii="Traditional Arabic" w:hAnsi="Traditional Arabic" w:cs="Traditional Arabic"/>
          <w:color w:val="FF0000"/>
          <w:sz w:val="40"/>
          <w:szCs w:val="40"/>
          <w:rtl/>
        </w:rPr>
        <w:t xml:space="preserve">: هُوَ الإسْلامُ ؛ لِقَوْلِهِ </w:t>
      </w:r>
      <w:r w:rsidRPr="00315B6D">
        <w:rPr>
          <w:rFonts w:ascii="Traditional Arabic" w:hAnsi="Traditional Arabic" w:cs="Traditional Arabic"/>
          <w:color w:val="FF0000"/>
          <w:sz w:val="40"/>
          <w:szCs w:val="40"/>
          <w:rtl/>
        </w:rPr>
        <w:t>صَ</w:t>
      </w:r>
      <w:r w:rsidR="000F38CB" w:rsidRPr="00315B6D">
        <w:rPr>
          <w:rFonts w:ascii="Traditional Arabic" w:hAnsi="Traditional Arabic" w:cs="Traditional Arabic"/>
          <w:color w:val="FF0000"/>
          <w:sz w:val="40"/>
          <w:szCs w:val="40"/>
          <w:rtl/>
        </w:rPr>
        <w:t xml:space="preserve">لَّى اللهُ عَلَيْهِ وَسَلَّمَ </w:t>
      </w:r>
      <w:r w:rsidRPr="00315B6D">
        <w:rPr>
          <w:rFonts w:ascii="Traditional Arabic" w:hAnsi="Traditional Arabic" w:cs="Traditional Arabic"/>
          <w:color w:val="FF0000"/>
          <w:sz w:val="40"/>
          <w:szCs w:val="40"/>
          <w:rtl/>
        </w:rPr>
        <w:t>فِي حَدِيثِ النَّوّاسِ بْنِ سَمْعَانَ الَّذِي رَ</w:t>
      </w:r>
      <w:r w:rsidR="000F38CB" w:rsidRPr="00315B6D">
        <w:rPr>
          <w:rFonts w:ascii="Traditional Arabic" w:hAnsi="Traditional Arabic" w:cs="Traditional Arabic"/>
          <w:color w:val="FF0000"/>
          <w:sz w:val="40"/>
          <w:szCs w:val="40"/>
          <w:rtl/>
        </w:rPr>
        <w:t xml:space="preserve">وَاهُ التِّرمذِيُّ ، وغيرُهُ </w:t>
      </w:r>
      <w:r w:rsidRPr="00315B6D">
        <w:rPr>
          <w:rFonts w:ascii="Traditional Arabic" w:hAnsi="Traditional Arabic" w:cs="Traditional Arabic"/>
          <w:color w:val="FF0000"/>
          <w:sz w:val="40"/>
          <w:szCs w:val="40"/>
          <w:rtl/>
        </w:rPr>
        <w:t>( ضَـرَبَ اللهُ مَثَلاً صِرَاطًا مُسْتَقِيمًا ، وَعَلَى جَنْبَتَي الصِّرَاطِ سُورَانِ ، وَ فِي السُّورَيْنِ أَبْوَابٌ مُفَتَّحَةٌ ، وَعَلَى الأَبْوَابِ سُتُورٌ مُرْخَاةٌ ، وَ دَاعٍ يَدْعُو منْ فَوْقِ الصِّراطِ ، ودَاعٍ يَ</w:t>
      </w:r>
      <w:r w:rsidR="000F38CB" w:rsidRPr="00315B6D">
        <w:rPr>
          <w:rFonts w:ascii="Traditional Arabic" w:hAnsi="Traditional Arabic" w:cs="Traditional Arabic"/>
          <w:color w:val="FF0000"/>
          <w:sz w:val="40"/>
          <w:szCs w:val="40"/>
          <w:rtl/>
        </w:rPr>
        <w:t xml:space="preserve">دْعُو عَلَى رَأْسِ الصِّرَاطِ ) قَالَ </w:t>
      </w:r>
      <w:r w:rsidRPr="00315B6D">
        <w:rPr>
          <w:rFonts w:ascii="Traditional Arabic" w:hAnsi="Traditional Arabic" w:cs="Traditional Arabic"/>
          <w:color w:val="FF0000"/>
          <w:sz w:val="40"/>
          <w:szCs w:val="40"/>
          <w:rtl/>
        </w:rPr>
        <w:t xml:space="preserve">( فَالصِّراطُ الْمُسْتَقِيمُ هُوَ الإسْلامُ ، وَالسُّورَانِ حُدُودُ اللهِ ، وَالأبْوَابُ الْمُفَتَّحَةُ مَحَارِمُ اللهِ ، وَالدَّاعِي علَى رَأْسِ الصِّراطِ كِتَابُ اللهِ ، وَالدَّاعِي فَوْقَ الصِّراطِ وَاعِظُ </w:t>
      </w:r>
      <w:r w:rsidR="000F38CB" w:rsidRPr="00315B6D">
        <w:rPr>
          <w:rFonts w:ascii="Traditional Arabic" w:hAnsi="Traditional Arabic" w:cs="Traditional Arabic"/>
          <w:color w:val="FF0000"/>
          <w:sz w:val="40"/>
          <w:szCs w:val="40"/>
          <w:rtl/>
        </w:rPr>
        <w:t>اللهِ في قَلْبِ كُلِّ مُؤْمنٍ )</w:t>
      </w:r>
      <w:r w:rsidRPr="00315B6D">
        <w:rPr>
          <w:rFonts w:ascii="Traditional Arabic" w:hAnsi="Traditional Arabic" w:cs="Traditional Arabic"/>
          <w:color w:val="FF0000"/>
          <w:sz w:val="40"/>
          <w:szCs w:val="40"/>
          <w:rtl/>
        </w:rPr>
        <w:t xml:space="preserve"> .</w:t>
      </w:r>
    </w:p>
    <w:p w:rsidR="00123C2D" w:rsidRDefault="00123C2D" w:rsidP="000F38C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فَهَذَانِ القَوْلانِ مُتَّفِقَانِ ؛ لأنَّ دِينَ الإسْلامِ هُوَ اتِّباعُ القُرْآنِ ، ولكنْ كُلٌّ منْهُمَا نَبَّهَ عَلَى وَصْفٍ غَيرِ الوَصْفِ الآخرِ ، كَمَا أَنَّ لَفْظَ الصِّراطِ يُشْعِرُ بِوَصْفٍ ثَالثٍ ، وَكَذلِكَ قَوْلُ منْ قالَ : هُوَ السُّنَّةُ وَالجَمَاعَةُ ، وَقَوْلُ منْ قَالَ : هُوَ طَريقُ العبوديَّةِ ، وَقوْلُ منْ قَالَ : هُو طاعَ</w:t>
      </w:r>
      <w:r w:rsidR="000F38CB" w:rsidRPr="00315B6D">
        <w:rPr>
          <w:rFonts w:ascii="Traditional Arabic" w:hAnsi="Traditional Arabic" w:cs="Traditional Arabic"/>
          <w:color w:val="FF0000"/>
          <w:sz w:val="40"/>
          <w:szCs w:val="40"/>
          <w:rtl/>
        </w:rPr>
        <w:t xml:space="preserve">ةُ اللهِ وَرَسُولِهِ </w:t>
      </w:r>
      <w:r w:rsidRPr="00315B6D">
        <w:rPr>
          <w:rFonts w:ascii="Traditional Arabic" w:hAnsi="Traditional Arabic" w:cs="Traditional Arabic"/>
          <w:color w:val="FF0000"/>
          <w:sz w:val="40"/>
          <w:szCs w:val="40"/>
          <w:rtl/>
        </w:rPr>
        <w:t>صَ</w:t>
      </w:r>
      <w:r w:rsidR="000F38CB" w:rsidRPr="00315B6D">
        <w:rPr>
          <w:rFonts w:ascii="Traditional Arabic" w:hAnsi="Traditional Arabic" w:cs="Traditional Arabic"/>
          <w:color w:val="FF0000"/>
          <w:sz w:val="40"/>
          <w:szCs w:val="40"/>
          <w:rtl/>
        </w:rPr>
        <w:t xml:space="preserve">لَّى اللهُ عَلَيْهِ وَسَلَّمَ </w:t>
      </w:r>
      <w:r w:rsidR="000F38CB"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وأمثالُ ذلِكَ .</w:t>
      </w:r>
      <w:r w:rsidR="000F38CB"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فَهَؤُلاَءِ كلُّهُمْ أَشَارُوا إِلى ذَاتٍ وَاحِدَةٍ ، لَكِنْ وَصَفَهَا كُلٌّ منْهُمْ بِصِفَةٍ منْ صِفَاتِهَا . </w:t>
      </w:r>
    </w:p>
    <w:p w:rsidR="004718A0" w:rsidRPr="00B6466B" w:rsidRDefault="004718A0" w:rsidP="000F38CB">
      <w:pPr>
        <w:ind w:left="-483"/>
        <w:jc w:val="both"/>
        <w:rPr>
          <w:rFonts w:ascii="Traditional Arabic" w:hAnsi="Traditional Arabic" w:cs="Traditional Arabic"/>
          <w:color w:val="000000" w:themeColor="text1"/>
          <w:sz w:val="40"/>
          <w:szCs w:val="40"/>
          <w:rtl/>
        </w:rPr>
      </w:pPr>
      <w:r w:rsidRPr="00B6466B">
        <w:rPr>
          <w:rFonts w:ascii="Traditional Arabic" w:hAnsi="Traditional Arabic" w:cs="Traditional Arabic" w:hint="cs"/>
          <w:color w:val="000000" w:themeColor="text1"/>
          <w:sz w:val="40"/>
          <w:szCs w:val="40"/>
          <w:rtl/>
        </w:rPr>
        <w:t xml:space="preserve">ذكر المصنف </w:t>
      </w:r>
      <w:r w:rsidR="0028780B">
        <w:rPr>
          <w:rFonts w:ascii="Traditional Arabic" w:hAnsi="Traditional Arabic" w:cs="Traditional Arabic" w:hint="cs"/>
          <w:color w:val="000000" w:themeColor="text1"/>
          <w:sz w:val="40"/>
          <w:szCs w:val="40"/>
          <w:rtl/>
        </w:rPr>
        <w:t xml:space="preserve">للسلف </w:t>
      </w:r>
      <w:r w:rsidRPr="00B6466B">
        <w:rPr>
          <w:rFonts w:ascii="Traditional Arabic" w:hAnsi="Traditional Arabic" w:cs="Traditional Arabic" w:hint="cs"/>
          <w:color w:val="000000" w:themeColor="text1"/>
          <w:sz w:val="40"/>
          <w:szCs w:val="40"/>
          <w:rtl/>
        </w:rPr>
        <w:t xml:space="preserve">خمس تفسيرات للصراط المستقيم : </w:t>
      </w:r>
    </w:p>
    <w:p w:rsidR="004718A0" w:rsidRPr="00B6466B" w:rsidRDefault="004718A0" w:rsidP="004718A0">
      <w:pPr>
        <w:ind w:left="-483"/>
        <w:jc w:val="both"/>
        <w:rPr>
          <w:rFonts w:ascii="Traditional Arabic" w:hAnsi="Traditional Arabic" w:cs="Traditional Arabic"/>
          <w:color w:val="000000" w:themeColor="text1"/>
          <w:sz w:val="40"/>
          <w:szCs w:val="40"/>
          <w:rtl/>
        </w:rPr>
      </w:pPr>
      <w:r w:rsidRPr="00B6466B">
        <w:rPr>
          <w:rFonts w:ascii="Traditional Arabic" w:hAnsi="Traditional Arabic" w:cs="Traditional Arabic" w:hint="cs"/>
          <w:color w:val="000000" w:themeColor="text1"/>
          <w:sz w:val="40"/>
          <w:szCs w:val="40"/>
          <w:rtl/>
        </w:rPr>
        <w:t xml:space="preserve">الأول / أنه اتباع القران . الثاني / أنه الإسلام . الثالث / أنه السنة والجماعة . </w:t>
      </w:r>
    </w:p>
    <w:p w:rsidR="004718A0" w:rsidRPr="00B6466B" w:rsidRDefault="004718A0" w:rsidP="004718A0">
      <w:pPr>
        <w:ind w:left="-483"/>
        <w:jc w:val="both"/>
        <w:rPr>
          <w:rFonts w:ascii="Traditional Arabic" w:hAnsi="Traditional Arabic" w:cs="Traditional Arabic"/>
          <w:color w:val="000000" w:themeColor="text1"/>
          <w:sz w:val="40"/>
          <w:szCs w:val="40"/>
          <w:rtl/>
        </w:rPr>
      </w:pPr>
      <w:r w:rsidRPr="00B6466B">
        <w:rPr>
          <w:rFonts w:ascii="Traditional Arabic" w:hAnsi="Traditional Arabic" w:cs="Traditional Arabic" w:hint="cs"/>
          <w:color w:val="000000" w:themeColor="text1"/>
          <w:sz w:val="40"/>
          <w:szCs w:val="40"/>
          <w:rtl/>
        </w:rPr>
        <w:lastRenderedPageBreak/>
        <w:t>الرابع / أنه طريق العبودية . الخامس / أنه طاعة الله ورسوله صلى الله عليه وسلم .</w:t>
      </w:r>
    </w:p>
    <w:p w:rsidR="004718A0" w:rsidRPr="00B6466B" w:rsidRDefault="004718A0" w:rsidP="00B6466B">
      <w:pPr>
        <w:ind w:left="-483"/>
        <w:jc w:val="both"/>
        <w:rPr>
          <w:rFonts w:ascii="Traditional Arabic" w:hAnsi="Traditional Arabic" w:cs="Traditional Arabic"/>
          <w:color w:val="000000" w:themeColor="text1"/>
          <w:sz w:val="40"/>
          <w:szCs w:val="40"/>
          <w:rtl/>
        </w:rPr>
      </w:pPr>
      <w:r w:rsidRPr="00B6466B">
        <w:rPr>
          <w:rFonts w:ascii="Traditional Arabic" w:hAnsi="Traditional Arabic" w:cs="Traditional Arabic" w:hint="cs"/>
          <w:color w:val="000000" w:themeColor="text1"/>
          <w:sz w:val="40"/>
          <w:szCs w:val="40"/>
          <w:rtl/>
        </w:rPr>
        <w:t xml:space="preserve">فكل هذه الأقوال متفقة </w:t>
      </w:r>
      <w:r w:rsidR="00B6466B" w:rsidRPr="00B6466B">
        <w:rPr>
          <w:rFonts w:ascii="Traditional Arabic" w:hAnsi="Traditional Arabic" w:cs="Traditional Arabic" w:hint="cs"/>
          <w:color w:val="000000" w:themeColor="text1"/>
          <w:sz w:val="40"/>
          <w:szCs w:val="40"/>
          <w:rtl/>
        </w:rPr>
        <w:t xml:space="preserve">غير مختلفة </w:t>
      </w:r>
      <w:r w:rsidRPr="00B6466B">
        <w:rPr>
          <w:rFonts w:ascii="Traditional Arabic" w:hAnsi="Traditional Arabic" w:cs="Traditional Arabic" w:hint="cs"/>
          <w:color w:val="000000" w:themeColor="text1"/>
          <w:sz w:val="40"/>
          <w:szCs w:val="40"/>
          <w:rtl/>
        </w:rPr>
        <w:t xml:space="preserve">لأنها </w:t>
      </w:r>
      <w:r w:rsidR="00B6466B" w:rsidRPr="00B6466B">
        <w:rPr>
          <w:rFonts w:ascii="Traditional Arabic" w:hAnsi="Traditional Arabic" w:cs="Traditional Arabic" w:hint="cs"/>
          <w:color w:val="000000" w:themeColor="text1"/>
          <w:sz w:val="40"/>
          <w:szCs w:val="40"/>
          <w:rtl/>
        </w:rPr>
        <w:t xml:space="preserve">لا تتنافى </w:t>
      </w:r>
      <w:r w:rsidR="0028780B">
        <w:rPr>
          <w:rFonts w:ascii="Traditional Arabic" w:hAnsi="Traditional Arabic" w:cs="Traditional Arabic" w:hint="cs"/>
          <w:color w:val="000000" w:themeColor="text1"/>
          <w:sz w:val="40"/>
          <w:szCs w:val="40"/>
          <w:rtl/>
        </w:rPr>
        <w:t xml:space="preserve">، </w:t>
      </w:r>
      <w:r w:rsidR="00B6466B" w:rsidRPr="00B6466B">
        <w:rPr>
          <w:rFonts w:ascii="Traditional Arabic" w:hAnsi="Traditional Arabic" w:cs="Traditional Arabic" w:hint="cs"/>
          <w:color w:val="000000" w:themeColor="text1"/>
          <w:sz w:val="40"/>
          <w:szCs w:val="40"/>
          <w:rtl/>
        </w:rPr>
        <w:t xml:space="preserve">فالإسلام هو باتباع القران والسنة </w:t>
      </w:r>
      <w:r w:rsidR="0028780B">
        <w:rPr>
          <w:rFonts w:ascii="Traditional Arabic" w:hAnsi="Traditional Arabic" w:cs="Traditional Arabic" w:hint="cs"/>
          <w:color w:val="000000" w:themeColor="text1"/>
          <w:sz w:val="40"/>
          <w:szCs w:val="40"/>
          <w:rtl/>
        </w:rPr>
        <w:t xml:space="preserve">، </w:t>
      </w:r>
      <w:r w:rsidR="00B6466B" w:rsidRPr="00B6466B">
        <w:rPr>
          <w:rFonts w:ascii="Traditional Arabic" w:hAnsi="Traditional Arabic" w:cs="Traditional Arabic" w:hint="cs"/>
          <w:color w:val="000000" w:themeColor="text1"/>
          <w:sz w:val="40"/>
          <w:szCs w:val="40"/>
          <w:rtl/>
        </w:rPr>
        <w:t xml:space="preserve">والجماعة هم المسلمون المتمسكون بالقران </w:t>
      </w:r>
      <w:r w:rsidR="0028780B">
        <w:rPr>
          <w:rFonts w:ascii="Traditional Arabic" w:hAnsi="Traditional Arabic" w:cs="Traditional Arabic" w:hint="cs"/>
          <w:color w:val="000000" w:themeColor="text1"/>
          <w:sz w:val="40"/>
          <w:szCs w:val="40"/>
          <w:rtl/>
        </w:rPr>
        <w:t xml:space="preserve">، </w:t>
      </w:r>
      <w:r w:rsidR="00B6466B" w:rsidRPr="00B6466B">
        <w:rPr>
          <w:rFonts w:ascii="Traditional Arabic" w:hAnsi="Traditional Arabic" w:cs="Traditional Arabic" w:hint="cs"/>
          <w:color w:val="000000" w:themeColor="text1"/>
          <w:sz w:val="40"/>
          <w:szCs w:val="40"/>
          <w:rtl/>
        </w:rPr>
        <w:t xml:space="preserve">وطريق العبودية الصحيحة لا يكون إلا للمسلم المتمسك بالقران السائر على منهج أهل السنة والجماعة </w:t>
      </w:r>
      <w:r w:rsidR="0028780B">
        <w:rPr>
          <w:rFonts w:ascii="Traditional Arabic" w:hAnsi="Traditional Arabic" w:cs="Traditional Arabic" w:hint="cs"/>
          <w:color w:val="000000" w:themeColor="text1"/>
          <w:sz w:val="40"/>
          <w:szCs w:val="40"/>
          <w:rtl/>
        </w:rPr>
        <w:t xml:space="preserve">، </w:t>
      </w:r>
      <w:r w:rsidR="00B6466B" w:rsidRPr="00B6466B">
        <w:rPr>
          <w:rFonts w:ascii="Traditional Arabic" w:hAnsi="Traditional Arabic" w:cs="Traditional Arabic" w:hint="cs"/>
          <w:color w:val="000000" w:themeColor="text1"/>
          <w:sz w:val="40"/>
          <w:szCs w:val="40"/>
          <w:rtl/>
        </w:rPr>
        <w:t xml:space="preserve">وكل ذلك يندرج تحت طاعة الله ورسوله </w:t>
      </w:r>
      <w:r w:rsidR="0028780B">
        <w:rPr>
          <w:rFonts w:ascii="Traditional Arabic" w:hAnsi="Traditional Arabic" w:cs="Traditional Arabic" w:hint="cs"/>
          <w:color w:val="000000" w:themeColor="text1"/>
          <w:sz w:val="40"/>
          <w:szCs w:val="40"/>
          <w:rtl/>
        </w:rPr>
        <w:t xml:space="preserve">، </w:t>
      </w:r>
      <w:r w:rsidR="00B6466B" w:rsidRPr="00B6466B">
        <w:rPr>
          <w:rFonts w:ascii="Traditional Arabic" w:hAnsi="Traditional Arabic" w:cs="Traditional Arabic" w:hint="cs"/>
          <w:color w:val="000000" w:themeColor="text1"/>
          <w:sz w:val="40"/>
          <w:szCs w:val="40"/>
          <w:rtl/>
        </w:rPr>
        <w:t xml:space="preserve">فهي أسماء متعددة </w:t>
      </w:r>
      <w:r w:rsidRPr="00B6466B">
        <w:rPr>
          <w:rFonts w:ascii="Traditional Arabic" w:hAnsi="Traditional Arabic" w:cs="Traditional Arabic" w:hint="cs"/>
          <w:color w:val="000000" w:themeColor="text1"/>
          <w:sz w:val="40"/>
          <w:szCs w:val="40"/>
          <w:rtl/>
        </w:rPr>
        <w:t xml:space="preserve">تشير إلى ذاتٍ واحدة ولكن وصفها كل واحدٍ منهم بصفة غير الصفة الأخرى </w:t>
      </w:r>
      <w:r w:rsidR="00B6466B" w:rsidRPr="00B6466B">
        <w:rPr>
          <w:rFonts w:ascii="Traditional Arabic" w:hAnsi="Traditional Arabic" w:cs="Traditional Arabic" w:hint="cs"/>
          <w:color w:val="000000" w:themeColor="text1"/>
          <w:sz w:val="40"/>
          <w:szCs w:val="40"/>
          <w:rtl/>
        </w:rPr>
        <w:t>.</w:t>
      </w:r>
    </w:p>
    <w:p w:rsidR="00123C2D" w:rsidRDefault="00123C2D" w:rsidP="00CA2270">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الصِّنفُ الثَّانِي : أَنْ يَذْكُرَ كُلٌّ منْهُمْ مِن الاسْمِ العَامِّ بَعْضَ أَنْوَا</w:t>
      </w:r>
      <w:r w:rsidR="00CA2270" w:rsidRPr="00315B6D">
        <w:rPr>
          <w:rFonts w:ascii="Traditional Arabic" w:hAnsi="Traditional Arabic" w:cs="Traditional Arabic"/>
          <w:color w:val="FF0000"/>
          <w:sz w:val="40"/>
          <w:szCs w:val="40"/>
          <w:rtl/>
        </w:rPr>
        <w:t xml:space="preserve">عِهِ عَلَى سَبِيلِ التَّمثيلِ </w:t>
      </w:r>
      <w:r w:rsidRPr="00315B6D">
        <w:rPr>
          <w:rFonts w:ascii="Traditional Arabic" w:hAnsi="Traditional Arabic" w:cs="Traditional Arabic"/>
          <w:color w:val="FF0000"/>
          <w:sz w:val="40"/>
          <w:szCs w:val="40"/>
          <w:rtl/>
        </w:rPr>
        <w:t>وَتَنْبِيهِ الْمُسْتَمِعِ عَلَى النَّوعِ ، لاَ علَى سَبِيلِ الْحَدِّ الْمُطَابِقِ لِلْمَحْدُودِ فِي عُمُومِهِ وَخُصُوصِهِ ، مِثلُ سَائلٍ أَعْجَمِيٍّ سَأَلَ عَنْ مُسَمَّى لَفْ</w:t>
      </w:r>
      <w:r w:rsidR="00CA2270" w:rsidRPr="00315B6D">
        <w:rPr>
          <w:rFonts w:ascii="Traditional Arabic" w:hAnsi="Traditional Arabic" w:cs="Traditional Arabic"/>
          <w:color w:val="FF0000"/>
          <w:sz w:val="40"/>
          <w:szCs w:val="40"/>
          <w:rtl/>
        </w:rPr>
        <w:t xml:space="preserve">ظِ </w:t>
      </w:r>
      <w:r w:rsidR="00CA2270"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الخُبْزِ </w:t>
      </w:r>
      <w:r w:rsidR="00CA2270"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فَأُرِيَ رَغِيفًا ، وَقِيلَ : هَذَا . فَالإِشَارَةُ إِلَى نَوْعِ هَذَا ، لاَ إِلَى هَذَا الرَّغيفِ وحدَهُ . </w:t>
      </w:r>
    </w:p>
    <w:p w:rsidR="000B5D7F" w:rsidRDefault="004C1FAE" w:rsidP="00AD305D">
      <w:pPr>
        <w:ind w:left="-483"/>
        <w:jc w:val="both"/>
        <w:rPr>
          <w:rFonts w:ascii="Traditional Arabic" w:hAnsi="Traditional Arabic" w:cs="Traditional Arabic"/>
          <w:color w:val="000000" w:themeColor="text1"/>
          <w:sz w:val="40"/>
          <w:szCs w:val="40"/>
          <w:rtl/>
        </w:rPr>
      </w:pPr>
      <w:r w:rsidRPr="004C1FAE">
        <w:rPr>
          <w:rFonts w:ascii="Traditional Arabic" w:hAnsi="Traditional Arabic" w:cs="Traditional Arabic" w:hint="cs"/>
          <w:color w:val="000000" w:themeColor="text1"/>
          <w:sz w:val="40"/>
          <w:szCs w:val="40"/>
          <w:rtl/>
        </w:rPr>
        <w:t>بعد أن ذكر المصنف الصنف الأول من اختلاف التنوع عند السلف</w:t>
      </w:r>
      <w:r>
        <w:rPr>
          <w:rFonts w:ascii="Traditional Arabic" w:hAnsi="Traditional Arabic" w:cs="Traditional Arabic" w:hint="cs"/>
          <w:color w:val="000000" w:themeColor="text1"/>
          <w:sz w:val="40"/>
          <w:szCs w:val="40"/>
          <w:rtl/>
        </w:rPr>
        <w:t xml:space="preserve"> وهو التعبير عن المسمى الواحد بعبارات مختلفة تدل على معاني مختلفة كتعبيرهم عن السيف بالصارم والمهند</w:t>
      </w:r>
      <w:r w:rsidRPr="004C1FAE">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 شرع في ذكر الصنف الثاني وهو ذكر بعض أنواع العام على سبيل التمثيل لا على سبيل الحصر ، ومثل لذلك بسؤال الأعجمي عن الخبز فلو قلت له بالعربية وهو لا يفقهها هو </w:t>
      </w:r>
      <w:r w:rsidR="00AD305D">
        <w:rPr>
          <w:rFonts w:ascii="Traditional Arabic" w:hAnsi="Traditional Arabic" w:cs="Traditional Arabic" w:hint="cs"/>
          <w:color w:val="000000" w:themeColor="text1"/>
          <w:sz w:val="40"/>
          <w:szCs w:val="40"/>
          <w:rtl/>
        </w:rPr>
        <w:t>قرصٌ</w:t>
      </w:r>
      <w:r>
        <w:rPr>
          <w:rFonts w:ascii="Traditional Arabic" w:hAnsi="Traditional Arabic" w:cs="Traditional Arabic" w:hint="cs"/>
          <w:color w:val="000000" w:themeColor="text1"/>
          <w:sz w:val="40"/>
          <w:szCs w:val="40"/>
          <w:rtl/>
        </w:rPr>
        <w:t xml:space="preserve"> يصنع من البر بعد طحنه وعجنه بالماء </w:t>
      </w:r>
      <w:r w:rsidR="00AD305D">
        <w:rPr>
          <w:rFonts w:ascii="Traditional Arabic" w:hAnsi="Traditional Arabic" w:cs="Traditional Arabic" w:hint="cs"/>
          <w:color w:val="000000" w:themeColor="text1"/>
          <w:sz w:val="40"/>
          <w:szCs w:val="40"/>
          <w:rtl/>
        </w:rPr>
        <w:t>ووضعه على النار لما ف</w:t>
      </w:r>
      <w:r w:rsidR="00844622">
        <w:rPr>
          <w:rFonts w:ascii="Traditional Arabic" w:hAnsi="Traditional Arabic" w:cs="Traditional Arabic" w:hint="cs"/>
          <w:color w:val="000000" w:themeColor="text1"/>
          <w:sz w:val="40"/>
          <w:szCs w:val="40"/>
          <w:rtl/>
        </w:rPr>
        <w:t>َ</w:t>
      </w:r>
      <w:r w:rsidR="00AD305D">
        <w:rPr>
          <w:rFonts w:ascii="Traditional Arabic" w:hAnsi="Traditional Arabic" w:cs="Traditional Arabic" w:hint="cs"/>
          <w:color w:val="000000" w:themeColor="text1"/>
          <w:sz w:val="40"/>
          <w:szCs w:val="40"/>
          <w:rtl/>
        </w:rPr>
        <w:t>ه</w:t>
      </w:r>
      <w:r w:rsidR="00844622">
        <w:rPr>
          <w:rFonts w:ascii="Traditional Arabic" w:hAnsi="Traditional Arabic" w:cs="Traditional Arabic" w:hint="cs"/>
          <w:color w:val="000000" w:themeColor="text1"/>
          <w:sz w:val="40"/>
          <w:szCs w:val="40"/>
          <w:rtl/>
        </w:rPr>
        <w:t>ِ</w:t>
      </w:r>
      <w:r w:rsidR="00AD305D">
        <w:rPr>
          <w:rFonts w:ascii="Traditional Arabic" w:hAnsi="Traditional Arabic" w:cs="Traditional Arabic" w:hint="cs"/>
          <w:color w:val="000000" w:themeColor="text1"/>
          <w:sz w:val="40"/>
          <w:szCs w:val="40"/>
          <w:rtl/>
        </w:rPr>
        <w:t>م</w:t>
      </w:r>
      <w:r w:rsidR="00844622">
        <w:rPr>
          <w:rFonts w:ascii="Traditional Arabic" w:hAnsi="Traditional Arabic" w:cs="Traditional Arabic" w:hint="cs"/>
          <w:color w:val="000000" w:themeColor="text1"/>
          <w:sz w:val="40"/>
          <w:szCs w:val="40"/>
          <w:rtl/>
        </w:rPr>
        <w:t>َ</w:t>
      </w:r>
      <w:r w:rsidR="00AD305D">
        <w:rPr>
          <w:rFonts w:ascii="Traditional Arabic" w:hAnsi="Traditional Arabic" w:cs="Traditional Arabic" w:hint="cs"/>
          <w:color w:val="000000" w:themeColor="text1"/>
          <w:sz w:val="40"/>
          <w:szCs w:val="40"/>
          <w:rtl/>
        </w:rPr>
        <w:t xml:space="preserve"> ما تقول له ، ولكن لو أريته خبزةً فسيعلم مباشرةً أنك أريته إياها على سبيل التمثيل لا الحصر .</w:t>
      </w:r>
      <w:r w:rsidR="00F4418A">
        <w:rPr>
          <w:rFonts w:ascii="Traditional Arabic" w:hAnsi="Traditional Arabic" w:cs="Traditional Arabic" w:hint="cs"/>
          <w:color w:val="000000" w:themeColor="text1"/>
          <w:sz w:val="40"/>
          <w:szCs w:val="40"/>
          <w:rtl/>
        </w:rPr>
        <w:t xml:space="preserve"> </w:t>
      </w:r>
    </w:p>
    <w:p w:rsidR="00F4418A" w:rsidRDefault="00F4418A" w:rsidP="00AD305D">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وقوله ( الاسم العام ) أي المستغرق لجميع أفراده بلا حصر فإذا قلنا الخبز مثلاً فإنه لفظ عام يشمل جميع أنواع الخبز كخبز الشعير وخبز الدخن وخبز البر ونحو ذلك ، وإذا قلنا التمر </w:t>
      </w:r>
      <w:r>
        <w:rPr>
          <w:rFonts w:ascii="Traditional Arabic" w:hAnsi="Traditional Arabic" w:cs="Traditional Arabic" w:hint="cs"/>
          <w:color w:val="000000" w:themeColor="text1"/>
          <w:sz w:val="40"/>
          <w:szCs w:val="40"/>
          <w:rtl/>
        </w:rPr>
        <w:lastRenderedPageBreak/>
        <w:t>فهو لفظ عام يشمل جميع أنواع التمر كتمر الخلاص والسكري والصفري ونحوها فلا ينحصر في نوعٍ أو عدد .</w:t>
      </w:r>
    </w:p>
    <w:p w:rsidR="001C3A58" w:rsidRDefault="00F4418A" w:rsidP="001C3A58">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وقوله ( </w:t>
      </w:r>
      <w:r w:rsidRPr="00315B6D">
        <w:rPr>
          <w:rFonts w:ascii="Traditional Arabic" w:hAnsi="Traditional Arabic" w:cs="Traditional Arabic"/>
          <w:color w:val="FF0000"/>
          <w:sz w:val="40"/>
          <w:szCs w:val="40"/>
          <w:rtl/>
        </w:rPr>
        <w:t>الْحَدِّ</w:t>
      </w:r>
      <w:r>
        <w:rPr>
          <w:rFonts w:ascii="Traditional Arabic" w:hAnsi="Traditional Arabic" w:cs="Traditional Arabic" w:hint="cs"/>
          <w:color w:val="FF0000"/>
          <w:sz w:val="40"/>
          <w:szCs w:val="40"/>
          <w:rtl/>
        </w:rPr>
        <w:t xml:space="preserve"> </w:t>
      </w:r>
      <w:r>
        <w:rPr>
          <w:rFonts w:ascii="Traditional Arabic" w:hAnsi="Traditional Arabic" w:cs="Traditional Arabic" w:hint="cs"/>
          <w:color w:val="000000" w:themeColor="text1"/>
          <w:sz w:val="40"/>
          <w:szCs w:val="40"/>
          <w:rtl/>
        </w:rPr>
        <w:t>) الحد هو الوصف المحيط بالموصوف المميز له عن غيره</w:t>
      </w:r>
      <w:r w:rsidR="001C3A58">
        <w:rPr>
          <w:rFonts w:ascii="Traditional Arabic" w:hAnsi="Traditional Arabic" w:cs="Traditional Arabic" w:hint="cs"/>
          <w:color w:val="000000" w:themeColor="text1"/>
          <w:sz w:val="40"/>
          <w:szCs w:val="40"/>
          <w:rtl/>
        </w:rPr>
        <w:t xml:space="preserve"> ، ولذلك سميت الأوامر والنواهي حدوداً لأنها قد ب</w:t>
      </w:r>
      <w:r w:rsidR="00E6006E">
        <w:rPr>
          <w:rFonts w:ascii="Traditional Arabic" w:hAnsi="Traditional Arabic" w:cs="Traditional Arabic" w:hint="cs"/>
          <w:color w:val="000000" w:themeColor="text1"/>
          <w:sz w:val="40"/>
          <w:szCs w:val="40"/>
          <w:rtl/>
        </w:rPr>
        <w:t>ُ</w:t>
      </w:r>
      <w:r w:rsidR="001C3A58">
        <w:rPr>
          <w:rFonts w:ascii="Traditional Arabic" w:hAnsi="Traditional Arabic" w:cs="Traditional Arabic" w:hint="cs"/>
          <w:color w:val="000000" w:themeColor="text1"/>
          <w:sz w:val="40"/>
          <w:szCs w:val="40"/>
          <w:rtl/>
        </w:rPr>
        <w:t>ي</w:t>
      </w:r>
      <w:r w:rsidR="00E6006E">
        <w:rPr>
          <w:rFonts w:ascii="Traditional Arabic" w:hAnsi="Traditional Arabic" w:cs="Traditional Arabic" w:hint="cs"/>
          <w:color w:val="000000" w:themeColor="text1"/>
          <w:sz w:val="40"/>
          <w:szCs w:val="40"/>
          <w:rtl/>
        </w:rPr>
        <w:t>ِّ</w:t>
      </w:r>
      <w:r w:rsidR="001C3A58">
        <w:rPr>
          <w:rFonts w:ascii="Traditional Arabic" w:hAnsi="Traditional Arabic" w:cs="Traditional Arabic" w:hint="cs"/>
          <w:color w:val="000000" w:themeColor="text1"/>
          <w:sz w:val="40"/>
          <w:szCs w:val="40"/>
          <w:rtl/>
        </w:rPr>
        <w:t>ن</w:t>
      </w:r>
      <w:r w:rsidR="00E6006E">
        <w:rPr>
          <w:rFonts w:ascii="Traditional Arabic" w:hAnsi="Traditional Arabic" w:cs="Traditional Arabic" w:hint="cs"/>
          <w:color w:val="000000" w:themeColor="text1"/>
          <w:sz w:val="40"/>
          <w:szCs w:val="40"/>
          <w:rtl/>
        </w:rPr>
        <w:t>َ</w:t>
      </w:r>
      <w:r w:rsidR="001C3A58">
        <w:rPr>
          <w:rFonts w:ascii="Traditional Arabic" w:hAnsi="Traditional Arabic" w:cs="Traditional Arabic" w:hint="cs"/>
          <w:color w:val="000000" w:themeColor="text1"/>
          <w:sz w:val="40"/>
          <w:szCs w:val="40"/>
          <w:rtl/>
        </w:rPr>
        <w:t>ت</w:t>
      </w:r>
      <w:r w:rsidR="00E6006E">
        <w:rPr>
          <w:rFonts w:ascii="Traditional Arabic" w:hAnsi="Traditional Arabic" w:cs="Traditional Arabic" w:hint="cs"/>
          <w:color w:val="000000" w:themeColor="text1"/>
          <w:sz w:val="40"/>
          <w:szCs w:val="40"/>
          <w:rtl/>
        </w:rPr>
        <w:t>ْ</w:t>
      </w:r>
      <w:r w:rsidR="001C3A58">
        <w:rPr>
          <w:rFonts w:ascii="Traditional Arabic" w:hAnsi="Traditional Arabic" w:cs="Traditional Arabic" w:hint="cs"/>
          <w:color w:val="000000" w:themeColor="text1"/>
          <w:sz w:val="40"/>
          <w:szCs w:val="40"/>
          <w:rtl/>
        </w:rPr>
        <w:t xml:space="preserve"> ووصفت بأوصافٍ تحيط بها وتميزها عن غيرها .</w:t>
      </w:r>
    </w:p>
    <w:p w:rsidR="00F4418A" w:rsidRDefault="001C3A58" w:rsidP="001C3A58">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وقوله</w:t>
      </w:r>
      <w:r w:rsidR="00F4418A">
        <w:rPr>
          <w:rFonts w:ascii="Traditional Arabic" w:hAnsi="Traditional Arabic" w:cs="Traditional Arabic" w:hint="cs"/>
          <w:color w:val="000000" w:themeColor="text1"/>
          <w:sz w:val="40"/>
          <w:szCs w:val="40"/>
          <w:rtl/>
        </w:rPr>
        <w:t xml:space="preserve"> (  </w:t>
      </w:r>
      <w:r w:rsidR="00F4418A" w:rsidRPr="00315B6D">
        <w:rPr>
          <w:rFonts w:ascii="Traditional Arabic" w:hAnsi="Traditional Arabic" w:cs="Traditional Arabic"/>
          <w:color w:val="FF0000"/>
          <w:sz w:val="40"/>
          <w:szCs w:val="40"/>
          <w:rtl/>
        </w:rPr>
        <w:t xml:space="preserve">الْمُطَابِقِ لِلْمَحْدُودِ </w:t>
      </w:r>
      <w:r w:rsidR="00F4418A">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أي </w:t>
      </w:r>
      <w:r w:rsidR="00F4418A">
        <w:rPr>
          <w:rFonts w:ascii="Traditional Arabic" w:hAnsi="Traditional Arabic" w:cs="Traditional Arabic" w:hint="cs"/>
          <w:color w:val="000000" w:themeColor="text1"/>
          <w:sz w:val="40"/>
          <w:szCs w:val="40"/>
          <w:rtl/>
        </w:rPr>
        <w:t>المماثل له</w:t>
      </w:r>
      <w:r>
        <w:rPr>
          <w:rFonts w:ascii="Traditional Arabic" w:hAnsi="Traditional Arabic" w:cs="Traditional Arabic" w:hint="cs"/>
          <w:color w:val="000000" w:themeColor="text1"/>
          <w:sz w:val="40"/>
          <w:szCs w:val="40"/>
          <w:rtl/>
        </w:rPr>
        <w:t xml:space="preserve"> .</w:t>
      </w:r>
    </w:p>
    <w:p w:rsidR="00A57890" w:rsidRPr="004C1FAE" w:rsidRDefault="00A57890" w:rsidP="00A57890">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ومراد المصنف أن السلف قد يجيبون عن اللفظ العام ببعض أفراده فيجيب أحدهم بذكر نوعٍ ويجيب الآخر بذكر نوعٍ آخر وليس هذا اختلاف تضاد بل اختلاف تنوع ثم مثل لذلك فقال:</w:t>
      </w:r>
    </w:p>
    <w:p w:rsidR="00123C2D" w:rsidRPr="00315B6D" w:rsidRDefault="00123C2D" w:rsidP="00CA2270">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مِثَا</w:t>
      </w:r>
      <w:r w:rsidR="00A57890">
        <w:rPr>
          <w:rFonts w:ascii="Traditional Arabic" w:hAnsi="Traditional Arabic" w:cs="Traditional Arabic"/>
          <w:color w:val="FF0000"/>
          <w:sz w:val="40"/>
          <w:szCs w:val="40"/>
          <w:rtl/>
        </w:rPr>
        <w:t>لُ ذَلِكَ مَا نُقِلَ في قولِهِ</w:t>
      </w:r>
      <w:r w:rsidR="00A57890">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 ثُمَّ أَوْرَثْنَا الْكِتَابَ الَّذِينَ اصْطَفَيْنَا منْ عِبَادِنَا فَمنْهُمْ ظَالِمٌ لِّنَفْسِهِ وَمنْهُم مُّقْتَصِدٌ وَمنْهُمْ سَابِقٌ بِالْخَيْرَاتِ } </w:t>
      </w:r>
      <w:r w:rsidR="00E6006E" w:rsidRPr="00E6006E">
        <w:rPr>
          <w:rFonts w:ascii="Traditional Arabic" w:hAnsi="Traditional Arabic" w:cs="Traditional Arabic" w:hint="cs"/>
          <w:color w:val="FF0000"/>
          <w:sz w:val="20"/>
          <w:szCs w:val="20"/>
          <w:rtl/>
        </w:rPr>
        <w:t xml:space="preserve">( </w:t>
      </w:r>
      <w:r w:rsidRPr="00E6006E">
        <w:rPr>
          <w:rFonts w:ascii="Traditional Arabic" w:hAnsi="Traditional Arabic" w:cs="Traditional Arabic"/>
          <w:color w:val="FF0000"/>
          <w:sz w:val="20"/>
          <w:szCs w:val="20"/>
          <w:rtl/>
        </w:rPr>
        <w:t xml:space="preserve">سورة فاطر : 32 </w:t>
      </w:r>
      <w:r w:rsidR="00A57890" w:rsidRPr="00E6006E">
        <w:rPr>
          <w:rFonts w:ascii="Traditional Arabic" w:hAnsi="Traditional Arabic" w:cs="Traditional Arabic" w:hint="cs"/>
          <w:color w:val="FF0000"/>
          <w:sz w:val="20"/>
          <w:szCs w:val="20"/>
          <w:rtl/>
        </w:rPr>
        <w:t>)</w:t>
      </w:r>
      <w:r w:rsidR="00A57890">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فَمَعْلُومٌ أَنَّ الظَّالِمَ لِنَفْسِهِ يَتَنَاوَلُ الم</w:t>
      </w:r>
      <w:r w:rsidR="00A57890">
        <w:rPr>
          <w:rFonts w:ascii="Traditional Arabic" w:hAnsi="Traditional Arabic" w:cs="Traditional Arabic" w:hint="cs"/>
          <w:color w:val="FF0000"/>
          <w:sz w:val="40"/>
          <w:szCs w:val="40"/>
          <w:rtl/>
        </w:rPr>
        <w:t>ـ</w:t>
      </w:r>
      <w:r w:rsidRPr="00315B6D">
        <w:rPr>
          <w:rFonts w:ascii="Traditional Arabic" w:hAnsi="Traditional Arabic" w:cs="Traditional Arabic"/>
          <w:color w:val="FF0000"/>
          <w:sz w:val="40"/>
          <w:szCs w:val="40"/>
          <w:rtl/>
        </w:rPr>
        <w:t>ُضَيِّعَ لِلْوَاجِبَاتِ ، والمنْتَهِكَ ل</w:t>
      </w:r>
      <w:r w:rsidR="00CA2270" w:rsidRPr="00315B6D">
        <w:rPr>
          <w:rFonts w:ascii="Traditional Arabic" w:hAnsi="Traditional Arabic" w:cs="Traditional Arabic"/>
          <w:color w:val="FF0000"/>
          <w:sz w:val="40"/>
          <w:szCs w:val="40"/>
          <w:rtl/>
        </w:rPr>
        <w:t>ِلْمُحَرَّمَاتِ ، وَالْمُقْتَصِ</w:t>
      </w:r>
      <w:r w:rsidRPr="00315B6D">
        <w:rPr>
          <w:rFonts w:ascii="Traditional Arabic" w:hAnsi="Traditional Arabic" w:cs="Traditional Arabic"/>
          <w:color w:val="FF0000"/>
          <w:sz w:val="40"/>
          <w:szCs w:val="40"/>
          <w:rtl/>
        </w:rPr>
        <w:t>دُ يَتَنَاوَلُ فَاعِلَ الْوَاجِبَاتِ وَتَارِكَ الْمُحَرَّمَاتِ ، وَالسَّابقُ يَدْخُلُ فِيهِ منْ سَبَقَ فَتَقَرَّبَ بِالْحَسَنَاتِ مَع</w:t>
      </w:r>
      <w:r w:rsidR="00CA2270" w:rsidRPr="00315B6D">
        <w:rPr>
          <w:rFonts w:ascii="Traditional Arabic" w:hAnsi="Traditional Arabic" w:cs="Traditional Arabic"/>
          <w:color w:val="FF0000"/>
          <w:sz w:val="40"/>
          <w:szCs w:val="40"/>
          <w:rtl/>
        </w:rPr>
        <w:t>َ الْوَاجِبَاتِ ، فَالْمُقْتَصِ</w:t>
      </w:r>
      <w:r w:rsidRPr="00315B6D">
        <w:rPr>
          <w:rFonts w:ascii="Traditional Arabic" w:hAnsi="Traditional Arabic" w:cs="Traditional Arabic"/>
          <w:color w:val="FF0000"/>
          <w:sz w:val="40"/>
          <w:szCs w:val="40"/>
          <w:rtl/>
        </w:rPr>
        <w:t xml:space="preserve">دُونَ هُمْ أَصْحَابُ اليَمِينِ ، </w:t>
      </w:r>
      <w:r w:rsidR="00CA2270" w:rsidRPr="00315B6D">
        <w:rPr>
          <w:rFonts w:ascii="Traditional Arabic" w:hAnsi="Traditional Arabic" w:cs="Traditional Arabic"/>
          <w:color w:val="FF0000"/>
          <w:sz w:val="40"/>
          <w:szCs w:val="40"/>
          <w:rtl/>
        </w:rPr>
        <w:t>وَالسَّابقُونَ السابقون أُولَئِ</w:t>
      </w:r>
      <w:r w:rsidRPr="00315B6D">
        <w:rPr>
          <w:rFonts w:ascii="Traditional Arabic" w:hAnsi="Traditional Arabic" w:cs="Traditional Arabic"/>
          <w:color w:val="FF0000"/>
          <w:sz w:val="40"/>
          <w:szCs w:val="40"/>
          <w:rtl/>
        </w:rPr>
        <w:t xml:space="preserve">كَ الْمُقرَّبُونَ . </w:t>
      </w:r>
    </w:p>
    <w:p w:rsidR="00123C2D" w:rsidRPr="00315B6D" w:rsidRDefault="00E6006E" w:rsidP="00CA2270">
      <w:pPr>
        <w:ind w:left="-483"/>
        <w:jc w:val="both"/>
        <w:rPr>
          <w:rFonts w:ascii="Traditional Arabic" w:hAnsi="Traditional Arabic" w:cs="Traditional Arabic"/>
          <w:color w:val="FF0000"/>
          <w:sz w:val="40"/>
          <w:szCs w:val="40"/>
          <w:rtl/>
        </w:rPr>
      </w:pPr>
      <w:r>
        <w:rPr>
          <w:rFonts w:ascii="Traditional Arabic" w:hAnsi="Traditional Arabic" w:cs="Traditional Arabic"/>
          <w:color w:val="FF0000"/>
          <w:sz w:val="40"/>
          <w:szCs w:val="40"/>
          <w:rtl/>
        </w:rPr>
        <w:t>ثُمَّ إ</w:t>
      </w:r>
      <w:r w:rsidR="00123C2D" w:rsidRPr="00315B6D">
        <w:rPr>
          <w:rFonts w:ascii="Traditional Arabic" w:hAnsi="Traditional Arabic" w:cs="Traditional Arabic"/>
          <w:color w:val="FF0000"/>
          <w:sz w:val="40"/>
          <w:szCs w:val="40"/>
          <w:rtl/>
        </w:rPr>
        <w:t>نَّ كُلاًّ منْهُمْ يَذْكُرُ هَذَا في نَوْعٍ منْ أَنْواعِ الطَّاعاتِ :كقَوْلِ القائِلِ : السَّابقُ الَّذِي يُصَلِّي في أَوَّلِ الوَقْتِ ، وَالم</w:t>
      </w:r>
      <w:r w:rsidR="00A57890">
        <w:rPr>
          <w:rFonts w:ascii="Traditional Arabic" w:hAnsi="Traditional Arabic" w:cs="Traditional Arabic" w:hint="cs"/>
          <w:color w:val="FF0000"/>
          <w:sz w:val="40"/>
          <w:szCs w:val="40"/>
          <w:rtl/>
        </w:rPr>
        <w:t>ـ</w:t>
      </w:r>
      <w:r w:rsidR="00123C2D" w:rsidRPr="00315B6D">
        <w:rPr>
          <w:rFonts w:ascii="Traditional Arabic" w:hAnsi="Traditional Arabic" w:cs="Traditional Arabic"/>
          <w:color w:val="FF0000"/>
          <w:sz w:val="40"/>
          <w:szCs w:val="40"/>
          <w:rtl/>
        </w:rPr>
        <w:t xml:space="preserve">ُقْتَصِدُ الَّذِي يُصَلِّي فِي </w:t>
      </w:r>
      <w:r w:rsidRPr="00315B6D">
        <w:rPr>
          <w:rFonts w:ascii="Traditional Arabic" w:hAnsi="Traditional Arabic" w:cs="Traditional Arabic" w:hint="cs"/>
          <w:color w:val="FF0000"/>
          <w:sz w:val="40"/>
          <w:szCs w:val="40"/>
          <w:rtl/>
        </w:rPr>
        <w:t>أثنا</w:t>
      </w:r>
      <w:r>
        <w:rPr>
          <w:rFonts w:ascii="Traditional Arabic" w:hAnsi="Traditional Arabic" w:cs="Traditional Arabic" w:hint="cs"/>
          <w:color w:val="FF0000"/>
          <w:sz w:val="40"/>
          <w:szCs w:val="40"/>
          <w:rtl/>
        </w:rPr>
        <w:t>ء</w:t>
      </w:r>
      <w:r w:rsidRPr="00315B6D">
        <w:rPr>
          <w:rFonts w:ascii="Traditional Arabic" w:hAnsi="Traditional Arabic" w:cs="Traditional Arabic" w:hint="cs"/>
          <w:color w:val="FF0000"/>
          <w:sz w:val="40"/>
          <w:szCs w:val="40"/>
          <w:rtl/>
        </w:rPr>
        <w:t>ه</w:t>
      </w:r>
      <w:r w:rsidR="00123C2D" w:rsidRPr="00315B6D">
        <w:rPr>
          <w:rFonts w:ascii="Traditional Arabic" w:hAnsi="Traditional Arabic" w:cs="Traditional Arabic"/>
          <w:color w:val="FF0000"/>
          <w:sz w:val="40"/>
          <w:szCs w:val="40"/>
          <w:rtl/>
        </w:rPr>
        <w:t xml:space="preserve"> ، وَالظَّالِمُ لِنَفْسِهِ : الَّذِي يُؤَخِّرُ العَصْرَ إِلَى الاصْفِرَارِ .</w:t>
      </w:r>
      <w:r w:rsidR="00CA2270"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أَوْ يقُولُ : السَّابقُ وَالْمُقْتَصِدُ قَدْ ذكرَهُمْ في آخِرِ سُورَةِ البَقَرَةِ ، فَإنَّهُ ذَكَرَ الْمُحْسِنَ بِالص</w:t>
      </w:r>
      <w:r w:rsidR="00CA2270" w:rsidRPr="00315B6D">
        <w:rPr>
          <w:rFonts w:ascii="Traditional Arabic" w:hAnsi="Traditional Arabic" w:cs="Traditional Arabic"/>
          <w:color w:val="FF0000"/>
          <w:sz w:val="40"/>
          <w:szCs w:val="40"/>
          <w:rtl/>
        </w:rPr>
        <w:t>َّدَقَةِ ، وَالظَّالمَ بِأَكْلِ</w:t>
      </w:r>
      <w:r w:rsidR="00123C2D" w:rsidRPr="00315B6D">
        <w:rPr>
          <w:rFonts w:ascii="Traditional Arabic" w:hAnsi="Traditional Arabic" w:cs="Traditional Arabic"/>
          <w:color w:val="FF0000"/>
          <w:sz w:val="40"/>
          <w:szCs w:val="40"/>
          <w:rtl/>
        </w:rPr>
        <w:t xml:space="preserve"> الرِّبَا ، وَالعَادِلَ بِالبَيْعِ . وَالنَّاسُ في الأَمْوَالِ إمَّا مُحْسِنٌ ، وإمَّا عادِلٌ ، وإمَّا ظالمٌ . فَالسَّابقُ المحسِنُ بِأَدَاءِ الْمُسْتَحَبَّاتِ مَعَ الوَاجِبَاتِ ، وَالظَّالِمُ آكِلُ </w:t>
      </w:r>
      <w:r w:rsidR="00123C2D" w:rsidRPr="00315B6D">
        <w:rPr>
          <w:rFonts w:ascii="Traditional Arabic" w:hAnsi="Traditional Arabic" w:cs="Traditional Arabic"/>
          <w:color w:val="FF0000"/>
          <w:sz w:val="40"/>
          <w:szCs w:val="40"/>
          <w:rtl/>
        </w:rPr>
        <w:lastRenderedPageBreak/>
        <w:t xml:space="preserve">الرِّبَا ، أَوْ مَانِعُ الزَّكَاةِ ، وَالْمُقْتَصِدُ الَّذِي يُؤَدِّي الزَّكَاةَ الْمَفْرُوضَةَ ، وَلاَ يَأْكُلُ الرِّبَا . وَأَمْثَالُ هَذِهِ الأَقَاوِيلِ . </w:t>
      </w:r>
    </w:p>
    <w:p w:rsidR="00123C2D" w:rsidRDefault="00123C2D"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فَكُلُّ قَولٍ فِيهِ ذِكْرُ نَوْعٍ دَاخِلٍ في الآيَةِ ، إنَّمَا </w:t>
      </w:r>
      <w:r w:rsidR="00CA2270" w:rsidRPr="00315B6D">
        <w:rPr>
          <w:rFonts w:ascii="Traditional Arabic" w:hAnsi="Traditional Arabic" w:cs="Traditional Arabic"/>
          <w:color w:val="FF0000"/>
          <w:sz w:val="40"/>
          <w:szCs w:val="40"/>
          <w:rtl/>
        </w:rPr>
        <w:t>ذُكِرَ لِتَعْرِيفِ الْمُسْتَمِ</w:t>
      </w:r>
      <w:r w:rsidRPr="00315B6D">
        <w:rPr>
          <w:rFonts w:ascii="Traditional Arabic" w:hAnsi="Traditional Arabic" w:cs="Traditional Arabic"/>
          <w:color w:val="FF0000"/>
          <w:sz w:val="40"/>
          <w:szCs w:val="40"/>
          <w:rtl/>
        </w:rPr>
        <w:t>عِ بِتَنَاوُلِ الآيةِ لَهُ ، وَتَنْبِيهِهِ بِهِ عَلَى نَظِيرِهِ ، فَإِنَّ التَّعْرِيفَ بِالْمِثَالِ قَدْ يَسْهُلُ أَكْثَرَ منَ ا</w:t>
      </w:r>
      <w:r w:rsidR="00CA2270" w:rsidRPr="00315B6D">
        <w:rPr>
          <w:rFonts w:ascii="Traditional Arabic" w:hAnsi="Traditional Arabic" w:cs="Traditional Arabic"/>
          <w:color w:val="FF0000"/>
          <w:sz w:val="40"/>
          <w:szCs w:val="40"/>
          <w:rtl/>
        </w:rPr>
        <w:t>لتَّعريفِ بِالْحَدِّ الْمُطَابِ</w:t>
      </w:r>
      <w:r w:rsidRPr="00315B6D">
        <w:rPr>
          <w:rFonts w:ascii="Traditional Arabic" w:hAnsi="Traditional Arabic" w:cs="Traditional Arabic"/>
          <w:color w:val="FF0000"/>
          <w:sz w:val="40"/>
          <w:szCs w:val="40"/>
          <w:rtl/>
        </w:rPr>
        <w:t xml:space="preserve">قِ . وَالعَقْلُ السَّليمُ يَتَفَطَّنُ لِلنَّوعِ ، كمَا يَتَفَطَّنُ إِذَا أُشِيرَ لهُ إلى رَغِيفٍ ، فَقِيلَ لهُ: هَذَا هُوَ الْخُبْزُ . </w:t>
      </w:r>
    </w:p>
    <w:p w:rsidR="00027060" w:rsidRPr="004851EA" w:rsidRDefault="00027060" w:rsidP="003414DA">
      <w:pPr>
        <w:ind w:left="-483"/>
        <w:jc w:val="both"/>
        <w:rPr>
          <w:rFonts w:ascii="Traditional Arabic" w:hAnsi="Traditional Arabic" w:cs="Traditional Arabic"/>
          <w:color w:val="000000" w:themeColor="text1"/>
          <w:sz w:val="40"/>
          <w:szCs w:val="40"/>
          <w:rtl/>
        </w:rPr>
      </w:pPr>
      <w:r w:rsidRPr="004851EA">
        <w:rPr>
          <w:rFonts w:ascii="Traditional Arabic" w:hAnsi="Traditional Arabic" w:cs="Traditional Arabic" w:hint="cs"/>
          <w:color w:val="000000" w:themeColor="text1"/>
          <w:sz w:val="40"/>
          <w:szCs w:val="40"/>
          <w:rtl/>
        </w:rPr>
        <w:t>ذكر</w:t>
      </w:r>
      <w:r w:rsidR="00E6006E">
        <w:rPr>
          <w:rFonts w:ascii="Traditional Arabic" w:hAnsi="Traditional Arabic" w:cs="Traditional Arabic" w:hint="cs"/>
          <w:color w:val="000000" w:themeColor="text1"/>
          <w:sz w:val="40"/>
          <w:szCs w:val="40"/>
          <w:rtl/>
        </w:rPr>
        <w:t xml:space="preserve"> المصنف</w:t>
      </w:r>
      <w:r w:rsidRPr="004851EA">
        <w:rPr>
          <w:rFonts w:ascii="Traditional Arabic" w:hAnsi="Traditional Arabic" w:cs="Traditional Arabic" w:hint="cs"/>
          <w:color w:val="000000" w:themeColor="text1"/>
          <w:sz w:val="40"/>
          <w:szCs w:val="40"/>
          <w:rtl/>
        </w:rPr>
        <w:t xml:space="preserve"> أولاً التفسير العام للآية ثم الأنواع الداخلة تحت هذا العموم فتفسير الظالم لنفسه بأنه المضيع للواجبات المنتهك للمحرمات هذا تفسير عام ، وإذا قيل هو الذي يؤخر الصلاة</w:t>
      </w:r>
      <w:r w:rsidR="004851EA" w:rsidRPr="004851EA">
        <w:rPr>
          <w:rFonts w:ascii="Traditional Arabic" w:hAnsi="Traditional Arabic" w:cs="Traditional Arabic" w:hint="cs"/>
          <w:color w:val="000000" w:themeColor="text1"/>
          <w:sz w:val="40"/>
          <w:szCs w:val="40"/>
          <w:rtl/>
        </w:rPr>
        <w:t xml:space="preserve"> عن وقتها</w:t>
      </w:r>
      <w:r w:rsidRPr="004851EA">
        <w:rPr>
          <w:rFonts w:ascii="Traditional Arabic" w:hAnsi="Traditional Arabic" w:cs="Traditional Arabic" w:hint="cs"/>
          <w:color w:val="000000" w:themeColor="text1"/>
          <w:sz w:val="40"/>
          <w:szCs w:val="40"/>
          <w:rtl/>
        </w:rPr>
        <w:t xml:space="preserve"> أو يمنع الزكاة أو يأكل الربا أو يشرب الخمر فكل هذه أنواع تدخل تحت</w:t>
      </w:r>
      <w:r w:rsidR="004851EA" w:rsidRPr="004851EA">
        <w:rPr>
          <w:rFonts w:ascii="Traditional Arabic" w:hAnsi="Traditional Arabic" w:cs="Traditional Arabic" w:hint="cs"/>
          <w:color w:val="000000" w:themeColor="text1"/>
          <w:sz w:val="40"/>
          <w:szCs w:val="40"/>
          <w:rtl/>
        </w:rPr>
        <w:t xml:space="preserve"> هذا</w:t>
      </w:r>
      <w:r w:rsidRPr="004851EA">
        <w:rPr>
          <w:rFonts w:ascii="Traditional Arabic" w:hAnsi="Traditional Arabic" w:cs="Traditional Arabic" w:hint="cs"/>
          <w:color w:val="000000" w:themeColor="text1"/>
          <w:sz w:val="40"/>
          <w:szCs w:val="40"/>
          <w:rtl/>
        </w:rPr>
        <w:t xml:space="preserve"> اللفظ العام فهو تفسير بالمثال لا بالحصر </w:t>
      </w:r>
      <w:r w:rsidR="004851EA" w:rsidRPr="004851EA">
        <w:rPr>
          <w:rFonts w:ascii="Traditional Arabic" w:hAnsi="Traditional Arabic" w:cs="Traditional Arabic" w:hint="cs"/>
          <w:color w:val="000000" w:themeColor="text1"/>
          <w:sz w:val="40"/>
          <w:szCs w:val="40"/>
          <w:rtl/>
        </w:rPr>
        <w:t xml:space="preserve">، وحينئذٍ يكون الاختلاف فيها من اختلاف التنوع لا التضاد ، وهكذا في المقتصد والسابق ، ثم ذكر المصنف </w:t>
      </w:r>
      <w:r w:rsidR="00E6006E">
        <w:rPr>
          <w:rFonts w:ascii="Traditional Arabic" w:hAnsi="Traditional Arabic" w:cs="Traditional Arabic" w:hint="cs"/>
          <w:color w:val="000000" w:themeColor="text1"/>
          <w:sz w:val="40"/>
          <w:szCs w:val="40"/>
          <w:rtl/>
        </w:rPr>
        <w:t>فائدة التفسير بالمثال وأنها تُعْلِم</w:t>
      </w:r>
      <w:r w:rsidR="004851EA" w:rsidRPr="004851EA">
        <w:rPr>
          <w:rFonts w:ascii="Traditional Arabic" w:hAnsi="Traditional Arabic" w:cs="Traditional Arabic" w:hint="cs"/>
          <w:color w:val="000000" w:themeColor="text1"/>
          <w:sz w:val="40"/>
          <w:szCs w:val="40"/>
          <w:rtl/>
        </w:rPr>
        <w:t xml:space="preserve"> المستمع بتناول الآية لهذا المثال </w:t>
      </w:r>
      <w:r w:rsidR="00327AC8">
        <w:rPr>
          <w:rFonts w:ascii="Traditional Arabic" w:hAnsi="Traditional Arabic" w:cs="Traditional Arabic" w:hint="cs"/>
          <w:color w:val="000000" w:themeColor="text1"/>
          <w:sz w:val="40"/>
          <w:szCs w:val="40"/>
          <w:rtl/>
        </w:rPr>
        <w:t xml:space="preserve">، </w:t>
      </w:r>
      <w:r w:rsidR="004851EA" w:rsidRPr="004851EA">
        <w:rPr>
          <w:rFonts w:ascii="Traditional Arabic" w:hAnsi="Traditional Arabic" w:cs="Traditional Arabic" w:hint="cs"/>
          <w:color w:val="000000" w:themeColor="text1"/>
          <w:sz w:val="40"/>
          <w:szCs w:val="40"/>
          <w:rtl/>
        </w:rPr>
        <w:t xml:space="preserve">خاصةً إذا كان </w:t>
      </w:r>
      <w:r w:rsidR="00E6006E">
        <w:rPr>
          <w:rFonts w:ascii="Traditional Arabic" w:hAnsi="Traditional Arabic" w:cs="Traditional Arabic" w:hint="cs"/>
          <w:color w:val="000000" w:themeColor="text1"/>
          <w:sz w:val="40"/>
          <w:szCs w:val="40"/>
          <w:rtl/>
        </w:rPr>
        <w:t xml:space="preserve">ممن يقع فيه </w:t>
      </w:r>
      <w:r w:rsidR="00327AC8">
        <w:rPr>
          <w:rFonts w:ascii="Traditional Arabic" w:hAnsi="Traditional Arabic" w:cs="Traditional Arabic" w:hint="cs"/>
          <w:color w:val="000000" w:themeColor="text1"/>
          <w:sz w:val="40"/>
          <w:szCs w:val="40"/>
          <w:rtl/>
        </w:rPr>
        <w:t xml:space="preserve">، </w:t>
      </w:r>
      <w:r w:rsidR="00E6006E">
        <w:rPr>
          <w:rFonts w:ascii="Traditional Arabic" w:hAnsi="Traditional Arabic" w:cs="Traditional Arabic" w:hint="cs"/>
          <w:color w:val="000000" w:themeColor="text1"/>
          <w:sz w:val="40"/>
          <w:szCs w:val="40"/>
          <w:rtl/>
        </w:rPr>
        <w:t>كأن تشرح الآية في</w:t>
      </w:r>
      <w:r w:rsidR="004851EA" w:rsidRPr="004851EA">
        <w:rPr>
          <w:rFonts w:ascii="Traditional Arabic" w:hAnsi="Traditional Arabic" w:cs="Traditional Arabic" w:hint="cs"/>
          <w:color w:val="000000" w:themeColor="text1"/>
          <w:sz w:val="40"/>
          <w:szCs w:val="40"/>
          <w:rtl/>
        </w:rPr>
        <w:t xml:space="preserve"> وسط قوم يأكل بعضهم الربا فتقول الظالم لنفسه آكل الربا </w:t>
      </w:r>
      <w:r w:rsidR="00327AC8">
        <w:rPr>
          <w:rFonts w:ascii="Traditional Arabic" w:hAnsi="Traditional Arabic" w:cs="Traditional Arabic" w:hint="cs"/>
          <w:color w:val="000000" w:themeColor="text1"/>
          <w:sz w:val="40"/>
          <w:szCs w:val="40"/>
          <w:rtl/>
        </w:rPr>
        <w:t xml:space="preserve">، </w:t>
      </w:r>
      <w:r w:rsidR="004851EA" w:rsidRPr="004851EA">
        <w:rPr>
          <w:rFonts w:ascii="Traditional Arabic" w:hAnsi="Traditional Arabic" w:cs="Traditional Arabic" w:hint="cs"/>
          <w:color w:val="000000" w:themeColor="text1"/>
          <w:sz w:val="40"/>
          <w:szCs w:val="40"/>
          <w:rtl/>
        </w:rPr>
        <w:t>حتى ين</w:t>
      </w:r>
      <w:r w:rsidR="00327AC8">
        <w:rPr>
          <w:rFonts w:ascii="Traditional Arabic" w:hAnsi="Traditional Arabic" w:cs="Traditional Arabic" w:hint="cs"/>
          <w:color w:val="000000" w:themeColor="text1"/>
          <w:sz w:val="40"/>
          <w:szCs w:val="40"/>
          <w:rtl/>
        </w:rPr>
        <w:t xml:space="preserve">تبهوا إلى </w:t>
      </w:r>
      <w:r w:rsidR="004851EA" w:rsidRPr="004851EA">
        <w:rPr>
          <w:rFonts w:ascii="Traditional Arabic" w:hAnsi="Traditional Arabic" w:cs="Traditional Arabic" w:hint="cs"/>
          <w:color w:val="000000" w:themeColor="text1"/>
          <w:sz w:val="40"/>
          <w:szCs w:val="40"/>
          <w:rtl/>
        </w:rPr>
        <w:t xml:space="preserve">خطورة ما هم فيه فإن الإنسان قد يغفل عن دخول بعض الأمثلة في معنى الآية إذا ذكرت له اللفظ العام فيكون التمثيل لتنبيهه إلى ذلك ، وكذلك من فوائد التمثيل أنه </w:t>
      </w:r>
      <w:r w:rsidR="004C01BF">
        <w:rPr>
          <w:rFonts w:ascii="Traditional Arabic" w:hAnsi="Traditional Arabic" w:cs="Traditional Arabic" w:hint="cs"/>
          <w:color w:val="000000" w:themeColor="text1"/>
          <w:sz w:val="40"/>
          <w:szCs w:val="40"/>
          <w:rtl/>
        </w:rPr>
        <w:t>يجعل المستمع</w:t>
      </w:r>
      <w:r w:rsidR="004851EA">
        <w:rPr>
          <w:rFonts w:ascii="Traditional Arabic" w:hAnsi="Traditional Arabic" w:cs="Traditional Arabic" w:hint="cs"/>
          <w:color w:val="000000" w:themeColor="text1"/>
          <w:sz w:val="40"/>
          <w:szCs w:val="40"/>
          <w:rtl/>
        </w:rPr>
        <w:t xml:space="preserve"> يتنبه إلى نظائر هذا الم</w:t>
      </w:r>
      <w:r w:rsidR="004C01BF">
        <w:rPr>
          <w:rFonts w:ascii="Traditional Arabic" w:hAnsi="Traditional Arabic" w:cs="Traditional Arabic" w:hint="cs"/>
          <w:color w:val="000000" w:themeColor="text1"/>
          <w:sz w:val="40"/>
          <w:szCs w:val="40"/>
          <w:rtl/>
        </w:rPr>
        <w:t>ثال</w:t>
      </w:r>
      <w:r w:rsidR="004851EA">
        <w:rPr>
          <w:rFonts w:ascii="Traditional Arabic" w:hAnsi="Traditional Arabic" w:cs="Traditional Arabic" w:hint="cs"/>
          <w:color w:val="000000" w:themeColor="text1"/>
          <w:sz w:val="40"/>
          <w:szCs w:val="40"/>
          <w:rtl/>
        </w:rPr>
        <w:t xml:space="preserve"> كأن يقول المفسر الظالم لنفسه النشال فيتنبه السارق </w:t>
      </w:r>
      <w:r w:rsidR="00E6006E">
        <w:rPr>
          <w:rFonts w:ascii="Traditional Arabic" w:hAnsi="Traditional Arabic" w:cs="Traditional Arabic" w:hint="cs"/>
          <w:color w:val="000000" w:themeColor="text1"/>
          <w:sz w:val="40"/>
          <w:szCs w:val="40"/>
          <w:rtl/>
        </w:rPr>
        <w:t xml:space="preserve">إلى </w:t>
      </w:r>
      <w:r w:rsidR="004851EA">
        <w:rPr>
          <w:rFonts w:ascii="Traditional Arabic" w:hAnsi="Traditional Arabic" w:cs="Traditional Arabic" w:hint="cs"/>
          <w:color w:val="000000" w:themeColor="text1"/>
          <w:sz w:val="40"/>
          <w:szCs w:val="40"/>
          <w:rtl/>
        </w:rPr>
        <w:t>أن الآية تشمله .</w:t>
      </w:r>
      <w:r w:rsidR="004C01BF" w:rsidRPr="004C01BF">
        <w:rPr>
          <w:rFonts w:ascii="Traditional Arabic" w:hAnsi="Traditional Arabic" w:cs="Traditional Arabic" w:hint="cs"/>
          <w:color w:val="000000" w:themeColor="text1"/>
          <w:sz w:val="40"/>
          <w:szCs w:val="40"/>
          <w:rtl/>
        </w:rPr>
        <w:t xml:space="preserve"> </w:t>
      </w:r>
      <w:r w:rsidR="004C01BF">
        <w:rPr>
          <w:rFonts w:ascii="Traditional Arabic" w:hAnsi="Traditional Arabic" w:cs="Traditional Arabic" w:hint="cs"/>
          <w:color w:val="000000" w:themeColor="text1"/>
          <w:sz w:val="40"/>
          <w:szCs w:val="40"/>
          <w:rtl/>
        </w:rPr>
        <w:t>ومن فوائد</w:t>
      </w:r>
      <w:r w:rsidR="003414DA">
        <w:rPr>
          <w:rFonts w:ascii="Traditional Arabic" w:hAnsi="Traditional Arabic" w:cs="Traditional Arabic" w:hint="cs"/>
          <w:color w:val="000000" w:themeColor="text1"/>
          <w:sz w:val="40"/>
          <w:szCs w:val="40"/>
          <w:rtl/>
        </w:rPr>
        <w:t>ه</w:t>
      </w:r>
      <w:r w:rsidR="004C01BF">
        <w:rPr>
          <w:rFonts w:ascii="Traditional Arabic" w:hAnsi="Traditional Arabic" w:cs="Traditional Arabic" w:hint="cs"/>
          <w:color w:val="000000" w:themeColor="text1"/>
          <w:sz w:val="40"/>
          <w:szCs w:val="40"/>
          <w:rtl/>
        </w:rPr>
        <w:t xml:space="preserve"> أنه </w:t>
      </w:r>
      <w:r w:rsidR="004C01BF" w:rsidRPr="004851EA">
        <w:rPr>
          <w:rFonts w:ascii="Traditional Arabic" w:hAnsi="Traditional Arabic" w:cs="Traditional Arabic" w:hint="cs"/>
          <w:color w:val="000000" w:themeColor="text1"/>
          <w:sz w:val="40"/>
          <w:szCs w:val="40"/>
          <w:rtl/>
        </w:rPr>
        <w:t xml:space="preserve">يقرب المعنى </w:t>
      </w:r>
      <w:r w:rsidR="004C01BF">
        <w:rPr>
          <w:rFonts w:ascii="Traditional Arabic" w:hAnsi="Traditional Arabic" w:cs="Traditional Arabic" w:hint="cs"/>
          <w:color w:val="000000" w:themeColor="text1"/>
          <w:sz w:val="40"/>
          <w:szCs w:val="40"/>
          <w:rtl/>
        </w:rPr>
        <w:t>للمستمع</w:t>
      </w:r>
      <w:r w:rsidR="00B46598">
        <w:rPr>
          <w:rFonts w:ascii="Traditional Arabic" w:hAnsi="Traditional Arabic" w:cs="Traditional Arabic" w:hint="cs"/>
          <w:color w:val="000000" w:themeColor="text1"/>
          <w:sz w:val="40"/>
          <w:szCs w:val="40"/>
          <w:rtl/>
        </w:rPr>
        <w:t xml:space="preserve"> أكثر من التعريف بالحد المطابق </w:t>
      </w:r>
      <w:r w:rsidR="00E31A08">
        <w:rPr>
          <w:rFonts w:ascii="Traditional Arabic" w:hAnsi="Traditional Arabic" w:cs="Traditional Arabic" w:hint="cs"/>
          <w:color w:val="000000" w:themeColor="text1"/>
          <w:sz w:val="40"/>
          <w:szCs w:val="40"/>
          <w:rtl/>
        </w:rPr>
        <w:t>فالإشارة إلى الرغيف أقرب إلى الفهم من توصيف الخبز</w:t>
      </w:r>
      <w:r w:rsidR="00B46598">
        <w:rPr>
          <w:rFonts w:ascii="Traditional Arabic" w:hAnsi="Traditional Arabic" w:cs="Traditional Arabic" w:hint="cs"/>
          <w:color w:val="000000" w:themeColor="text1"/>
          <w:sz w:val="40"/>
          <w:szCs w:val="40"/>
          <w:rtl/>
        </w:rPr>
        <w:t xml:space="preserve"> له </w:t>
      </w:r>
      <w:r w:rsidR="003414DA">
        <w:rPr>
          <w:rFonts w:ascii="Traditional Arabic" w:hAnsi="Traditional Arabic" w:cs="Traditional Arabic" w:hint="cs"/>
          <w:color w:val="000000" w:themeColor="text1"/>
          <w:sz w:val="40"/>
          <w:szCs w:val="40"/>
          <w:rtl/>
        </w:rPr>
        <w:t xml:space="preserve">، </w:t>
      </w:r>
      <w:r w:rsidR="00E6006E">
        <w:rPr>
          <w:rFonts w:ascii="Traditional Arabic" w:hAnsi="Traditional Arabic" w:cs="Traditional Arabic" w:hint="cs"/>
          <w:color w:val="000000" w:themeColor="text1"/>
          <w:sz w:val="40"/>
          <w:szCs w:val="40"/>
          <w:rtl/>
        </w:rPr>
        <w:t>وهكذا لو قلت لطفل مثلاً</w:t>
      </w:r>
      <w:r w:rsidR="00E31A08">
        <w:rPr>
          <w:rFonts w:ascii="Traditional Arabic" w:hAnsi="Traditional Arabic" w:cs="Traditional Arabic" w:hint="cs"/>
          <w:color w:val="000000" w:themeColor="text1"/>
          <w:sz w:val="40"/>
          <w:szCs w:val="40"/>
          <w:rtl/>
        </w:rPr>
        <w:t xml:space="preserve"> </w:t>
      </w:r>
      <w:r w:rsidR="00B46598">
        <w:rPr>
          <w:rFonts w:ascii="Traditional Arabic" w:hAnsi="Traditional Arabic" w:cs="Traditional Arabic" w:hint="cs"/>
          <w:color w:val="000000" w:themeColor="text1"/>
          <w:sz w:val="40"/>
          <w:szCs w:val="40"/>
          <w:rtl/>
        </w:rPr>
        <w:t>الأسود حيوانات مفترسة لها أنياب ولها مخالب طويلة ووصفتها بأوصافها المطابقة فلربما لو رأى ضبعاً لالتبس عليه ولظنه منها ، ولكن لو أريته أسداً بعينه لعرفها ولما التبست عليه .</w:t>
      </w:r>
    </w:p>
    <w:p w:rsidR="00123C2D" w:rsidRPr="00315B6D" w:rsidRDefault="00123C2D" w:rsidP="006B4D17">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lastRenderedPageBreak/>
        <w:t>وَقَدْ يَجِيءُ كَثِيرًا منْ هَذَا البَابِ قَوْلُهُم : هَذِهِ الآيَةُ نَزَلَتْ فِي كَذَا ، لا سِيَّمَا إِنْ كَانَ الْمَذْكُورُ شَخْصًا ، كَأَسْبَابِ النُّزولِ الْمَذْكُورَةِ ف</w:t>
      </w:r>
      <w:r w:rsidR="00327AC8">
        <w:rPr>
          <w:rFonts w:ascii="Traditional Arabic" w:hAnsi="Traditional Arabic" w:cs="Traditional Arabic"/>
          <w:color w:val="FF0000"/>
          <w:sz w:val="40"/>
          <w:szCs w:val="40"/>
          <w:rtl/>
        </w:rPr>
        <w:t>ِي التَّفسيرِ ، كَقَوْلِهِم : إ</w:t>
      </w:r>
      <w:r w:rsidRPr="00315B6D">
        <w:rPr>
          <w:rFonts w:ascii="Traditional Arabic" w:hAnsi="Traditional Arabic" w:cs="Traditional Arabic"/>
          <w:color w:val="FF0000"/>
          <w:sz w:val="40"/>
          <w:szCs w:val="40"/>
          <w:rtl/>
        </w:rPr>
        <w:t xml:space="preserve">نَّ آيَةَ الظِّهارِ نَزَلَتْ في امْرَأَةِ أَوْسِ بْنِ الصَّامِتِ </w:t>
      </w:r>
      <w:r w:rsidR="00240D59" w:rsidRPr="00327AC8">
        <w:rPr>
          <w:rFonts w:ascii="Traditional Arabic" w:hAnsi="Traditional Arabic" w:cs="Traditional Arabic" w:hint="cs"/>
          <w:color w:val="FF0000"/>
          <w:sz w:val="20"/>
          <w:szCs w:val="20"/>
          <w:rtl/>
        </w:rPr>
        <w:t>( في نسخة الزمزمي ص 44 قال : إن آية الظهار نزلت في امرأة ثابت بن قيس بن شماس . انتهى . ولا شك أن الأول أصح وأنها نزلت في خولة بنت ثعلبة زوجة أوس بن الصامت</w:t>
      </w:r>
      <w:r w:rsidR="006B4D17">
        <w:rPr>
          <w:rFonts w:ascii="Traditional Arabic" w:hAnsi="Traditional Arabic" w:cs="Traditional Arabic" w:hint="cs"/>
          <w:color w:val="FF0000"/>
          <w:sz w:val="20"/>
          <w:szCs w:val="20"/>
          <w:rtl/>
        </w:rPr>
        <w:t xml:space="preserve"> كما رواه البخاري</w:t>
      </w:r>
      <w:r w:rsidR="00240D59" w:rsidRPr="00327AC8">
        <w:rPr>
          <w:rFonts w:ascii="Traditional Arabic" w:hAnsi="Traditional Arabic" w:cs="Traditional Arabic" w:hint="cs"/>
          <w:color w:val="FF0000"/>
          <w:sz w:val="20"/>
          <w:szCs w:val="20"/>
          <w:rtl/>
        </w:rPr>
        <w:t xml:space="preserve"> )</w:t>
      </w:r>
      <w:r w:rsidRPr="00327AC8">
        <w:rPr>
          <w:rFonts w:ascii="Traditional Arabic" w:hAnsi="Traditional Arabic" w:cs="Traditional Arabic"/>
          <w:color w:val="FF0000"/>
          <w:sz w:val="20"/>
          <w:szCs w:val="20"/>
          <w:rtl/>
        </w:rPr>
        <w:t xml:space="preserve"> </w:t>
      </w:r>
      <w:r w:rsidR="00327AC8">
        <w:rPr>
          <w:rFonts w:ascii="Traditional Arabic" w:hAnsi="Traditional Arabic" w:cs="Traditional Arabic"/>
          <w:color w:val="FF0000"/>
          <w:sz w:val="40"/>
          <w:szCs w:val="40"/>
          <w:rtl/>
        </w:rPr>
        <w:t>وإ</w:t>
      </w:r>
      <w:r w:rsidRPr="00315B6D">
        <w:rPr>
          <w:rFonts w:ascii="Traditional Arabic" w:hAnsi="Traditional Arabic" w:cs="Traditional Arabic"/>
          <w:color w:val="FF0000"/>
          <w:sz w:val="40"/>
          <w:szCs w:val="40"/>
          <w:rtl/>
        </w:rPr>
        <w:t>نَّ آيةَ اللِّعانِ نَزَلَتْ في عُوَيْمِرٍ العَجْلانيِّ</w:t>
      </w:r>
      <w:r w:rsidR="006B4D17">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أَوْ هِلالِ بنِ أُمَيَّةَ ، وَإِنَّ آيَةَ الكَلالَةِ نَزَلَتْ فِي جَابِرِ بنِ عَبْدِ اللهِ ،</w:t>
      </w:r>
      <w:r w:rsidR="00CA2270" w:rsidRPr="00315B6D">
        <w:rPr>
          <w:rFonts w:ascii="Traditional Arabic" w:hAnsi="Traditional Arabic" w:cs="Traditional Arabic"/>
          <w:color w:val="FF0000"/>
          <w:sz w:val="40"/>
          <w:szCs w:val="40"/>
          <w:rtl/>
        </w:rPr>
        <w:t xml:space="preserve"> وَإِنَّ قولَهُ </w:t>
      </w:r>
      <w:r w:rsidRPr="00315B6D">
        <w:rPr>
          <w:rFonts w:ascii="Traditional Arabic" w:hAnsi="Traditional Arabic" w:cs="Traditional Arabic"/>
          <w:color w:val="FF0000"/>
          <w:sz w:val="40"/>
          <w:szCs w:val="40"/>
          <w:rtl/>
        </w:rPr>
        <w:t xml:space="preserve">{وَأَنِ احْكُم بَيْنَهُمْ بِمَا أَنزَلَ اللَّهُ } </w:t>
      </w:r>
      <w:r w:rsidR="00327AC8" w:rsidRPr="00327AC8">
        <w:rPr>
          <w:rFonts w:ascii="Traditional Arabic" w:hAnsi="Traditional Arabic" w:cs="Traditional Arabic" w:hint="cs"/>
          <w:color w:val="FF0000"/>
          <w:sz w:val="20"/>
          <w:szCs w:val="20"/>
          <w:rtl/>
        </w:rPr>
        <w:t xml:space="preserve">( </w:t>
      </w:r>
      <w:r w:rsidRPr="00327AC8">
        <w:rPr>
          <w:rFonts w:ascii="Traditional Arabic" w:hAnsi="Traditional Arabic" w:cs="Traditional Arabic"/>
          <w:color w:val="FF0000"/>
          <w:sz w:val="20"/>
          <w:szCs w:val="20"/>
          <w:rtl/>
        </w:rPr>
        <w:t>سُورَةُ الْمَائِدَةِ : 49</w:t>
      </w:r>
      <w:r w:rsidR="00CA2270" w:rsidRPr="00327AC8">
        <w:rPr>
          <w:rFonts w:ascii="Traditional Arabic" w:hAnsi="Traditional Arabic" w:cs="Traditional Arabic" w:hint="cs"/>
          <w:color w:val="FF0000"/>
          <w:sz w:val="20"/>
          <w:szCs w:val="20"/>
          <w:rtl/>
        </w:rPr>
        <w:t xml:space="preserve"> </w:t>
      </w:r>
      <w:r w:rsidR="00327AC8" w:rsidRPr="00327AC8">
        <w:rPr>
          <w:rFonts w:ascii="Traditional Arabic" w:hAnsi="Traditional Arabic" w:cs="Traditional Arabic" w:hint="cs"/>
          <w:color w:val="FF0000"/>
          <w:sz w:val="20"/>
          <w:szCs w:val="20"/>
          <w:rtl/>
        </w:rPr>
        <w:t>)</w:t>
      </w:r>
      <w:r w:rsidR="00327AC8">
        <w:rPr>
          <w:rFonts w:ascii="Traditional Arabic" w:hAnsi="Traditional Arabic" w:cs="Traditional Arabic" w:hint="cs"/>
          <w:color w:val="FF0000"/>
          <w:sz w:val="40"/>
          <w:szCs w:val="40"/>
          <w:rtl/>
        </w:rPr>
        <w:t xml:space="preserve"> </w:t>
      </w:r>
      <w:r w:rsidR="00CA2270" w:rsidRPr="00315B6D">
        <w:rPr>
          <w:rFonts w:ascii="Traditional Arabic" w:hAnsi="Traditional Arabic" w:cs="Traditional Arabic" w:hint="cs"/>
          <w:color w:val="FF0000"/>
          <w:sz w:val="40"/>
          <w:szCs w:val="40"/>
          <w:rtl/>
        </w:rPr>
        <w:t>نزلت في بني قريظة . وإن قوله</w:t>
      </w:r>
      <w:r w:rsidRPr="00315B6D">
        <w:rPr>
          <w:rFonts w:ascii="Traditional Arabic" w:hAnsi="Traditional Arabic" w:cs="Traditional Arabic"/>
          <w:color w:val="FF0000"/>
          <w:sz w:val="40"/>
          <w:szCs w:val="40"/>
          <w:rtl/>
        </w:rPr>
        <w:t xml:space="preserve"> { وَمَنْ يُوَلِّهِمْ يَوْمَئِذٍ دُبُرَهُ} </w:t>
      </w:r>
      <w:r w:rsidR="00327AC8" w:rsidRPr="00327AC8">
        <w:rPr>
          <w:rFonts w:ascii="Traditional Arabic" w:hAnsi="Traditional Arabic" w:cs="Traditional Arabic" w:hint="cs"/>
          <w:color w:val="FF0000"/>
          <w:sz w:val="20"/>
          <w:szCs w:val="20"/>
          <w:rtl/>
        </w:rPr>
        <w:t xml:space="preserve">( </w:t>
      </w:r>
      <w:r w:rsidRPr="00327AC8">
        <w:rPr>
          <w:rFonts w:ascii="Traditional Arabic" w:hAnsi="Traditional Arabic" w:cs="Traditional Arabic"/>
          <w:color w:val="FF0000"/>
          <w:sz w:val="20"/>
          <w:szCs w:val="20"/>
          <w:rtl/>
        </w:rPr>
        <w:t xml:space="preserve">سُورَةُ الأَنْفَالِ : 16 </w:t>
      </w:r>
      <w:r w:rsidR="00327AC8" w:rsidRPr="00327AC8">
        <w:rPr>
          <w:rFonts w:ascii="Traditional Arabic" w:hAnsi="Traditional Arabic" w:cs="Traditional Arabic" w:hint="cs"/>
          <w:color w:val="FF0000"/>
          <w:sz w:val="20"/>
          <w:szCs w:val="20"/>
          <w:rtl/>
        </w:rPr>
        <w:t>)</w:t>
      </w:r>
      <w:r w:rsidR="00327AC8">
        <w:rPr>
          <w:rFonts w:ascii="Traditional Arabic" w:hAnsi="Traditional Arabic" w:cs="Traditional Arabic" w:hint="cs"/>
          <w:color w:val="FF0000"/>
          <w:sz w:val="40"/>
          <w:szCs w:val="40"/>
          <w:rtl/>
        </w:rPr>
        <w:t xml:space="preserve"> </w:t>
      </w:r>
      <w:r w:rsidR="00CA2270" w:rsidRPr="00315B6D">
        <w:rPr>
          <w:rFonts w:ascii="Traditional Arabic" w:hAnsi="Traditional Arabic" w:cs="Traditional Arabic" w:hint="cs"/>
          <w:color w:val="FF0000"/>
          <w:sz w:val="40"/>
          <w:szCs w:val="40"/>
          <w:rtl/>
        </w:rPr>
        <w:t>نزلت في بدر . وإن قوله</w:t>
      </w:r>
      <w:r w:rsidRPr="00315B6D">
        <w:rPr>
          <w:rFonts w:ascii="Traditional Arabic" w:hAnsi="Traditional Arabic" w:cs="Traditional Arabic"/>
          <w:color w:val="FF0000"/>
          <w:sz w:val="40"/>
          <w:szCs w:val="40"/>
          <w:rtl/>
        </w:rPr>
        <w:t xml:space="preserve">{شَهَادَةُ بَيْنِكُمْ إِذَا حَضَرَ أَحَدَكُمُ الْمَوْتُ } </w:t>
      </w:r>
      <w:r w:rsidR="00327AC8" w:rsidRPr="00327AC8">
        <w:rPr>
          <w:rFonts w:ascii="Traditional Arabic" w:hAnsi="Traditional Arabic" w:cs="Traditional Arabic" w:hint="cs"/>
          <w:color w:val="FF0000"/>
          <w:sz w:val="20"/>
          <w:szCs w:val="20"/>
          <w:rtl/>
        </w:rPr>
        <w:t xml:space="preserve">( </w:t>
      </w:r>
      <w:r w:rsidRPr="00327AC8">
        <w:rPr>
          <w:rFonts w:ascii="Traditional Arabic" w:hAnsi="Traditional Arabic" w:cs="Traditional Arabic"/>
          <w:color w:val="FF0000"/>
          <w:sz w:val="20"/>
          <w:szCs w:val="20"/>
          <w:rtl/>
        </w:rPr>
        <w:t xml:space="preserve">سُورَةُ الْمَائِدَةِ : 106 </w:t>
      </w:r>
      <w:r w:rsidR="00327AC8" w:rsidRPr="00327AC8">
        <w:rPr>
          <w:rFonts w:ascii="Traditional Arabic" w:hAnsi="Traditional Arabic" w:cs="Traditional Arabic" w:hint="cs"/>
          <w:color w:val="FF0000"/>
          <w:sz w:val="20"/>
          <w:szCs w:val="20"/>
          <w:rtl/>
        </w:rPr>
        <w:t>)</w:t>
      </w:r>
      <w:r w:rsidR="00327AC8">
        <w:rPr>
          <w:rFonts w:ascii="Traditional Arabic" w:hAnsi="Traditional Arabic" w:cs="Traditional Arabic" w:hint="cs"/>
          <w:color w:val="FF0000"/>
          <w:sz w:val="40"/>
          <w:szCs w:val="40"/>
          <w:rtl/>
        </w:rPr>
        <w:t xml:space="preserve"> </w:t>
      </w:r>
      <w:r w:rsidR="00CA2270" w:rsidRPr="00315B6D">
        <w:rPr>
          <w:rFonts w:ascii="Traditional Arabic" w:hAnsi="Traditional Arabic" w:cs="Traditional Arabic" w:hint="cs"/>
          <w:color w:val="FF0000"/>
          <w:sz w:val="40"/>
          <w:szCs w:val="40"/>
          <w:rtl/>
        </w:rPr>
        <w:t>نزلت في قضية تميم الداري وعدي بن بداء . وقول أبي أيوب : إن قوله</w:t>
      </w:r>
      <w:r w:rsidRPr="00315B6D">
        <w:rPr>
          <w:rFonts w:ascii="Traditional Arabic" w:hAnsi="Traditional Arabic" w:cs="Traditional Arabic"/>
          <w:color w:val="FF0000"/>
          <w:sz w:val="40"/>
          <w:szCs w:val="40"/>
          <w:rtl/>
        </w:rPr>
        <w:t xml:space="preserve">{وَلاَ تُلْقُواْ بِأَيْدِيكُمْ إِلَى التَّهْلُكَة}ِ نَزَلَـتْ فِينَا مَعْشَرَ الأَنْصَارِ ... الحديثُ . وَنَظَائِرُ هَذَا كَثِيرٌ ممَّا يَذْكُرُونَ أَنَّهُ </w:t>
      </w:r>
      <w:r w:rsidR="00327AC8">
        <w:rPr>
          <w:rFonts w:ascii="Traditional Arabic" w:hAnsi="Traditional Arabic" w:cs="Traditional Arabic"/>
          <w:color w:val="FF0000"/>
          <w:sz w:val="40"/>
          <w:szCs w:val="40"/>
          <w:rtl/>
        </w:rPr>
        <w:t>نَزَلَ فِي قَوْمٍ من الْمُشْرِك</w:t>
      </w:r>
      <w:r w:rsidRPr="00315B6D">
        <w:rPr>
          <w:rFonts w:ascii="Traditional Arabic" w:hAnsi="Traditional Arabic" w:cs="Traditional Arabic"/>
          <w:color w:val="FF0000"/>
          <w:sz w:val="40"/>
          <w:szCs w:val="40"/>
          <w:rtl/>
        </w:rPr>
        <w:t xml:space="preserve">ينَ بِمَكَّةَ ، أَوْ فِي قَوْمٍ منْ أَهْلِ الكِتَابِ اليَهُودِ وَالنَّصَارَى ، أَوْ فِي قَومٍ منَ الْمُؤمِنِينَ . </w:t>
      </w:r>
    </w:p>
    <w:p w:rsidR="00123C2D" w:rsidRPr="00315B6D" w:rsidRDefault="00123C2D" w:rsidP="00CA2270">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فَالَّذِينَ قَالُوا ذَلِكَ لَمْ يَقْصِدُوا أَنَّ حُكْمَ الآيةِ مُختَصٌّ بِأُولئِكَ الأَعْيَانِ دُونَ غَيْرِهِم ، فَإِنَّ هَذَا لا يَقُولُهُ مُسْلِمٌ </w:t>
      </w:r>
      <w:r w:rsidR="00CA2270" w:rsidRPr="00315B6D">
        <w:rPr>
          <w:rFonts w:ascii="Traditional Arabic" w:hAnsi="Traditional Arabic" w:cs="Traditional Arabic"/>
          <w:color w:val="FF0000"/>
          <w:sz w:val="40"/>
          <w:szCs w:val="40"/>
          <w:rtl/>
        </w:rPr>
        <w:t>وَلاَ عَاقِلٌ عَلَى الإِطْلاَقِ</w:t>
      </w:r>
      <w:r w:rsidR="00CA2270" w:rsidRPr="00315B6D">
        <w:rPr>
          <w:rFonts w:ascii="Traditional Arabic" w:hAnsi="Traditional Arabic" w:cs="Traditional Arabic" w:hint="cs"/>
          <w:color w:val="FF0000"/>
          <w:sz w:val="40"/>
          <w:szCs w:val="40"/>
          <w:rtl/>
        </w:rPr>
        <w:t xml:space="preserve"> . </w:t>
      </w:r>
      <w:r w:rsidRPr="00315B6D">
        <w:rPr>
          <w:rFonts w:ascii="Traditional Arabic" w:hAnsi="Traditional Arabic" w:cs="Traditional Arabic"/>
          <w:color w:val="FF0000"/>
          <w:sz w:val="40"/>
          <w:szCs w:val="40"/>
          <w:rtl/>
        </w:rPr>
        <w:t>وَالنَّاسُ وَإنْ تَنَازَعُوا فِي اللَّفْظِ العَامِّ الوَارِدِ عَلَى سَبَبٍ ، هَلْ يَختَصُّ بِسَبَبِهِ أَمْ لاَ ؟ فلمْ يَقُلْ أحَدٌ منْ علمَاءِ المسلمينَ : إنَّ عُمُومَاتِ الكِتَابِ وَالسُّنَّةِ تَخْتَصُّ بِالشَّخْصِ الْمُعيَّنِ ، وَ</w:t>
      </w:r>
      <w:r w:rsidR="00327AC8">
        <w:rPr>
          <w:rFonts w:ascii="Traditional Arabic" w:hAnsi="Traditional Arabic" w:cs="Traditional Arabic"/>
          <w:color w:val="FF0000"/>
          <w:sz w:val="40"/>
          <w:szCs w:val="40"/>
          <w:rtl/>
        </w:rPr>
        <w:t>إنَّمَا غَايَةُ مَا يُقَالُ : إ</w:t>
      </w:r>
      <w:r w:rsidRPr="00315B6D">
        <w:rPr>
          <w:rFonts w:ascii="Traditional Arabic" w:hAnsi="Traditional Arabic" w:cs="Traditional Arabic"/>
          <w:color w:val="FF0000"/>
          <w:sz w:val="40"/>
          <w:szCs w:val="40"/>
          <w:rtl/>
        </w:rPr>
        <w:t xml:space="preserve">نَّهَا تَخْتَصُّ بِنَوْعِ ذَلِكَ الشَّخصِ ؛ فتَعُمُّ مَا يُشْبِهُهُ . وَلاَ يَكُونُ العُمُومُ فِيها بِحَسْبِ اللَّفْظِ . </w:t>
      </w:r>
    </w:p>
    <w:p w:rsidR="003977B5" w:rsidRDefault="00733AA6" w:rsidP="009C3BCA">
      <w:pPr>
        <w:ind w:left="-483"/>
        <w:jc w:val="both"/>
        <w:rPr>
          <w:rFonts w:ascii="Traditional Arabic" w:hAnsi="Traditional Arabic" w:cs="Traditional Arabic"/>
          <w:color w:val="FF0000"/>
          <w:sz w:val="40"/>
          <w:szCs w:val="40"/>
          <w:rtl/>
        </w:rPr>
      </w:pPr>
      <w:r w:rsidRPr="00327AC8">
        <w:rPr>
          <w:rFonts w:ascii="Traditional Arabic" w:hAnsi="Traditional Arabic" w:cs="Traditional Arabic" w:hint="cs"/>
          <w:color w:val="000000" w:themeColor="text1"/>
          <w:sz w:val="40"/>
          <w:szCs w:val="40"/>
          <w:rtl/>
        </w:rPr>
        <w:t>ذكر المصنف رحمه الله أن من الصنف الثاني وهو تفسير اللفظ العام ببعض أفراده ما يذكره المفسرون من أسباب النزول</w:t>
      </w:r>
      <w:r>
        <w:rPr>
          <w:rFonts w:ascii="Traditional Arabic" w:hAnsi="Traditional Arabic" w:cs="Traditional Arabic" w:hint="cs"/>
          <w:color w:val="000000" w:themeColor="text1"/>
          <w:sz w:val="40"/>
          <w:szCs w:val="40"/>
          <w:rtl/>
        </w:rPr>
        <w:t xml:space="preserve"> وأن الآية نزلت في شخصٍ معين أو قوم معينين أو بلدٍ معين أو حادثةٍ معينة فليس مرادهم أنها تختص بذلك المعين بل يذكرون هذا من التمثيل وذكر النوع </w:t>
      </w:r>
      <w:r>
        <w:rPr>
          <w:rFonts w:ascii="Traditional Arabic" w:hAnsi="Traditional Arabic" w:cs="Traditional Arabic" w:hint="cs"/>
          <w:color w:val="000000" w:themeColor="text1"/>
          <w:sz w:val="40"/>
          <w:szCs w:val="40"/>
          <w:rtl/>
        </w:rPr>
        <w:lastRenderedPageBreak/>
        <w:t xml:space="preserve">فيدخل فيها ما يماثلة دون غيره فهي خاصة في النوع عامة في الأعيان </w:t>
      </w:r>
      <w:r w:rsidR="009C3BCA">
        <w:rPr>
          <w:rFonts w:ascii="Traditional Arabic" w:hAnsi="Traditional Arabic" w:cs="Traditional Arabic" w:hint="cs"/>
          <w:color w:val="000000" w:themeColor="text1"/>
          <w:sz w:val="40"/>
          <w:szCs w:val="40"/>
          <w:rtl/>
        </w:rPr>
        <w:t xml:space="preserve">فالظهار مثلاً يعم الأعيان فلا يختص بأوس بن الصامت وحده ولكنه خاص في النوع فلا يدخل فيه غير المظاهر وكحديث ( ليس من البر الصيام في السفر ) فإن النبي صلى الله عليه وسلم قاله عندما رأى رجلاً قد شق عليه الصيام في السفر ، فالحديث هذا عام في الأعيان فلا يختص بهذا الذي قيل بسببه ولكنه خاص في النوع فلا يشمل كل مسافر وإنما من يشق عليه السفر . ولذلك قال المصنف : </w:t>
      </w:r>
      <w:r w:rsidR="009C3BCA" w:rsidRPr="00315B6D">
        <w:rPr>
          <w:rFonts w:ascii="Traditional Arabic" w:hAnsi="Traditional Arabic" w:cs="Traditional Arabic"/>
          <w:color w:val="FF0000"/>
          <w:sz w:val="40"/>
          <w:szCs w:val="40"/>
          <w:rtl/>
        </w:rPr>
        <w:t xml:space="preserve">وَالآيَةُ الَّتِي لَهَا سَبَبٌ مُعَيَّنٌ إِنْ كَانَتْ أَمْرًا أَوْ نَهْيًا فَهِيَ مُتَنَاوِلَةٌ لِذَلِكَ الشَّخْصِ وَلِغَيْرِهِ مِمَّنْ كَانَ بِمنْزِلَتِهِ . </w:t>
      </w:r>
      <w:r w:rsidR="003977B5" w:rsidRPr="003977B5">
        <w:rPr>
          <w:rFonts w:ascii="Traditional Arabic" w:hAnsi="Traditional Arabic" w:cs="Traditional Arabic" w:hint="cs"/>
          <w:color w:val="000000" w:themeColor="text1"/>
          <w:sz w:val="40"/>
          <w:szCs w:val="40"/>
          <w:rtl/>
        </w:rPr>
        <w:t>كما تقدم في آية اللعان والظهار والكلالة فإنها وإن وردت على سببٍ خاص إلا أن الأمر أو النهي الوارد فيها يشمل من نزلت فيه ويشمل من كان مثله</w:t>
      </w:r>
      <w:r w:rsidR="00B51FAE">
        <w:rPr>
          <w:rFonts w:ascii="Traditional Arabic" w:hAnsi="Traditional Arabic" w:cs="Traditional Arabic" w:hint="cs"/>
          <w:color w:val="000000" w:themeColor="text1"/>
          <w:sz w:val="40"/>
          <w:szCs w:val="40"/>
          <w:rtl/>
        </w:rPr>
        <w:t xml:space="preserve"> .</w:t>
      </w:r>
      <w:r w:rsidR="003977B5" w:rsidRPr="003977B5">
        <w:rPr>
          <w:rFonts w:ascii="Traditional Arabic" w:hAnsi="Traditional Arabic" w:cs="Traditional Arabic" w:hint="cs"/>
          <w:color w:val="000000" w:themeColor="text1"/>
          <w:sz w:val="40"/>
          <w:szCs w:val="40"/>
          <w:rtl/>
        </w:rPr>
        <w:t xml:space="preserve"> </w:t>
      </w:r>
    </w:p>
    <w:p w:rsidR="00336E83" w:rsidRDefault="009C3BCA" w:rsidP="00336E83">
      <w:pPr>
        <w:ind w:left="-483"/>
        <w:jc w:val="both"/>
        <w:rPr>
          <w:rFonts w:ascii="Traditional Arabic" w:hAnsi="Traditional Arabic" w:cs="Traditional Arabic"/>
          <w:color w:val="000000" w:themeColor="text1"/>
          <w:sz w:val="40"/>
          <w:szCs w:val="40"/>
          <w:rtl/>
        </w:rPr>
      </w:pPr>
      <w:r w:rsidRPr="00315B6D">
        <w:rPr>
          <w:rFonts w:ascii="Traditional Arabic" w:hAnsi="Traditional Arabic" w:cs="Traditional Arabic"/>
          <w:color w:val="FF0000"/>
          <w:sz w:val="40"/>
          <w:szCs w:val="40"/>
          <w:rtl/>
        </w:rPr>
        <w:t>وَإِنْ كَانَتْ خَبَرًا بِمَدْحٍ أَوْ ذَمٍّ فَهِيَ مُتَنَاوِلَةٌ لِذلكَ الشَّخصِ وَلِمنْ كَانَ بِمنْزِلَتِهِ .</w:t>
      </w:r>
      <w:r w:rsidR="009B1665">
        <w:rPr>
          <w:rFonts w:ascii="Traditional Arabic" w:hAnsi="Traditional Arabic" w:cs="Traditional Arabic" w:hint="cs"/>
          <w:color w:val="000000" w:themeColor="text1"/>
          <w:sz w:val="40"/>
          <w:szCs w:val="40"/>
          <w:rtl/>
        </w:rPr>
        <w:t xml:space="preserve"> كما روى البخاري عن بن مسعودٍ رضي الله عنه أن رجلاً أصاب من امرأة قبلة فأتى النبي صلى الله عليه وسلم فأخبره فأنزل الله (( أقم الصلاة طرفي النهار وزلفاً من الليل إن الحسنات يذهبن السيئات )) فقال الرجل : إلي هذا يا رسول الله ؟ قال ( لجميع أمتي كلهم ) </w:t>
      </w:r>
    </w:p>
    <w:p w:rsidR="00123C2D" w:rsidRDefault="00123C2D" w:rsidP="00336E83">
      <w:pPr>
        <w:ind w:left="-483"/>
        <w:jc w:val="both"/>
        <w:rPr>
          <w:rFonts w:ascii="Traditional Arabic" w:hAnsi="Traditional Arabic" w:cs="Traditional Arabic"/>
          <w:color w:val="000000" w:themeColor="text1"/>
          <w:sz w:val="40"/>
          <w:szCs w:val="40"/>
          <w:rtl/>
        </w:rPr>
      </w:pPr>
      <w:r w:rsidRPr="00315B6D">
        <w:rPr>
          <w:rFonts w:ascii="Traditional Arabic" w:hAnsi="Traditional Arabic" w:cs="Traditional Arabic"/>
          <w:color w:val="FF0000"/>
          <w:sz w:val="40"/>
          <w:szCs w:val="40"/>
          <w:rtl/>
        </w:rPr>
        <w:t xml:space="preserve">ومَعْرِفَةُ سَبَبِ النُّزولِ </w:t>
      </w:r>
      <w:r w:rsidR="00240D59" w:rsidRPr="00315B6D">
        <w:rPr>
          <w:rFonts w:ascii="Traditional Arabic" w:hAnsi="Traditional Arabic" w:cs="Traditional Arabic" w:hint="cs"/>
          <w:color w:val="FF0000"/>
          <w:sz w:val="40"/>
          <w:szCs w:val="40"/>
          <w:rtl/>
        </w:rPr>
        <w:t>يُ</w:t>
      </w:r>
      <w:r w:rsidRPr="00315B6D">
        <w:rPr>
          <w:rFonts w:ascii="Traditional Arabic" w:hAnsi="Traditional Arabic" w:cs="Traditional Arabic"/>
          <w:color w:val="FF0000"/>
          <w:sz w:val="40"/>
          <w:szCs w:val="40"/>
          <w:rtl/>
        </w:rPr>
        <w:t xml:space="preserve">عِينُ عَلَى فَهْمِ الآيةِ </w:t>
      </w:r>
      <w:r w:rsidR="00240D59"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فَإِنَّ العِلْمَ بِالسَّببِ يُورِثُ العِلْمَ بِالْمُسَبَّبِ ، وَلِهَذَا كَانَ أَصَحُّ قَوْلَي الفُقَهَاءِ أنَّهُ إِذَا لَمْ يُعرَفْ مَا نَوَاهُ الحالِفُ رُجِعَ إِلَى سَبَبِ يَمِينِهِ وَمَا هَيَّجَهَا وَأَثارَهَا . </w:t>
      </w:r>
    </w:p>
    <w:p w:rsidR="00336E83" w:rsidRDefault="00336E83" w:rsidP="008E5E00">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ذكر المصنف هذه المسألة الفقهية ليشرح معنى القاعدة التي ذكرها وهي أن العلم بالسبب يورث العلم بالمسبب </w:t>
      </w:r>
      <w:r w:rsidR="007B39FA">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فلو أن حالفاً حلف ألا يجلس </w:t>
      </w:r>
      <w:r w:rsidR="007B39FA">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فهل يحنث بالجلوس في أي مكان ؟ نسأله فنقول له : ما نويت بقولك والله لن أجلس . فإن قال </w:t>
      </w:r>
      <w:r w:rsidR="007B39FA">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نويت كذا وكذا </w:t>
      </w:r>
      <w:r w:rsidR="007B39FA">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فيبنى </w:t>
      </w:r>
      <w:r>
        <w:rPr>
          <w:rFonts w:ascii="Traditional Arabic" w:hAnsi="Traditional Arabic" w:cs="Traditional Arabic" w:hint="cs"/>
          <w:color w:val="000000" w:themeColor="text1"/>
          <w:sz w:val="40"/>
          <w:szCs w:val="40"/>
          <w:rtl/>
        </w:rPr>
        <w:lastRenderedPageBreak/>
        <w:t xml:space="preserve">الحكم على حسب نيته </w:t>
      </w:r>
      <w:r w:rsidR="007B39FA">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وإن قال والله ما أدري نسيت </w:t>
      </w:r>
      <w:r w:rsidR="007B39FA">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فنقول </w:t>
      </w:r>
      <w:r w:rsidR="007B39FA">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ما هو السبب الذي دعاك إلى هذا ال</w:t>
      </w:r>
      <w:r w:rsidR="007B39FA">
        <w:rPr>
          <w:rFonts w:ascii="Traditional Arabic" w:hAnsi="Traditional Arabic" w:cs="Traditional Arabic" w:hint="cs"/>
          <w:color w:val="000000" w:themeColor="text1"/>
          <w:sz w:val="40"/>
          <w:szCs w:val="40"/>
          <w:rtl/>
        </w:rPr>
        <w:t>حلف؟</w:t>
      </w:r>
      <w:r>
        <w:rPr>
          <w:rFonts w:ascii="Traditional Arabic" w:hAnsi="Traditional Arabic" w:cs="Traditional Arabic" w:hint="cs"/>
          <w:color w:val="000000" w:themeColor="text1"/>
          <w:sz w:val="40"/>
          <w:szCs w:val="40"/>
          <w:rtl/>
        </w:rPr>
        <w:t xml:space="preserve"> </w:t>
      </w:r>
      <w:r w:rsidR="007B39FA">
        <w:rPr>
          <w:rFonts w:ascii="Traditional Arabic" w:hAnsi="Traditional Arabic" w:cs="Traditional Arabic" w:hint="cs"/>
          <w:color w:val="000000" w:themeColor="text1"/>
          <w:sz w:val="40"/>
          <w:szCs w:val="40"/>
          <w:rtl/>
        </w:rPr>
        <w:t>فإن قال : قام أحد الحاضرين في المجلس من مجلسه ودعاني إلى الجلوس مكانه فحلفت أن لا أجلس . فنقول فإن نيتك بالحلف ألا تجلس مكانه وحينئذٍ لا تحنث بالجلوس في أي مكان آخر غيره .  فالعلم بالسبب أورثنا العلم بالمسبب فاستطعنا أن نفتيه ، فكذلك معرفتنا بأسباب نزول الآيات يجعلنا نفهم معانيها وأحكامها .</w:t>
      </w:r>
      <w:r w:rsidR="0083157D">
        <w:rPr>
          <w:rFonts w:ascii="Traditional Arabic" w:hAnsi="Traditional Arabic" w:cs="Traditional Arabic" w:hint="cs"/>
          <w:color w:val="000000" w:themeColor="text1"/>
          <w:sz w:val="40"/>
          <w:szCs w:val="40"/>
          <w:rtl/>
        </w:rPr>
        <w:t xml:space="preserve"> كقوله تعالى (( وليس البر بأن تأتوا البيوت من ظهورها ولكن البر من اتقى وأتوا البيوت من أبوابها )) فالذي يسمع الآية يستغرب ويقول من هذا الذي يدخل البيت من ظهره ويترك الباب . فإذا علم سبب النزول وأن الناس كانوا قبل الإسلام إذا أحرموا بالحج أو العمرة لم يدخلوا بيوتهم من أبوابها وإنما من ظهورها ويرون أن ذلك من محظورات الإحرام فيفعلون ذلك تقرباً فأنكر الرب جل وعلا عليهم ذلك وأخبرهم أنه ليس من البر في شيء وأن البر في تقوى الله .</w:t>
      </w:r>
      <w:r w:rsidR="008E5E00">
        <w:rPr>
          <w:rFonts w:ascii="Traditional Arabic" w:hAnsi="Traditional Arabic" w:cs="Traditional Arabic" w:hint="cs"/>
          <w:color w:val="000000" w:themeColor="text1"/>
          <w:sz w:val="40"/>
          <w:szCs w:val="40"/>
          <w:rtl/>
        </w:rPr>
        <w:t xml:space="preserve"> وكقوله تعالى (( إن الصفا والمروة من شعائر الله فمن حج البيت أو اعتمر فلا جناح عليه أن يطوف بهما )) فمن لم يعرف سبب النزول يظن أن الطواف بين الصفا والمروة ليس بلازم للحاج والمعتمر ، وليس كذلك لأن سبب نزولها أن الكفار كانوا قد وضعوا صنماً على الصفا وآخر على المروة وكان طوافهم لتلك الأصنام فتحرج الصحابة من الطواف لما كان من شعار الجاهلية فأخبرهم الرب جل وعلا أن الطواف بينهما من شعائر الله ولا عبرة بما أحدثه المشركون فلا تتحرجوا . </w:t>
      </w:r>
    </w:p>
    <w:p w:rsidR="00475AA3" w:rsidRPr="00336E83" w:rsidRDefault="00475AA3" w:rsidP="008E5E00">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مسألة : قال العثيمين</w:t>
      </w:r>
      <w:r w:rsidR="00AE396D">
        <w:rPr>
          <w:rFonts w:ascii="Traditional Arabic" w:hAnsi="Traditional Arabic" w:cs="Traditional Arabic" w:hint="cs"/>
          <w:color w:val="000000" w:themeColor="text1"/>
          <w:sz w:val="40"/>
          <w:szCs w:val="40"/>
          <w:rtl/>
        </w:rPr>
        <w:t xml:space="preserve"> في شرحه لهذه المسألة</w:t>
      </w:r>
      <w:r>
        <w:rPr>
          <w:rFonts w:ascii="Traditional Arabic" w:hAnsi="Traditional Arabic" w:cs="Traditional Arabic" w:hint="cs"/>
          <w:color w:val="000000" w:themeColor="text1"/>
          <w:sz w:val="40"/>
          <w:szCs w:val="40"/>
          <w:rtl/>
        </w:rPr>
        <w:t xml:space="preserve"> : </w:t>
      </w:r>
      <w:r w:rsidR="00AE396D">
        <w:rPr>
          <w:rFonts w:ascii="Traditional Arabic" w:hAnsi="Traditional Arabic" w:cs="Traditional Arabic" w:hint="cs"/>
          <w:color w:val="000000" w:themeColor="text1"/>
          <w:sz w:val="40"/>
          <w:szCs w:val="40"/>
          <w:rtl/>
        </w:rPr>
        <w:t xml:space="preserve">والقاعدة في ذلك أن </w:t>
      </w:r>
      <w:r>
        <w:rPr>
          <w:rFonts w:ascii="Traditional Arabic" w:hAnsi="Traditional Arabic" w:cs="Traditional Arabic" w:hint="cs"/>
          <w:color w:val="000000" w:themeColor="text1"/>
          <w:sz w:val="40"/>
          <w:szCs w:val="40"/>
          <w:rtl/>
        </w:rPr>
        <w:t xml:space="preserve">كل لفظٍ بني على سبب فتبين انتفاء </w:t>
      </w:r>
      <w:r w:rsidR="00AE396D">
        <w:rPr>
          <w:rFonts w:ascii="Traditional Arabic" w:hAnsi="Traditional Arabic" w:cs="Traditional Arabic" w:hint="cs"/>
          <w:color w:val="000000" w:themeColor="text1"/>
          <w:sz w:val="40"/>
          <w:szCs w:val="40"/>
          <w:rtl/>
        </w:rPr>
        <w:t xml:space="preserve">ذلك </w:t>
      </w:r>
      <w:r>
        <w:rPr>
          <w:rFonts w:ascii="Traditional Arabic" w:hAnsi="Traditional Arabic" w:cs="Traditional Arabic" w:hint="cs"/>
          <w:color w:val="000000" w:themeColor="text1"/>
          <w:sz w:val="40"/>
          <w:szCs w:val="40"/>
          <w:rtl/>
        </w:rPr>
        <w:t xml:space="preserve">السبب فإنه لا حكم له </w:t>
      </w:r>
      <w:r w:rsidR="00AE396D">
        <w:rPr>
          <w:rFonts w:ascii="Traditional Arabic" w:hAnsi="Traditional Arabic" w:cs="Traditional Arabic" w:hint="cs"/>
          <w:color w:val="000000" w:themeColor="text1"/>
          <w:sz w:val="40"/>
          <w:szCs w:val="40"/>
          <w:rtl/>
        </w:rPr>
        <w:t xml:space="preserve">. وذكر رحمه الله من أمثلة ذلك ما لو رأى مع امرأته رجلاً فظنه أجنبياً فطلقها فتبين أنه أخوها فلا تطلق ، وكذلك لو حلف أن لا يزور </w:t>
      </w:r>
      <w:r w:rsidR="00AE396D">
        <w:rPr>
          <w:rFonts w:ascii="Traditional Arabic" w:hAnsi="Traditional Arabic" w:cs="Traditional Arabic" w:hint="cs"/>
          <w:color w:val="000000" w:themeColor="text1"/>
          <w:sz w:val="40"/>
          <w:szCs w:val="40"/>
          <w:rtl/>
        </w:rPr>
        <w:lastRenderedPageBreak/>
        <w:t xml:space="preserve">شخصاً قيل له إنه فاسق أو مبتدع فتبين بطلان ذلك فله أن يزوره ولا يكفر عن يمينه لأنه بنى يمينه وطلاقه على سببٍ فتبين انتفاء ذلك السبب فينتفي الحكم الذي بني عليه . </w:t>
      </w:r>
    </w:p>
    <w:p w:rsidR="00123C2D" w:rsidRDefault="00123C2D"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وَقَولُـُهم : نَزَلَتْ هَذِهِ الآيةُ في كَذَا يُرَادُ بِهِ تَارَةً أنَّهُ سببُ النُّزولِ ، ويُرَادُ بِهِ تارَةً أنَّ هَذَا دَاخِلٌ في الآيَةِ ، وَإِنْ لَمْ يَكُن السَّبَبَ . كَمَا تَقُولُ عَنَى بِهَذِهِ الآيةِ كَذَا . </w:t>
      </w:r>
    </w:p>
    <w:p w:rsidR="007B39FA" w:rsidRDefault="008E5E00" w:rsidP="004723A3">
      <w:pPr>
        <w:ind w:left="-483"/>
        <w:jc w:val="both"/>
        <w:rPr>
          <w:rFonts w:ascii="Traditional Arabic" w:hAnsi="Traditional Arabic" w:cs="Traditional Arabic"/>
          <w:color w:val="000000" w:themeColor="text1"/>
          <w:sz w:val="40"/>
          <w:szCs w:val="40"/>
          <w:rtl/>
        </w:rPr>
      </w:pPr>
      <w:r w:rsidRPr="008E5E00">
        <w:rPr>
          <w:rFonts w:ascii="Traditional Arabic" w:hAnsi="Traditional Arabic" w:cs="Traditional Arabic" w:hint="cs"/>
          <w:color w:val="000000" w:themeColor="text1"/>
          <w:sz w:val="40"/>
          <w:szCs w:val="40"/>
          <w:rtl/>
        </w:rPr>
        <w:t xml:space="preserve">بين المصنف أن قول السلف </w:t>
      </w:r>
      <w:r w:rsidR="00475AA3">
        <w:rPr>
          <w:rFonts w:ascii="Traditional Arabic" w:hAnsi="Traditional Arabic" w:cs="Traditional Arabic" w:hint="cs"/>
          <w:color w:val="000000" w:themeColor="text1"/>
          <w:sz w:val="40"/>
          <w:szCs w:val="40"/>
          <w:rtl/>
        </w:rPr>
        <w:t xml:space="preserve">: </w:t>
      </w:r>
      <w:r w:rsidRPr="008E5E00">
        <w:rPr>
          <w:rFonts w:ascii="Traditional Arabic" w:hAnsi="Traditional Arabic" w:cs="Traditional Arabic" w:hint="cs"/>
          <w:color w:val="000000" w:themeColor="text1"/>
          <w:sz w:val="40"/>
          <w:szCs w:val="40"/>
          <w:rtl/>
        </w:rPr>
        <w:t xml:space="preserve">نزلت الآية في كذا </w:t>
      </w:r>
      <w:r w:rsidR="00475AA3">
        <w:rPr>
          <w:rFonts w:ascii="Traditional Arabic" w:hAnsi="Traditional Arabic" w:cs="Traditional Arabic" w:hint="cs"/>
          <w:color w:val="000000" w:themeColor="text1"/>
          <w:sz w:val="40"/>
          <w:szCs w:val="40"/>
          <w:rtl/>
        </w:rPr>
        <w:t>. قد يريدون</w:t>
      </w:r>
      <w:r w:rsidRPr="008E5E00">
        <w:rPr>
          <w:rFonts w:ascii="Traditional Arabic" w:hAnsi="Traditional Arabic" w:cs="Traditional Arabic" w:hint="cs"/>
          <w:color w:val="000000" w:themeColor="text1"/>
          <w:sz w:val="40"/>
          <w:szCs w:val="40"/>
          <w:rtl/>
        </w:rPr>
        <w:t xml:space="preserve"> </w:t>
      </w:r>
      <w:r w:rsidR="00475AA3">
        <w:rPr>
          <w:rFonts w:ascii="Traditional Arabic" w:hAnsi="Traditional Arabic" w:cs="Traditional Arabic" w:hint="cs"/>
          <w:color w:val="000000" w:themeColor="text1"/>
          <w:sz w:val="40"/>
          <w:szCs w:val="40"/>
          <w:rtl/>
        </w:rPr>
        <w:t>به سبب النزول كما تقدم ، وقد يري</w:t>
      </w:r>
      <w:r w:rsidRPr="008E5E00">
        <w:rPr>
          <w:rFonts w:ascii="Traditional Arabic" w:hAnsi="Traditional Arabic" w:cs="Traditional Arabic" w:hint="cs"/>
          <w:color w:val="000000" w:themeColor="text1"/>
          <w:sz w:val="40"/>
          <w:szCs w:val="40"/>
          <w:rtl/>
        </w:rPr>
        <w:t>د</w:t>
      </w:r>
      <w:r w:rsidR="00475AA3">
        <w:rPr>
          <w:rFonts w:ascii="Traditional Arabic" w:hAnsi="Traditional Arabic" w:cs="Traditional Arabic" w:hint="cs"/>
          <w:color w:val="000000" w:themeColor="text1"/>
          <w:sz w:val="40"/>
          <w:szCs w:val="40"/>
          <w:rtl/>
        </w:rPr>
        <w:t>ون</w:t>
      </w:r>
      <w:r w:rsidRPr="008E5E00">
        <w:rPr>
          <w:rFonts w:ascii="Traditional Arabic" w:hAnsi="Traditional Arabic" w:cs="Traditional Arabic" w:hint="cs"/>
          <w:color w:val="000000" w:themeColor="text1"/>
          <w:sz w:val="40"/>
          <w:szCs w:val="40"/>
          <w:rtl/>
        </w:rPr>
        <w:t xml:space="preserve"> به أن هذا الشيء يدخل ضمن معنى الآية </w:t>
      </w:r>
      <w:r w:rsidR="00475AA3">
        <w:rPr>
          <w:rFonts w:ascii="Traditional Arabic" w:hAnsi="Traditional Arabic" w:cs="Traditional Arabic" w:hint="cs"/>
          <w:color w:val="000000" w:themeColor="text1"/>
          <w:sz w:val="40"/>
          <w:szCs w:val="40"/>
          <w:rtl/>
        </w:rPr>
        <w:t>.</w:t>
      </w:r>
      <w:r w:rsidR="00453995">
        <w:rPr>
          <w:rFonts w:ascii="Traditional Arabic" w:hAnsi="Traditional Arabic" w:cs="Traditional Arabic" w:hint="cs"/>
          <w:color w:val="000000" w:themeColor="text1"/>
          <w:sz w:val="40"/>
          <w:szCs w:val="40"/>
          <w:rtl/>
        </w:rPr>
        <w:t xml:space="preserve"> بخلاف ما لو قالوا : سبب نزول الآية كذا وكذا . فإن هذا لفظ صريح في أن المراد سبب النزول لا معنى الآية . وكذلك لو قالوا : حصل كذا </w:t>
      </w:r>
      <w:r w:rsidR="004723A3">
        <w:rPr>
          <w:rFonts w:ascii="Traditional Arabic" w:hAnsi="Traditional Arabic" w:cs="Traditional Arabic" w:hint="cs"/>
          <w:color w:val="000000" w:themeColor="text1"/>
          <w:sz w:val="40"/>
          <w:szCs w:val="40"/>
          <w:rtl/>
        </w:rPr>
        <w:t>فنزل كذا</w:t>
      </w:r>
      <w:r w:rsidR="00453995">
        <w:rPr>
          <w:rFonts w:ascii="Traditional Arabic" w:hAnsi="Traditional Arabic" w:cs="Traditional Arabic" w:hint="cs"/>
          <w:color w:val="000000" w:themeColor="text1"/>
          <w:sz w:val="40"/>
          <w:szCs w:val="40"/>
          <w:rtl/>
        </w:rPr>
        <w:t xml:space="preserve"> . فإن هذا أيضاً ظاهر في أن المراد سبب النزول لا معنى الآية فتبين لنا أن عبارات السلف في أسباب النزول تدور على ثلاثة ألفاظ :</w:t>
      </w:r>
    </w:p>
    <w:p w:rsidR="00453995" w:rsidRDefault="00453995" w:rsidP="002B740C">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الأول / اللفظ الصريح : وهو أن يقول سبب نزول الآية كيت وكيت .</w:t>
      </w:r>
    </w:p>
    <w:p w:rsidR="00453995" w:rsidRDefault="00453995" w:rsidP="00453995">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الثاني / اللفظ الظاهر : وهو أن يقول : حدث كذا وكذا فنزلت الآية </w:t>
      </w:r>
      <w:r w:rsidR="004723A3">
        <w:rPr>
          <w:rFonts w:ascii="Traditional Arabic" w:hAnsi="Traditional Arabic" w:cs="Traditional Arabic" w:hint="cs"/>
          <w:color w:val="000000" w:themeColor="text1"/>
          <w:sz w:val="40"/>
          <w:szCs w:val="40"/>
          <w:rtl/>
        </w:rPr>
        <w:t>.</w:t>
      </w:r>
    </w:p>
    <w:p w:rsidR="00453995" w:rsidRPr="008E5E00" w:rsidRDefault="00453995" w:rsidP="001D134C">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الثالث / اللفظ المحتمل : وهو أن يقول : نزلت هذه الآية في كذا . فيحتمل أنه أراد سبب النزول ، ويحتمل أنه أراد </w:t>
      </w:r>
      <w:r w:rsidR="001D134C">
        <w:rPr>
          <w:rFonts w:ascii="Traditional Arabic" w:hAnsi="Traditional Arabic" w:cs="Traditional Arabic" w:hint="cs"/>
          <w:color w:val="000000" w:themeColor="text1"/>
          <w:sz w:val="40"/>
          <w:szCs w:val="40"/>
          <w:rtl/>
        </w:rPr>
        <w:t xml:space="preserve">أن هذا المذكور يدخل ضمن </w:t>
      </w:r>
      <w:r>
        <w:rPr>
          <w:rFonts w:ascii="Traditional Arabic" w:hAnsi="Traditional Arabic" w:cs="Traditional Arabic" w:hint="cs"/>
          <w:color w:val="000000" w:themeColor="text1"/>
          <w:sz w:val="40"/>
          <w:szCs w:val="40"/>
          <w:rtl/>
        </w:rPr>
        <w:t xml:space="preserve">معنى الآية . </w:t>
      </w:r>
      <w:r w:rsidR="001D134C">
        <w:rPr>
          <w:rFonts w:ascii="Traditional Arabic" w:hAnsi="Traditional Arabic" w:cs="Traditional Arabic" w:hint="cs"/>
          <w:color w:val="000000" w:themeColor="text1"/>
          <w:sz w:val="40"/>
          <w:szCs w:val="40"/>
          <w:rtl/>
        </w:rPr>
        <w:t xml:space="preserve">فمثال ورودها كسبب نزول قول بن عباس رضي الله عنهما في سورة الأنفال : نزلت في بدر . </w:t>
      </w:r>
      <w:r w:rsidR="001D134C" w:rsidRPr="001D134C">
        <w:rPr>
          <w:rFonts w:ascii="Traditional Arabic" w:hAnsi="Traditional Arabic" w:cs="Traditional Arabic" w:hint="cs"/>
          <w:color w:val="000000" w:themeColor="text1"/>
          <w:sz w:val="20"/>
          <w:szCs w:val="20"/>
          <w:rtl/>
        </w:rPr>
        <w:t>رواه البخاري .</w:t>
      </w:r>
      <w:r w:rsidR="001D134C">
        <w:rPr>
          <w:rFonts w:ascii="Traditional Arabic" w:hAnsi="Traditional Arabic" w:cs="Traditional Arabic" w:hint="cs"/>
          <w:color w:val="000000" w:themeColor="text1"/>
          <w:sz w:val="40"/>
          <w:szCs w:val="40"/>
          <w:rtl/>
        </w:rPr>
        <w:t xml:space="preserve"> أي سبب نزولها معركة بدر ولذا يسميها بعضهم سورة بدر . ومثال ورودها كمعنى قول أم المؤمنين عائشة رضي الله عنها ما أرى هذه الآية نزلت إلا في المؤذنين (( ومن أحسن قولاً ممن دعا إلى الله )) </w:t>
      </w:r>
      <w:r w:rsidR="001D134C" w:rsidRPr="001D134C">
        <w:rPr>
          <w:rFonts w:ascii="Traditional Arabic" w:hAnsi="Traditional Arabic" w:cs="Traditional Arabic" w:hint="cs"/>
          <w:color w:val="000000" w:themeColor="text1"/>
          <w:sz w:val="20"/>
          <w:szCs w:val="20"/>
          <w:rtl/>
        </w:rPr>
        <w:t>رواه بن أبي شيبة .</w:t>
      </w:r>
      <w:r w:rsidR="001D134C">
        <w:rPr>
          <w:rFonts w:ascii="Traditional Arabic" w:hAnsi="Traditional Arabic" w:cs="Traditional Arabic" w:hint="cs"/>
          <w:color w:val="000000" w:themeColor="text1"/>
          <w:sz w:val="40"/>
          <w:szCs w:val="40"/>
          <w:rtl/>
        </w:rPr>
        <w:t xml:space="preserve"> أي أنهم يدخلون ضمن معنى الآية لا أنهم هم المقصودون بها دون غيرهم .</w:t>
      </w:r>
    </w:p>
    <w:p w:rsidR="00123C2D" w:rsidRDefault="00123C2D" w:rsidP="00240D59">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lastRenderedPageBreak/>
        <w:t>وقَدْ تَنازَعَ الع</w:t>
      </w:r>
      <w:r w:rsidR="00240D59" w:rsidRPr="00315B6D">
        <w:rPr>
          <w:rFonts w:ascii="Traditional Arabic" w:hAnsi="Traditional Arabic" w:cs="Traditional Arabic"/>
          <w:color w:val="FF0000"/>
          <w:sz w:val="40"/>
          <w:szCs w:val="40"/>
          <w:rtl/>
        </w:rPr>
        <w:t>ُلَمَاءُ في قَوْلِ الصَّاحبِ :</w:t>
      </w:r>
      <w:r w:rsidRPr="00315B6D">
        <w:rPr>
          <w:rFonts w:ascii="Traditional Arabic" w:hAnsi="Traditional Arabic" w:cs="Traditional Arabic"/>
          <w:color w:val="FF0000"/>
          <w:sz w:val="40"/>
          <w:szCs w:val="40"/>
          <w:rtl/>
        </w:rPr>
        <w:t xml:space="preserve"> نَز</w:t>
      </w:r>
      <w:r w:rsidR="00240D59" w:rsidRPr="00315B6D">
        <w:rPr>
          <w:rFonts w:ascii="Traditional Arabic" w:hAnsi="Traditional Arabic" w:cs="Traditional Arabic"/>
          <w:color w:val="FF0000"/>
          <w:sz w:val="40"/>
          <w:szCs w:val="40"/>
          <w:rtl/>
        </w:rPr>
        <w:t xml:space="preserve">َلَتْ هَذِهِ الآيَةُ فِي كَذَا </w:t>
      </w:r>
      <w:r w:rsidR="00240D59"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هَ</w:t>
      </w:r>
      <w:r w:rsidR="00240D59" w:rsidRPr="00315B6D">
        <w:rPr>
          <w:rFonts w:ascii="Traditional Arabic" w:hAnsi="Traditional Arabic" w:cs="Traditional Arabic"/>
          <w:color w:val="FF0000"/>
          <w:sz w:val="40"/>
          <w:szCs w:val="40"/>
          <w:rtl/>
        </w:rPr>
        <w:t>لْ يَجْرِي مَجْرَى الْمُسْنَدِ</w:t>
      </w:r>
      <w:r w:rsidRPr="00315B6D">
        <w:rPr>
          <w:rFonts w:ascii="Traditional Arabic" w:hAnsi="Traditional Arabic" w:cs="Traditional Arabic"/>
          <w:color w:val="FF0000"/>
          <w:sz w:val="40"/>
          <w:szCs w:val="40"/>
          <w:rtl/>
        </w:rPr>
        <w:t xml:space="preserve"> كَمَا </w:t>
      </w:r>
      <w:r w:rsidR="00240D59" w:rsidRPr="00315B6D">
        <w:rPr>
          <w:rFonts w:ascii="Traditional Arabic" w:hAnsi="Traditional Arabic" w:cs="Traditional Arabic"/>
          <w:color w:val="FF0000"/>
          <w:sz w:val="40"/>
          <w:szCs w:val="40"/>
          <w:rtl/>
        </w:rPr>
        <w:t>يذكر السَّبب</w:t>
      </w:r>
      <w:r w:rsidRPr="00315B6D">
        <w:rPr>
          <w:rFonts w:ascii="Traditional Arabic" w:hAnsi="Traditional Arabic" w:cs="Traditional Arabic"/>
          <w:color w:val="FF0000"/>
          <w:sz w:val="40"/>
          <w:szCs w:val="40"/>
          <w:rtl/>
        </w:rPr>
        <w:t xml:space="preserve"> الَّذِي أُنْزِلَتْ ل</w:t>
      </w:r>
      <w:r w:rsidR="00240D59" w:rsidRPr="00315B6D">
        <w:rPr>
          <w:rFonts w:ascii="Traditional Arabic" w:hAnsi="Traditional Arabic" w:cs="Traditional Arabic"/>
          <w:color w:val="FF0000"/>
          <w:sz w:val="40"/>
          <w:szCs w:val="40"/>
          <w:rtl/>
        </w:rPr>
        <w:t xml:space="preserve">أجْلِهِ </w:t>
      </w:r>
      <w:r w:rsidR="00240D59"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أَوْ يَجْرِي مَجْرَى التَّفسيرِ منْهُ الَّذِي لَيْسَ بِمُسْنَدٍ ؟</w:t>
      </w:r>
      <w:r w:rsidR="00240D59"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فَالبُخَا</w:t>
      </w:r>
      <w:r w:rsidR="00240D59" w:rsidRPr="00315B6D">
        <w:rPr>
          <w:rFonts w:ascii="Traditional Arabic" w:hAnsi="Traditional Arabic" w:cs="Traditional Arabic"/>
          <w:color w:val="FF0000"/>
          <w:sz w:val="40"/>
          <w:szCs w:val="40"/>
          <w:rtl/>
        </w:rPr>
        <w:t>ريُّ يُدْخِلُهُ في الْمُسْنَدِ</w:t>
      </w:r>
      <w:r w:rsidR="00240D59"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 وَغَيرُهُ لاَ يُدْخِلُهُ فِي الْمُسْنَدِ ، وَأَكْثرُ الْمَسَانِيدِ عَلَى هَذَا الاصْطِلاحِ كَمُسْنَدِ أَحْمَدَ وغيرِهِ ، بِخلافِ مَا إِذَا ذَكَرَ سَببًا نزلَتْ عَقِبَهُ ، فإنَّهُم كُلَّهُمْ يُدْخلُونَ مِثْلَ هَذَا فِي الْمُسْنَدِ . </w:t>
      </w:r>
    </w:p>
    <w:p w:rsidR="00475AA3" w:rsidRPr="00AE396D" w:rsidRDefault="00AE396D" w:rsidP="00C13A8D">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عبارات السلف</w:t>
      </w:r>
      <w:r w:rsidR="00702235">
        <w:rPr>
          <w:rFonts w:ascii="Traditional Arabic" w:hAnsi="Traditional Arabic" w:cs="Traditional Arabic" w:hint="cs"/>
          <w:color w:val="000000" w:themeColor="text1"/>
          <w:sz w:val="40"/>
          <w:szCs w:val="40"/>
          <w:rtl/>
        </w:rPr>
        <w:t xml:space="preserve"> الصريحة في أسباب النزول لها حكم المسند أي المرفوع للنبي صلى الله عليه وسلم عند جميع المحدثين وكذلك الظاهرة ، وأما المحتملة فبعضهم يدخلها في المسند كالبخاري ، وأكثرهم لا يدخلها ويجعلها من قول الصحابي وتفسيره وحينئذٍ لا </w:t>
      </w:r>
      <w:r w:rsidR="00C13A8D">
        <w:rPr>
          <w:rFonts w:ascii="Traditional Arabic" w:hAnsi="Traditional Arabic" w:cs="Traditional Arabic" w:hint="cs"/>
          <w:color w:val="000000" w:themeColor="text1"/>
          <w:sz w:val="40"/>
          <w:szCs w:val="40"/>
          <w:rtl/>
        </w:rPr>
        <w:t>يمنع أن يخالفه غيره .</w:t>
      </w:r>
    </w:p>
    <w:p w:rsidR="00123C2D" w:rsidRDefault="00123C2D" w:rsidP="00D071BE">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وَإِذَا عـُر</w:t>
      </w:r>
      <w:r w:rsidR="00D071BE" w:rsidRPr="00315B6D">
        <w:rPr>
          <w:rFonts w:ascii="Traditional Arabic" w:hAnsi="Traditional Arabic" w:cs="Traditional Arabic"/>
          <w:color w:val="FF0000"/>
          <w:sz w:val="40"/>
          <w:szCs w:val="40"/>
          <w:rtl/>
        </w:rPr>
        <w:t xml:space="preserve">ِفَ هَذَا فَقَوْلُ أَحَدِهِم : نَزَلَتْ في كَذَا </w:t>
      </w:r>
      <w:r w:rsidR="00D071BE" w:rsidRPr="00315B6D">
        <w:rPr>
          <w:rFonts w:ascii="Traditional Arabic" w:hAnsi="Traditional Arabic" w:cs="Traditional Arabic" w:hint="cs"/>
          <w:color w:val="FF0000"/>
          <w:sz w:val="40"/>
          <w:szCs w:val="40"/>
          <w:rtl/>
        </w:rPr>
        <w:t>.</w:t>
      </w:r>
      <w:r w:rsidR="00D071BE" w:rsidRPr="00315B6D">
        <w:rPr>
          <w:rFonts w:ascii="Traditional Arabic" w:hAnsi="Traditional Arabic" w:cs="Traditional Arabic"/>
          <w:color w:val="FF0000"/>
          <w:sz w:val="40"/>
          <w:szCs w:val="40"/>
          <w:rtl/>
        </w:rPr>
        <w:t xml:space="preserve"> لاَ يُنَافِي قَوْلَ الآخرِ : </w:t>
      </w:r>
      <w:r w:rsidRPr="00315B6D">
        <w:rPr>
          <w:rFonts w:ascii="Traditional Arabic" w:hAnsi="Traditional Arabic" w:cs="Traditional Arabic"/>
          <w:color w:val="FF0000"/>
          <w:sz w:val="40"/>
          <w:szCs w:val="40"/>
          <w:rtl/>
        </w:rPr>
        <w:t xml:space="preserve">نزَلَتْ في كَذَا </w:t>
      </w:r>
      <w:r w:rsidR="00D071BE"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إِذَا كَانَ اللفْظُ يَتَنَاوَلُهُمَا كَمَا ذَكَرْنَاهُ في التَّفسيرِ بِالمِثَالِ .</w:t>
      </w:r>
    </w:p>
    <w:p w:rsidR="00C13A8D" w:rsidRPr="00C13A8D" w:rsidRDefault="00C13A8D" w:rsidP="00693209">
      <w:pPr>
        <w:ind w:left="-483"/>
        <w:jc w:val="both"/>
        <w:rPr>
          <w:rFonts w:ascii="Traditional Arabic" w:hAnsi="Traditional Arabic" w:cs="Traditional Arabic"/>
          <w:color w:val="000000" w:themeColor="text1"/>
          <w:sz w:val="40"/>
          <w:szCs w:val="40"/>
          <w:rtl/>
        </w:rPr>
      </w:pPr>
      <w:r w:rsidRPr="00C13A8D">
        <w:rPr>
          <w:rFonts w:ascii="Traditional Arabic" w:hAnsi="Traditional Arabic" w:cs="Traditional Arabic" w:hint="cs"/>
          <w:color w:val="000000" w:themeColor="text1"/>
          <w:sz w:val="40"/>
          <w:szCs w:val="40"/>
          <w:rtl/>
        </w:rPr>
        <w:t>يعني إذا عرفنا أن</w:t>
      </w:r>
      <w:r w:rsidR="00693209">
        <w:rPr>
          <w:rFonts w:ascii="Traditional Arabic" w:hAnsi="Traditional Arabic" w:cs="Traditional Arabic" w:hint="cs"/>
          <w:color w:val="000000" w:themeColor="text1"/>
          <w:sz w:val="40"/>
          <w:szCs w:val="40"/>
          <w:rtl/>
        </w:rPr>
        <w:t>ه قد يكون</w:t>
      </w:r>
      <w:r w:rsidRPr="00C13A8D">
        <w:rPr>
          <w:rFonts w:ascii="Traditional Arabic" w:hAnsi="Traditional Arabic" w:cs="Traditional Arabic" w:hint="cs"/>
          <w:color w:val="000000" w:themeColor="text1"/>
          <w:sz w:val="40"/>
          <w:szCs w:val="40"/>
          <w:rtl/>
        </w:rPr>
        <w:t xml:space="preserve"> المراد بقولهم نزلت في كذا أي أن معناها كذا فحينئذ</w:t>
      </w:r>
      <w:r w:rsidR="00474BAB">
        <w:rPr>
          <w:rFonts w:ascii="Traditional Arabic" w:hAnsi="Traditional Arabic" w:cs="Traditional Arabic" w:hint="cs"/>
          <w:color w:val="000000" w:themeColor="text1"/>
          <w:sz w:val="40"/>
          <w:szCs w:val="40"/>
          <w:rtl/>
        </w:rPr>
        <w:t xml:space="preserve">ٍ إذا ذكر أحدهم </w:t>
      </w:r>
      <w:r w:rsidR="00693209">
        <w:rPr>
          <w:rFonts w:ascii="Traditional Arabic" w:hAnsi="Traditional Arabic" w:cs="Traditional Arabic" w:hint="cs"/>
          <w:color w:val="000000" w:themeColor="text1"/>
          <w:sz w:val="40"/>
          <w:szCs w:val="40"/>
          <w:rtl/>
        </w:rPr>
        <w:t xml:space="preserve">قولاً </w:t>
      </w:r>
      <w:r w:rsidR="00474BAB">
        <w:rPr>
          <w:rFonts w:ascii="Traditional Arabic" w:hAnsi="Traditional Arabic" w:cs="Traditional Arabic" w:hint="cs"/>
          <w:color w:val="000000" w:themeColor="text1"/>
          <w:sz w:val="40"/>
          <w:szCs w:val="40"/>
          <w:rtl/>
        </w:rPr>
        <w:t xml:space="preserve">والآخر </w:t>
      </w:r>
      <w:r w:rsidR="00693209">
        <w:rPr>
          <w:rFonts w:ascii="Traditional Arabic" w:hAnsi="Traditional Arabic" w:cs="Traditional Arabic" w:hint="cs"/>
          <w:color w:val="000000" w:themeColor="text1"/>
          <w:sz w:val="40"/>
          <w:szCs w:val="40"/>
          <w:rtl/>
        </w:rPr>
        <w:t>قولاً</w:t>
      </w:r>
      <w:r w:rsidR="00474BAB">
        <w:rPr>
          <w:rFonts w:ascii="Traditional Arabic" w:hAnsi="Traditional Arabic" w:cs="Traditional Arabic" w:hint="cs"/>
          <w:color w:val="000000" w:themeColor="text1"/>
          <w:sz w:val="40"/>
          <w:szCs w:val="40"/>
          <w:rtl/>
        </w:rPr>
        <w:t xml:space="preserve"> آخر والمعنى يتناوله لم يكن ذلك من اختلاف التضاد وإنما من اختلاف التنوع كما تقدم </w:t>
      </w:r>
      <w:r w:rsidR="004723A3">
        <w:rPr>
          <w:rFonts w:ascii="Traditional Arabic" w:hAnsi="Traditional Arabic" w:cs="Traditional Arabic" w:hint="cs"/>
          <w:color w:val="000000" w:themeColor="text1"/>
          <w:sz w:val="40"/>
          <w:szCs w:val="40"/>
          <w:rtl/>
        </w:rPr>
        <w:t>في التفسير بالمثال كأن يقول أحدهم في قوله تعالى ((</w:t>
      </w:r>
      <w:r w:rsidR="00693209">
        <w:rPr>
          <w:rFonts w:ascii="Traditional Arabic" w:hAnsi="Traditional Arabic" w:cs="Traditional Arabic" w:hint="cs"/>
          <w:color w:val="000000" w:themeColor="text1"/>
          <w:sz w:val="40"/>
          <w:szCs w:val="40"/>
          <w:rtl/>
        </w:rPr>
        <w:t xml:space="preserve"> </w:t>
      </w:r>
      <w:r w:rsidR="004723A3">
        <w:rPr>
          <w:rFonts w:ascii="Traditional Arabic" w:hAnsi="Traditional Arabic" w:cs="Traditional Arabic" w:hint="cs"/>
          <w:color w:val="000000" w:themeColor="text1"/>
          <w:sz w:val="40"/>
          <w:szCs w:val="40"/>
          <w:rtl/>
        </w:rPr>
        <w:t xml:space="preserve">ومنهم سابق بالخيرات )) </w:t>
      </w:r>
      <w:r w:rsidR="00693209">
        <w:rPr>
          <w:rFonts w:ascii="Traditional Arabic" w:hAnsi="Traditional Arabic" w:cs="Traditional Arabic" w:hint="cs"/>
          <w:color w:val="000000" w:themeColor="text1"/>
          <w:sz w:val="40"/>
          <w:szCs w:val="40"/>
          <w:rtl/>
        </w:rPr>
        <w:t>نزلت في الذي يقوم أكثر الليل ، ويقول الآخر نزلت في الذي يكثر من الصيام ، ويقول الآخر نزلت في المكثر من الإنفاق في سبيل الله . فإن هذه المعاني تتضمنها</w:t>
      </w:r>
      <w:r w:rsidR="00693209" w:rsidRPr="00693209">
        <w:rPr>
          <w:rFonts w:ascii="Traditional Arabic" w:hAnsi="Traditional Arabic" w:cs="Traditional Arabic" w:hint="cs"/>
          <w:color w:val="000000" w:themeColor="text1"/>
          <w:sz w:val="40"/>
          <w:szCs w:val="40"/>
          <w:rtl/>
        </w:rPr>
        <w:t xml:space="preserve"> </w:t>
      </w:r>
      <w:r w:rsidR="00693209">
        <w:rPr>
          <w:rFonts w:ascii="Traditional Arabic" w:hAnsi="Traditional Arabic" w:cs="Traditional Arabic" w:hint="cs"/>
          <w:color w:val="000000" w:themeColor="text1"/>
          <w:sz w:val="40"/>
          <w:szCs w:val="40"/>
          <w:rtl/>
        </w:rPr>
        <w:t>الآية .</w:t>
      </w:r>
    </w:p>
    <w:p w:rsidR="006B45C5" w:rsidRDefault="00123C2D"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lastRenderedPageBreak/>
        <w:t xml:space="preserve">وَإِذَا ذَكَرَ أَحَدُهُم لَهَا سَبَبًا نَزلَتْ لأجْلِهِ ، وَذَكَرَ الآخرُ سَبَبًا ، فَقَدْ يُمْكِنُ صِدْقُهُمَا بِأَنْ تَكُونَ نَزَلَتْ عَقِبَ تِلْكَ الأسْبَابِ ، أَوْ تَكُونَ نَزَلَتْ مَرَّتينِ ؛ مَرَّةً لِهَذَا السَّببِ ، وَمَرَّةً لِهَذَا السَّببِ . </w:t>
      </w:r>
    </w:p>
    <w:p w:rsidR="00AF0D8B" w:rsidRDefault="006B45C5" w:rsidP="00BC6A94">
      <w:pPr>
        <w:ind w:left="-483"/>
        <w:jc w:val="both"/>
        <w:rPr>
          <w:rFonts w:ascii="Traditional Arabic" w:hAnsi="Traditional Arabic" w:cs="Traditional Arabic"/>
          <w:color w:val="000000" w:themeColor="text1"/>
          <w:sz w:val="40"/>
          <w:szCs w:val="40"/>
          <w:rtl/>
        </w:rPr>
      </w:pPr>
      <w:r w:rsidRPr="006B45C5">
        <w:rPr>
          <w:rFonts w:ascii="Traditional Arabic" w:hAnsi="Traditional Arabic" w:cs="Traditional Arabic" w:hint="cs"/>
          <w:color w:val="000000" w:themeColor="text1"/>
          <w:sz w:val="40"/>
          <w:szCs w:val="40"/>
          <w:rtl/>
        </w:rPr>
        <w:t>إذا اخت</w:t>
      </w:r>
      <w:r w:rsidR="006C45F8">
        <w:rPr>
          <w:rFonts w:ascii="Traditional Arabic" w:hAnsi="Traditional Arabic" w:cs="Traditional Arabic" w:hint="cs"/>
          <w:color w:val="000000" w:themeColor="text1"/>
          <w:sz w:val="40"/>
          <w:szCs w:val="40"/>
          <w:rtl/>
        </w:rPr>
        <w:t>ُ</w:t>
      </w:r>
      <w:r w:rsidRPr="006B45C5">
        <w:rPr>
          <w:rFonts w:ascii="Traditional Arabic" w:hAnsi="Traditional Arabic" w:cs="Traditional Arabic" w:hint="cs"/>
          <w:color w:val="000000" w:themeColor="text1"/>
          <w:sz w:val="40"/>
          <w:szCs w:val="40"/>
          <w:rtl/>
        </w:rPr>
        <w:t>ل</w:t>
      </w:r>
      <w:r w:rsidR="006C45F8">
        <w:rPr>
          <w:rFonts w:ascii="Traditional Arabic" w:hAnsi="Traditional Arabic" w:cs="Traditional Arabic" w:hint="cs"/>
          <w:color w:val="000000" w:themeColor="text1"/>
          <w:sz w:val="40"/>
          <w:szCs w:val="40"/>
          <w:rtl/>
        </w:rPr>
        <w:t>ِ</w:t>
      </w:r>
      <w:r w:rsidRPr="006B45C5">
        <w:rPr>
          <w:rFonts w:ascii="Traditional Arabic" w:hAnsi="Traditional Arabic" w:cs="Traditional Arabic" w:hint="cs"/>
          <w:color w:val="000000" w:themeColor="text1"/>
          <w:sz w:val="40"/>
          <w:szCs w:val="40"/>
          <w:rtl/>
        </w:rPr>
        <w:t>ف</w:t>
      </w:r>
      <w:r w:rsidR="006C45F8">
        <w:rPr>
          <w:rFonts w:ascii="Traditional Arabic" w:hAnsi="Traditional Arabic" w:cs="Traditional Arabic" w:hint="cs"/>
          <w:color w:val="000000" w:themeColor="text1"/>
          <w:sz w:val="40"/>
          <w:szCs w:val="40"/>
          <w:rtl/>
        </w:rPr>
        <w:t>َ</w:t>
      </w:r>
      <w:r w:rsidRPr="006B45C5">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في سبب النزول فذكر أحد الصحابة</w:t>
      </w:r>
      <w:r w:rsidRPr="006B45C5">
        <w:rPr>
          <w:rFonts w:ascii="Traditional Arabic" w:hAnsi="Traditional Arabic" w:cs="Traditional Arabic" w:hint="cs"/>
          <w:color w:val="000000" w:themeColor="text1"/>
          <w:sz w:val="40"/>
          <w:szCs w:val="40"/>
          <w:rtl/>
        </w:rPr>
        <w:t xml:space="preserve"> سبباً لنزول الآية وذكر الآخر سبباً آخر غيره فإن كان أحدهما صرح بالسببية </w:t>
      </w:r>
      <w:r>
        <w:rPr>
          <w:rFonts w:ascii="Traditional Arabic" w:hAnsi="Traditional Arabic" w:cs="Traditional Arabic" w:hint="cs"/>
          <w:color w:val="000000" w:themeColor="text1"/>
          <w:sz w:val="40"/>
          <w:szCs w:val="40"/>
          <w:rtl/>
        </w:rPr>
        <w:t xml:space="preserve">والآخر ذكر ذلك بصيغة الاحتمال قُدِّم قول المصرح بالسببية لأنه لا يحتمل غيره بخلاف لفظ الاحتمال فربما أراد معنى الآية ، وإن كانا جميعاً قد صرحا بالسببية </w:t>
      </w:r>
      <w:r w:rsidR="00EE07F8">
        <w:rPr>
          <w:rFonts w:ascii="Traditional Arabic" w:hAnsi="Traditional Arabic" w:cs="Traditional Arabic" w:hint="cs"/>
          <w:color w:val="000000" w:themeColor="text1"/>
          <w:sz w:val="40"/>
          <w:szCs w:val="40"/>
          <w:rtl/>
        </w:rPr>
        <w:t>فقالا سبب نزول الآية كذا . فهنا إما أن تكون الآية نزلت مرةً بسببين ، وإما أن تكون الآية نزلت مرتين كل مرةٍ بسببٍ واحد .</w:t>
      </w:r>
      <w:r w:rsidR="0057420B">
        <w:rPr>
          <w:rFonts w:ascii="Traditional Arabic" w:hAnsi="Traditional Arabic" w:cs="Traditional Arabic" w:hint="cs"/>
          <w:color w:val="000000" w:themeColor="text1"/>
          <w:sz w:val="40"/>
          <w:szCs w:val="40"/>
          <w:rtl/>
        </w:rPr>
        <w:t xml:space="preserve"> فمثال الأول في قوله تعالى (( نساؤكم حرث لكم فأتوا حرثكم أنى شئتم )) قال جابر بن عبد الله رضي الله عنهما : كانت اليهود تقول إذا جامعها من ورائها جاء الولد أحول فنزلت . رواه البخاري </w:t>
      </w:r>
      <w:r w:rsidR="00A03732">
        <w:rPr>
          <w:rFonts w:ascii="Traditional Arabic" w:hAnsi="Traditional Arabic" w:cs="Traditional Arabic" w:hint="cs"/>
          <w:color w:val="000000" w:themeColor="text1"/>
          <w:sz w:val="40"/>
          <w:szCs w:val="40"/>
          <w:rtl/>
        </w:rPr>
        <w:t xml:space="preserve">وعند أبي داود عن بن عباسٍ رضي الله عنهما </w:t>
      </w:r>
      <w:r w:rsidR="0074414D">
        <w:rPr>
          <w:rFonts w:ascii="Traditional Arabic" w:hAnsi="Traditional Arabic" w:cs="Traditional Arabic" w:hint="cs"/>
          <w:color w:val="000000" w:themeColor="text1"/>
          <w:sz w:val="40"/>
          <w:szCs w:val="40"/>
          <w:rtl/>
        </w:rPr>
        <w:t>أن المهاجري</w:t>
      </w:r>
      <w:r w:rsidR="00A03732">
        <w:rPr>
          <w:rFonts w:ascii="Traditional Arabic" w:hAnsi="Traditional Arabic" w:cs="Traditional Arabic" w:hint="cs"/>
          <w:color w:val="000000" w:themeColor="text1"/>
          <w:sz w:val="40"/>
          <w:szCs w:val="40"/>
          <w:rtl/>
        </w:rPr>
        <w:t xml:space="preserve">ن </w:t>
      </w:r>
      <w:r w:rsidR="0074414D">
        <w:rPr>
          <w:rFonts w:ascii="Traditional Arabic" w:hAnsi="Traditional Arabic" w:cs="Traditional Arabic" w:hint="cs"/>
          <w:color w:val="000000" w:themeColor="text1"/>
          <w:sz w:val="40"/>
          <w:szCs w:val="40"/>
          <w:rtl/>
        </w:rPr>
        <w:t>كانوا يأتون النساء</w:t>
      </w:r>
      <w:r w:rsidR="00A03732">
        <w:rPr>
          <w:rFonts w:ascii="Traditional Arabic" w:hAnsi="Traditional Arabic" w:cs="Traditional Arabic" w:hint="cs"/>
          <w:color w:val="000000" w:themeColor="text1"/>
          <w:sz w:val="40"/>
          <w:szCs w:val="40"/>
          <w:rtl/>
        </w:rPr>
        <w:t xml:space="preserve"> مقبلات مدبرات مستلقيات وكان الأنصار يأتونهن على حرف فتزوج رجل من المهاجرين أنصارية فذهب يصنع بها ذلك فأنكرته حتى بلغ ذلك النبي صلى الله عليه وسلم فنزلت الآية </w:t>
      </w:r>
      <w:r w:rsidR="0074414D">
        <w:rPr>
          <w:rFonts w:ascii="Traditional Arabic" w:hAnsi="Traditional Arabic" w:cs="Traditional Arabic" w:hint="cs"/>
          <w:color w:val="000000" w:themeColor="text1"/>
          <w:sz w:val="40"/>
          <w:szCs w:val="40"/>
          <w:rtl/>
        </w:rPr>
        <w:t xml:space="preserve">. والحرث موضع الولد . فتبين هنا أن الآية نزلت مرةً واحدة لكن بسببين . </w:t>
      </w:r>
    </w:p>
    <w:p w:rsidR="00EE07F8" w:rsidRDefault="0074414D" w:rsidP="008706F0">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وأما الاحتمال الآخر وهو أن الآية نزلت مرتين لكل مرة سبب فهو احتمال ضعيف </w:t>
      </w:r>
      <w:r w:rsidR="00F75221">
        <w:rPr>
          <w:rFonts w:ascii="Traditional Arabic" w:hAnsi="Traditional Arabic" w:cs="Traditional Arabic" w:hint="cs"/>
          <w:color w:val="000000" w:themeColor="text1"/>
          <w:sz w:val="40"/>
          <w:szCs w:val="40"/>
          <w:rtl/>
        </w:rPr>
        <w:t xml:space="preserve">لأن الأصل أن النزول يكون مرةً واحدة وإن كان قد قيل </w:t>
      </w:r>
      <w:r w:rsidR="006C45F8">
        <w:rPr>
          <w:rFonts w:ascii="Traditional Arabic" w:hAnsi="Traditional Arabic" w:cs="Traditional Arabic" w:hint="cs"/>
          <w:color w:val="000000" w:themeColor="text1"/>
          <w:sz w:val="40"/>
          <w:szCs w:val="40"/>
          <w:rtl/>
        </w:rPr>
        <w:t xml:space="preserve">، </w:t>
      </w:r>
      <w:r w:rsidR="00F75221">
        <w:rPr>
          <w:rFonts w:ascii="Traditional Arabic" w:hAnsi="Traditional Arabic" w:cs="Traditional Arabic" w:hint="cs"/>
          <w:color w:val="000000" w:themeColor="text1"/>
          <w:sz w:val="40"/>
          <w:szCs w:val="40"/>
          <w:rtl/>
        </w:rPr>
        <w:t xml:space="preserve">كما في سورة الفاتحة فقد قيل إنها نزلت مرتين </w:t>
      </w:r>
      <w:r w:rsidR="006C45F8">
        <w:rPr>
          <w:rFonts w:ascii="Traditional Arabic" w:hAnsi="Traditional Arabic" w:cs="Traditional Arabic" w:hint="cs"/>
          <w:color w:val="000000" w:themeColor="text1"/>
          <w:sz w:val="40"/>
          <w:szCs w:val="40"/>
          <w:rtl/>
        </w:rPr>
        <w:t xml:space="preserve">، </w:t>
      </w:r>
      <w:r w:rsidR="00F75221">
        <w:rPr>
          <w:rFonts w:ascii="Traditional Arabic" w:hAnsi="Traditional Arabic" w:cs="Traditional Arabic" w:hint="cs"/>
          <w:color w:val="000000" w:themeColor="text1"/>
          <w:sz w:val="40"/>
          <w:szCs w:val="40"/>
          <w:rtl/>
        </w:rPr>
        <w:t xml:space="preserve">فهذا أولاً يحتاج إلى دليل أنها نزلت مرتين </w:t>
      </w:r>
      <w:r w:rsidR="006C45F8">
        <w:rPr>
          <w:rFonts w:ascii="Traditional Arabic" w:hAnsi="Traditional Arabic" w:cs="Traditional Arabic" w:hint="cs"/>
          <w:color w:val="000000" w:themeColor="text1"/>
          <w:sz w:val="40"/>
          <w:szCs w:val="40"/>
          <w:rtl/>
        </w:rPr>
        <w:t xml:space="preserve">، </w:t>
      </w:r>
      <w:r w:rsidR="00F75221">
        <w:rPr>
          <w:rFonts w:ascii="Traditional Arabic" w:hAnsi="Traditional Arabic" w:cs="Traditional Arabic" w:hint="cs"/>
          <w:color w:val="000000" w:themeColor="text1"/>
          <w:sz w:val="40"/>
          <w:szCs w:val="40"/>
          <w:rtl/>
        </w:rPr>
        <w:t xml:space="preserve">ثم دليل أنها نزلت في كل مرة بسبب غير سبب نزولها أول مرة </w:t>
      </w:r>
      <w:r w:rsidR="00BC6A94">
        <w:rPr>
          <w:rFonts w:ascii="Traditional Arabic" w:hAnsi="Traditional Arabic" w:cs="Traditional Arabic" w:hint="cs"/>
          <w:color w:val="000000" w:themeColor="text1"/>
          <w:sz w:val="40"/>
          <w:szCs w:val="40"/>
          <w:rtl/>
        </w:rPr>
        <w:t xml:space="preserve">، </w:t>
      </w:r>
      <w:r w:rsidR="00AF0D8B">
        <w:rPr>
          <w:rFonts w:ascii="Traditional Arabic" w:hAnsi="Traditional Arabic" w:cs="Traditional Arabic" w:hint="cs"/>
          <w:color w:val="000000" w:themeColor="text1"/>
          <w:sz w:val="40"/>
          <w:szCs w:val="40"/>
          <w:rtl/>
        </w:rPr>
        <w:t>وأما</w:t>
      </w:r>
      <w:r w:rsidR="00BC6A94">
        <w:rPr>
          <w:rFonts w:ascii="Traditional Arabic" w:hAnsi="Traditional Arabic" w:cs="Traditional Arabic" w:hint="cs"/>
          <w:color w:val="000000" w:themeColor="text1"/>
          <w:sz w:val="40"/>
          <w:szCs w:val="40"/>
          <w:rtl/>
        </w:rPr>
        <w:t xml:space="preserve"> </w:t>
      </w:r>
      <w:r w:rsidR="00AF0D8B">
        <w:rPr>
          <w:rFonts w:ascii="Traditional Arabic" w:hAnsi="Traditional Arabic" w:cs="Traditional Arabic" w:hint="cs"/>
          <w:color w:val="000000" w:themeColor="text1"/>
          <w:sz w:val="40"/>
          <w:szCs w:val="40"/>
          <w:rtl/>
        </w:rPr>
        <w:t xml:space="preserve">اختلافهم في </w:t>
      </w:r>
      <w:r w:rsidR="00BC6A94">
        <w:rPr>
          <w:rFonts w:ascii="Traditional Arabic" w:hAnsi="Traditional Arabic" w:cs="Traditional Arabic" w:hint="cs"/>
          <w:color w:val="000000" w:themeColor="text1"/>
          <w:sz w:val="40"/>
          <w:szCs w:val="40"/>
          <w:rtl/>
        </w:rPr>
        <w:t xml:space="preserve">قوله تعالى (( قل أرأيتم إن كان من عند الله وكفرتم به وشهد شاهد من بني إسرائيل على مثله فآمن واستكبرتم )) </w:t>
      </w:r>
      <w:r w:rsidR="00AF0D8B">
        <w:rPr>
          <w:rFonts w:ascii="Traditional Arabic" w:hAnsi="Traditional Arabic" w:cs="Traditional Arabic" w:hint="cs"/>
          <w:color w:val="000000" w:themeColor="text1"/>
          <w:sz w:val="40"/>
          <w:szCs w:val="40"/>
          <w:rtl/>
        </w:rPr>
        <w:t xml:space="preserve">وقول بعضهم </w:t>
      </w:r>
      <w:r w:rsidR="00AF0D8B">
        <w:rPr>
          <w:rFonts w:ascii="Traditional Arabic" w:hAnsi="Traditional Arabic" w:cs="Traditional Arabic" w:hint="cs"/>
          <w:color w:val="000000" w:themeColor="text1"/>
          <w:sz w:val="40"/>
          <w:szCs w:val="40"/>
          <w:rtl/>
        </w:rPr>
        <w:lastRenderedPageBreak/>
        <w:t>أ</w:t>
      </w:r>
      <w:r w:rsidR="00BC6A94">
        <w:rPr>
          <w:rFonts w:ascii="Traditional Arabic" w:hAnsi="Traditional Arabic" w:cs="Traditional Arabic" w:hint="cs"/>
          <w:color w:val="000000" w:themeColor="text1"/>
          <w:sz w:val="40"/>
          <w:szCs w:val="40"/>
          <w:rtl/>
        </w:rPr>
        <w:t>نها نزلت في عبد الله بن سلام و</w:t>
      </w:r>
      <w:r w:rsidR="00AF0D8B">
        <w:rPr>
          <w:rFonts w:ascii="Traditional Arabic" w:hAnsi="Traditional Arabic" w:cs="Traditional Arabic" w:hint="cs"/>
          <w:color w:val="000000" w:themeColor="text1"/>
          <w:sz w:val="40"/>
          <w:szCs w:val="40"/>
          <w:rtl/>
        </w:rPr>
        <w:t>قال آخرون</w:t>
      </w:r>
      <w:r w:rsidR="00BC6A94">
        <w:rPr>
          <w:rFonts w:ascii="Traditional Arabic" w:hAnsi="Traditional Arabic" w:cs="Traditional Arabic" w:hint="cs"/>
          <w:color w:val="000000" w:themeColor="text1"/>
          <w:sz w:val="40"/>
          <w:szCs w:val="40"/>
          <w:rtl/>
        </w:rPr>
        <w:t xml:space="preserve"> نزلت في خصومةٍ خاصمها النبي صلى الله عليه وسلم كفار قريش أن القران مثل التوراة ومحمد مثل موسى فآمن بنو إسرائيل بموسى وبالتوراة وكفرتم أنتم بالقران وبمحمد ويؤيد الأخير أن السورة مكية وإنما كان إسلام عبد الله بالمدينة </w:t>
      </w:r>
      <w:r w:rsidR="00AF0D8B">
        <w:rPr>
          <w:rFonts w:ascii="Traditional Arabic" w:hAnsi="Traditional Arabic" w:cs="Traditional Arabic" w:hint="cs"/>
          <w:color w:val="000000" w:themeColor="text1"/>
          <w:sz w:val="40"/>
          <w:szCs w:val="40"/>
          <w:rtl/>
        </w:rPr>
        <w:t xml:space="preserve">. ويحتمل أن الصحابي سمع النبي صلى الله عليه وسلم يقرأها بعد إسلام بن سلام فظن أنها نزلت فيه ، ولا يمتنع أيضاً أن تكون السورة مكية والآية مدنية </w:t>
      </w:r>
      <w:r w:rsidR="008706F0">
        <w:rPr>
          <w:rFonts w:ascii="Traditional Arabic" w:hAnsi="Traditional Arabic" w:cs="Traditional Arabic" w:hint="cs"/>
          <w:color w:val="000000" w:themeColor="text1"/>
          <w:sz w:val="40"/>
          <w:szCs w:val="40"/>
          <w:rtl/>
        </w:rPr>
        <w:t>فإن النبي صلى الله عليه وسلم إذا نزلت الآية قال ضعوها في السورة الفلانية في المكان الفلاني فلا يمتنع أن يأمر بوضع آية مدنية في وسط سورة مكية ، وبالتالي فاحتمال أنها نزلت مرتين كل مرة</w:t>
      </w:r>
      <w:r w:rsidR="00AF0D8B">
        <w:rPr>
          <w:rFonts w:ascii="Traditional Arabic" w:hAnsi="Traditional Arabic" w:cs="Traditional Arabic" w:hint="cs"/>
          <w:color w:val="000000" w:themeColor="text1"/>
          <w:sz w:val="40"/>
          <w:szCs w:val="40"/>
          <w:rtl/>
        </w:rPr>
        <w:t xml:space="preserve"> </w:t>
      </w:r>
      <w:r w:rsidR="008706F0">
        <w:rPr>
          <w:rFonts w:ascii="Traditional Arabic" w:hAnsi="Traditional Arabic" w:cs="Traditional Arabic" w:hint="cs"/>
          <w:color w:val="000000" w:themeColor="text1"/>
          <w:sz w:val="40"/>
          <w:szCs w:val="40"/>
          <w:rtl/>
        </w:rPr>
        <w:t>بسبب احتمال بعيد ، والله أعلم .</w:t>
      </w:r>
      <w:r w:rsidR="00BC6A94">
        <w:rPr>
          <w:rFonts w:ascii="Traditional Arabic" w:hAnsi="Traditional Arabic" w:cs="Traditional Arabic" w:hint="cs"/>
          <w:color w:val="000000" w:themeColor="text1"/>
          <w:sz w:val="40"/>
          <w:szCs w:val="40"/>
          <w:rtl/>
        </w:rPr>
        <w:t xml:space="preserve">   </w:t>
      </w:r>
      <w:r w:rsidR="00F75221">
        <w:rPr>
          <w:rFonts w:ascii="Traditional Arabic" w:hAnsi="Traditional Arabic" w:cs="Traditional Arabic" w:hint="cs"/>
          <w:color w:val="000000" w:themeColor="text1"/>
          <w:sz w:val="40"/>
          <w:szCs w:val="40"/>
          <w:rtl/>
        </w:rPr>
        <w:t xml:space="preserve"> </w:t>
      </w:r>
    </w:p>
    <w:p w:rsidR="00123C2D" w:rsidRDefault="00123C2D"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وَهَذَانِ الصِّنفانِ اللَّذَانِ ذَكَرْنَ</w:t>
      </w:r>
      <w:r w:rsidR="00D071BE" w:rsidRPr="00315B6D">
        <w:rPr>
          <w:rFonts w:ascii="Traditional Arabic" w:hAnsi="Traditional Arabic" w:cs="Traditional Arabic"/>
          <w:color w:val="FF0000"/>
          <w:sz w:val="40"/>
          <w:szCs w:val="40"/>
          <w:rtl/>
        </w:rPr>
        <w:t>اهُمَا في تَنَوُّعِ التَّفسيرِ</w:t>
      </w:r>
      <w:r w:rsidRPr="00315B6D">
        <w:rPr>
          <w:rFonts w:ascii="Traditional Arabic" w:hAnsi="Traditional Arabic" w:cs="Traditional Arabic"/>
          <w:color w:val="FF0000"/>
          <w:sz w:val="40"/>
          <w:szCs w:val="40"/>
          <w:rtl/>
        </w:rPr>
        <w:t xml:space="preserve"> تارَةً لتنوُّعِ الأسماءِ والصِّ</w:t>
      </w:r>
      <w:r w:rsidR="00D071BE" w:rsidRPr="00315B6D">
        <w:rPr>
          <w:rFonts w:ascii="Traditional Arabic" w:hAnsi="Traditional Arabic" w:cs="Traditional Arabic"/>
          <w:color w:val="FF0000"/>
          <w:sz w:val="40"/>
          <w:szCs w:val="40"/>
          <w:rtl/>
        </w:rPr>
        <w:t>فاتِ ، وَتَارةً لِذِكْرِ بَعْضِ</w:t>
      </w:r>
      <w:r w:rsidRPr="00315B6D">
        <w:rPr>
          <w:rFonts w:ascii="Traditional Arabic" w:hAnsi="Traditional Arabic" w:cs="Traditional Arabic"/>
          <w:color w:val="FF0000"/>
          <w:sz w:val="40"/>
          <w:szCs w:val="40"/>
          <w:rtl/>
        </w:rPr>
        <w:t xml:space="preserve"> أنواعِ المسمّ</w:t>
      </w:r>
      <w:r w:rsidR="00D071BE" w:rsidRPr="00315B6D">
        <w:rPr>
          <w:rFonts w:ascii="Traditional Arabic" w:hAnsi="Traditional Arabic" w:cs="Traditional Arabic"/>
          <w:color w:val="FF0000"/>
          <w:sz w:val="40"/>
          <w:szCs w:val="40"/>
          <w:rtl/>
        </w:rPr>
        <w:t>َى وأَقْسَامِهِ كَالتَّمثيلاتِ</w:t>
      </w:r>
      <w:r w:rsidRPr="00315B6D">
        <w:rPr>
          <w:rFonts w:ascii="Traditional Arabic" w:hAnsi="Traditional Arabic" w:cs="Traditional Arabic"/>
          <w:color w:val="FF0000"/>
          <w:sz w:val="40"/>
          <w:szCs w:val="40"/>
          <w:rtl/>
        </w:rPr>
        <w:t xml:space="preserve"> هُمَا الغَالِبُ فِي تَفْسِيرِ سَلَفِ الأُمَّةِ الَّذِي يُظَنُّ أنَّهُ مُخْتَلِفٌ !!</w:t>
      </w:r>
    </w:p>
    <w:p w:rsidR="00FE6C9E" w:rsidRDefault="006C45F8" w:rsidP="00FE6C9E">
      <w:pPr>
        <w:ind w:left="-483"/>
        <w:jc w:val="both"/>
        <w:rPr>
          <w:rFonts w:ascii="Traditional Arabic" w:hAnsi="Traditional Arabic" w:cs="Traditional Arabic"/>
          <w:color w:val="000000" w:themeColor="text1"/>
          <w:sz w:val="40"/>
          <w:szCs w:val="40"/>
          <w:rtl/>
        </w:rPr>
      </w:pPr>
      <w:r w:rsidRPr="006C45F8">
        <w:rPr>
          <w:rFonts w:ascii="Traditional Arabic" w:hAnsi="Traditional Arabic" w:cs="Traditional Arabic" w:hint="cs"/>
          <w:color w:val="000000" w:themeColor="text1"/>
          <w:sz w:val="40"/>
          <w:szCs w:val="40"/>
          <w:rtl/>
        </w:rPr>
        <w:t xml:space="preserve">هذا </w:t>
      </w:r>
      <w:r>
        <w:rPr>
          <w:rFonts w:ascii="Traditional Arabic" w:hAnsi="Traditional Arabic" w:cs="Traditional Arabic" w:hint="cs"/>
          <w:color w:val="000000" w:themeColor="text1"/>
          <w:sz w:val="40"/>
          <w:szCs w:val="40"/>
          <w:rtl/>
        </w:rPr>
        <w:t xml:space="preserve">ملخص </w:t>
      </w:r>
      <w:r w:rsidRPr="006C45F8">
        <w:rPr>
          <w:rFonts w:ascii="Traditional Arabic" w:hAnsi="Traditional Arabic" w:cs="Traditional Arabic" w:hint="cs"/>
          <w:color w:val="000000" w:themeColor="text1"/>
          <w:sz w:val="40"/>
          <w:szCs w:val="40"/>
          <w:rtl/>
        </w:rPr>
        <w:t xml:space="preserve">ما تقدم </w:t>
      </w:r>
      <w:r>
        <w:rPr>
          <w:rFonts w:ascii="Traditional Arabic" w:hAnsi="Traditional Arabic" w:cs="Traditional Arabic" w:hint="cs"/>
          <w:color w:val="000000" w:themeColor="text1"/>
          <w:sz w:val="40"/>
          <w:szCs w:val="40"/>
          <w:rtl/>
        </w:rPr>
        <w:t xml:space="preserve">وهو أن الصنفان اللذان ذكرهما الشيخ في تنوع التفسير </w:t>
      </w:r>
      <w:r w:rsidR="00BC6535">
        <w:rPr>
          <w:rFonts w:ascii="Traditional Arabic" w:hAnsi="Traditional Arabic" w:cs="Traditional Arabic" w:hint="cs"/>
          <w:color w:val="000000" w:themeColor="text1"/>
          <w:sz w:val="40"/>
          <w:szCs w:val="40"/>
          <w:rtl/>
        </w:rPr>
        <w:t xml:space="preserve">إما بسبب تعدد الأسماء والصفات للمسمى الواحد كالسيف يسمى الصارم والمهند ، وإما لتعدد الأنواع والأقسام للمسمى الواحد كالتمر من أنواعه الخلاص والسكري والهشيش فلو قال لك أعجمي ما التمر فأريته حبةً من تمر الخلاص فليس </w:t>
      </w:r>
      <w:r w:rsidR="00FE6C9E">
        <w:rPr>
          <w:rFonts w:ascii="Traditional Arabic" w:hAnsi="Traditional Arabic" w:cs="Traditional Arabic" w:hint="cs"/>
          <w:color w:val="000000" w:themeColor="text1"/>
          <w:sz w:val="40"/>
          <w:szCs w:val="40"/>
          <w:rtl/>
        </w:rPr>
        <w:t>مرادك أنه منحصر في هذا النوع وإنما أريته إياها كمثال ، ولو أراه شخص آخر حبة من تمر السكري لم يكن بينكما خلاف ، لأن كل واحدٍ منكما مثل بنوعٍ من أنواع التمر ، وهكذا لو كان في يدك سيف فقيل لك ما الذي في يدك فقلت الصارم وقال آخر المهند لم يكن بينكما خلاف لأن كلاً منكما ذكر اسماً لمسمىً واحد.</w:t>
      </w:r>
    </w:p>
    <w:p w:rsidR="006C45F8" w:rsidRPr="006C45F8" w:rsidRDefault="00FE6C9E" w:rsidP="005C700C">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 xml:space="preserve">قال المصنف : وهذان الصنفان...هما الغالب في تفسير سلف الأمة الذي يظن أنه مختلف . يعني وليس كذلك </w:t>
      </w:r>
      <w:r w:rsidR="005C700C">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w:t>
      </w:r>
    </w:p>
    <w:p w:rsidR="00123C2D" w:rsidRPr="00315B6D" w:rsidRDefault="00123C2D" w:rsidP="00D071BE">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وَمن التَّنازُعِ الْمَوْجُودِ عَنْهُمْ مَا يَكُونُ اللَّفْظُ فِيه مُحْتَمِلاً لِلأَمْرَينِ ، إِمَّا لِكَونِهِ مُشْ</w:t>
      </w:r>
      <w:r w:rsidR="00D071BE" w:rsidRPr="00315B6D">
        <w:rPr>
          <w:rFonts w:ascii="Traditional Arabic" w:hAnsi="Traditional Arabic" w:cs="Traditional Arabic"/>
          <w:color w:val="FF0000"/>
          <w:sz w:val="40"/>
          <w:szCs w:val="40"/>
          <w:rtl/>
        </w:rPr>
        <w:t>تَرَكًا فِي اللُّغَةِ كَلَفْظِ</w:t>
      </w:r>
      <w:r w:rsidRPr="00315B6D">
        <w:rPr>
          <w:rFonts w:ascii="Traditional Arabic" w:hAnsi="Traditional Arabic" w:cs="Traditional Arabic"/>
          <w:color w:val="FF0000"/>
          <w:sz w:val="40"/>
          <w:szCs w:val="40"/>
          <w:rtl/>
        </w:rPr>
        <w:t xml:space="preserve"> ( قَسْوَرَةٍ ) الَّذِي يُرَادُ بِهِ الرَّامِي </w:t>
      </w:r>
      <w:r w:rsidR="00D071B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ويُرادُ بِهِ ال</w:t>
      </w:r>
      <w:r w:rsidR="00D071BE" w:rsidRPr="00315B6D">
        <w:rPr>
          <w:rFonts w:ascii="Traditional Arabic" w:hAnsi="Traditional Arabic" w:cs="Traditional Arabic"/>
          <w:color w:val="FF0000"/>
          <w:sz w:val="40"/>
          <w:szCs w:val="40"/>
          <w:rtl/>
        </w:rPr>
        <w:t>أَسَدُ ، وَلَفْظِ</w:t>
      </w:r>
      <w:r w:rsidRPr="00315B6D">
        <w:rPr>
          <w:rFonts w:ascii="Traditional Arabic" w:hAnsi="Traditional Arabic" w:cs="Traditional Arabic"/>
          <w:color w:val="FF0000"/>
          <w:sz w:val="40"/>
          <w:szCs w:val="40"/>
          <w:rtl/>
        </w:rPr>
        <w:t xml:space="preserve"> (عَسْعَسَ ) الَّذِي يُرادُ بِهِ إِقْبالُ اللَّيْلِ وَإِدْبَارُهُ . وَإِمَّا لِكَوْنِهِ مُتَوَاطِ</w:t>
      </w:r>
      <w:r w:rsidR="005C700C">
        <w:rPr>
          <w:rFonts w:ascii="Traditional Arabic" w:hAnsi="Traditional Arabic" w:cs="Traditional Arabic"/>
          <w:color w:val="FF0000"/>
          <w:sz w:val="40"/>
          <w:szCs w:val="40"/>
          <w:rtl/>
        </w:rPr>
        <w:t>ئًا فِي الأَصْلِ ، لَكِنَّ الم</w:t>
      </w:r>
      <w:r w:rsidRPr="00315B6D">
        <w:rPr>
          <w:rFonts w:ascii="Traditional Arabic" w:hAnsi="Traditional Arabic" w:cs="Traditional Arabic"/>
          <w:color w:val="FF0000"/>
          <w:sz w:val="40"/>
          <w:szCs w:val="40"/>
          <w:rtl/>
        </w:rPr>
        <w:t>رادَ بِهِ أَحَدُ النَّوعَيْنِ ، أَوْ أَحَدُ الشَّيئي</w:t>
      </w:r>
      <w:r w:rsidR="00D071BE" w:rsidRPr="00315B6D">
        <w:rPr>
          <w:rFonts w:ascii="Traditional Arabic" w:hAnsi="Traditional Arabic" w:cs="Traditional Arabic"/>
          <w:color w:val="FF0000"/>
          <w:sz w:val="40"/>
          <w:szCs w:val="40"/>
          <w:rtl/>
        </w:rPr>
        <w:t>نِ ؛ كَالضَّمائرِ فِي قَوْلِهِ</w:t>
      </w:r>
      <w:r w:rsidRPr="00315B6D">
        <w:rPr>
          <w:rFonts w:ascii="Traditional Arabic" w:hAnsi="Traditional Arabic" w:cs="Traditional Arabic"/>
          <w:color w:val="FF0000"/>
          <w:sz w:val="40"/>
          <w:szCs w:val="40"/>
          <w:rtl/>
        </w:rPr>
        <w:t xml:space="preserve"> ( ثُمَّ دَنَا فَتَدَلَّى * فَكَانَ قَابَ قَوْسَيْنِ أَوْ أَدْن</w:t>
      </w:r>
      <w:r w:rsidR="00D071BE" w:rsidRPr="00315B6D">
        <w:rPr>
          <w:rFonts w:ascii="Traditional Arabic" w:hAnsi="Traditional Arabic" w:cs="Traditional Arabic"/>
          <w:color w:val="FF0000"/>
          <w:sz w:val="40"/>
          <w:szCs w:val="40"/>
          <w:rtl/>
        </w:rPr>
        <w:t xml:space="preserve">َى ) </w:t>
      </w:r>
      <w:r w:rsidR="00D071BE" w:rsidRPr="002F23FE">
        <w:rPr>
          <w:rFonts w:ascii="Traditional Arabic" w:hAnsi="Traditional Arabic" w:cs="Traditional Arabic"/>
          <w:color w:val="FF0000"/>
          <w:sz w:val="20"/>
          <w:szCs w:val="20"/>
          <w:rtl/>
        </w:rPr>
        <w:t>[سُورَةُ النَّجْمِ : 8-9 ]</w:t>
      </w:r>
      <w:r w:rsidR="00D071BE" w:rsidRPr="00315B6D">
        <w:rPr>
          <w:rFonts w:ascii="Traditional Arabic" w:hAnsi="Traditional Arabic" w:cs="Traditional Arabic" w:hint="cs"/>
          <w:color w:val="FF0000"/>
          <w:sz w:val="40"/>
          <w:szCs w:val="40"/>
          <w:rtl/>
        </w:rPr>
        <w:t xml:space="preserve"> </w:t>
      </w:r>
      <w:r w:rsidR="00D071BE" w:rsidRPr="00315B6D">
        <w:rPr>
          <w:rFonts w:ascii="Traditional Arabic" w:hAnsi="Traditional Arabic" w:cs="Traditional Arabic"/>
          <w:color w:val="FF0000"/>
          <w:sz w:val="40"/>
          <w:szCs w:val="40"/>
          <w:rtl/>
        </w:rPr>
        <w:t xml:space="preserve">وكَلَفْظِ </w:t>
      </w:r>
      <w:r w:rsidRPr="00315B6D">
        <w:rPr>
          <w:rFonts w:ascii="Traditional Arabic" w:hAnsi="Traditional Arabic" w:cs="Traditional Arabic"/>
          <w:color w:val="FF0000"/>
          <w:sz w:val="40"/>
          <w:szCs w:val="40"/>
          <w:rtl/>
        </w:rPr>
        <w:t>(</w:t>
      </w:r>
      <w:r w:rsidR="00D071B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وَالْفَجْرِ * وَلَيَالٍ عَشْرٍ * وَالشَّفْعِ وَالْوَت</w:t>
      </w:r>
      <w:r w:rsidR="002F23FE">
        <w:rPr>
          <w:rFonts w:ascii="Traditional Arabic" w:hAnsi="Traditional Arabic" w:cs="Traditional Arabic"/>
          <w:color w:val="FF0000"/>
          <w:sz w:val="40"/>
          <w:szCs w:val="40"/>
          <w:rtl/>
        </w:rPr>
        <w:t xml:space="preserve">ْرِ ) </w:t>
      </w:r>
      <w:r w:rsidR="002F23FE" w:rsidRPr="002F23FE">
        <w:rPr>
          <w:rFonts w:ascii="Traditional Arabic" w:hAnsi="Traditional Arabic" w:cs="Traditional Arabic"/>
          <w:color w:val="FF0000"/>
          <w:sz w:val="20"/>
          <w:szCs w:val="20"/>
          <w:rtl/>
        </w:rPr>
        <w:t>[سُورَةُ الْفَجْرِ : 1-3]</w:t>
      </w:r>
      <w:r w:rsidRPr="00315B6D">
        <w:rPr>
          <w:rFonts w:ascii="Traditional Arabic" w:hAnsi="Traditional Arabic" w:cs="Traditional Arabic"/>
          <w:color w:val="FF0000"/>
          <w:sz w:val="40"/>
          <w:szCs w:val="40"/>
          <w:rtl/>
        </w:rPr>
        <w:t xml:space="preserve"> وَمَا أَشْبَهَ ذَلِكَ . فَمِثْلُ هَذَا قَدْ يُرادُ بِهِ كُلُّ الْمَعَانِي الَّتِي قَالَهَا السَّلفُ ، وقَدْ لا يَجُوزُ ذَلِكَ . </w:t>
      </w:r>
    </w:p>
    <w:p w:rsidR="00123C2D" w:rsidRDefault="00123C2D"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فَالأَوَّلُ : إمَّا لِكَوْنِ الآيةِ نَزَلَتْ مَرَّتينِ فَأُرِيدَ بِهَا هَذَا تَارَةً وَهَذَا تَارَةً ، وَإِمَّا لِكَوْنِ اللَّفْظِ الْمُشْتَرَكِ يَجُوزُ أَنْ يُرَادَ بِهِ مَعْنَيَاهُ ، إِذْ قَدْ جَوَّزَ ذَلِكَ أَكْثرُ فُقَهَاءِ الْمَالِكِيَّةِ والشَّافعيَّةِ والْحَنْبَلِيَّةِ ، وَكَثِيرٌ منْ أَهْلِ الكَلا</w:t>
      </w:r>
      <w:r w:rsidR="00D071BE" w:rsidRPr="00315B6D">
        <w:rPr>
          <w:rFonts w:ascii="Traditional Arabic" w:hAnsi="Traditional Arabic" w:cs="Traditional Arabic"/>
          <w:color w:val="FF0000"/>
          <w:sz w:val="40"/>
          <w:szCs w:val="40"/>
          <w:rtl/>
        </w:rPr>
        <w:t>مِ ، وَإمَّا لِكَوْنِ اللَّفْظِ مُتَوَاطِئًا فَيَكُ</w:t>
      </w:r>
      <w:r w:rsidRPr="00315B6D">
        <w:rPr>
          <w:rFonts w:ascii="Traditional Arabic" w:hAnsi="Traditional Arabic" w:cs="Traditional Arabic"/>
          <w:color w:val="FF0000"/>
          <w:sz w:val="40"/>
          <w:szCs w:val="40"/>
          <w:rtl/>
        </w:rPr>
        <w:t>ونُ عَا</w:t>
      </w:r>
      <w:r w:rsidR="00D071BE" w:rsidRPr="00315B6D">
        <w:rPr>
          <w:rFonts w:ascii="Traditional Arabic" w:hAnsi="Traditional Arabic" w:cs="Traditional Arabic"/>
          <w:color w:val="FF0000"/>
          <w:sz w:val="40"/>
          <w:szCs w:val="40"/>
          <w:rtl/>
        </w:rPr>
        <w:t>مًّا إِذَا لَمْ يَكُنْ لِتَخْصِ</w:t>
      </w:r>
      <w:r w:rsidRPr="00315B6D">
        <w:rPr>
          <w:rFonts w:ascii="Traditional Arabic" w:hAnsi="Traditional Arabic" w:cs="Traditional Arabic"/>
          <w:color w:val="FF0000"/>
          <w:sz w:val="40"/>
          <w:szCs w:val="40"/>
          <w:rtl/>
        </w:rPr>
        <w:t>يصِهِ مُوجِبٌ ، فَهَذَا النَّوْعُ إِذَا صَحَّ فِيهِ القَوْلانِ كَانَ من الصِّنْفِ الثَّانِي .</w:t>
      </w:r>
    </w:p>
    <w:p w:rsidR="00F016F2" w:rsidRDefault="00F016F2" w:rsidP="00F016F2">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بعد أن ذكر المصنف صورتان من صور اختلاف التنوع شرع في ذكر ( </w:t>
      </w:r>
      <w:r w:rsidRPr="00F016F2">
        <w:rPr>
          <w:rFonts w:ascii="Traditional Arabic" w:hAnsi="Traditional Arabic" w:cs="Traditional Arabic" w:hint="cs"/>
          <w:color w:val="FF0000"/>
          <w:sz w:val="40"/>
          <w:szCs w:val="40"/>
          <w:rtl/>
        </w:rPr>
        <w:t>ما يكون اللفظ فيه محتملاً للأمرين</w:t>
      </w:r>
      <w:r>
        <w:rPr>
          <w:rFonts w:ascii="Traditional Arabic" w:hAnsi="Traditional Arabic" w:cs="Traditional Arabic" w:hint="cs"/>
          <w:color w:val="000000" w:themeColor="text1"/>
          <w:sz w:val="40"/>
          <w:szCs w:val="40"/>
          <w:rtl/>
        </w:rPr>
        <w:t xml:space="preserve"> ) أي يحتمل أن يكون من اختلاف التنوع ويحتمل أن يكون من اختلاف التضاد ، فإذا أمكن الجمع بين القولين كان من اختلاف التنوع وإذا لم يمكن كان من التضاد.  قال ( </w:t>
      </w:r>
      <w:r w:rsidRPr="00F016F2">
        <w:rPr>
          <w:rFonts w:ascii="Traditional Arabic" w:hAnsi="Traditional Arabic" w:cs="Traditional Arabic" w:hint="cs"/>
          <w:color w:val="FF0000"/>
          <w:sz w:val="40"/>
          <w:szCs w:val="40"/>
          <w:rtl/>
        </w:rPr>
        <w:t xml:space="preserve">إما لكونه مشتركاً في اللغة كلفظ قسوره </w:t>
      </w:r>
      <w:r>
        <w:rPr>
          <w:rFonts w:ascii="Traditional Arabic" w:hAnsi="Traditional Arabic" w:cs="Traditional Arabic" w:hint="cs"/>
          <w:color w:val="000000" w:themeColor="text1"/>
          <w:sz w:val="40"/>
          <w:szCs w:val="40"/>
          <w:rtl/>
        </w:rPr>
        <w:t>)</w:t>
      </w:r>
    </w:p>
    <w:p w:rsidR="003630D9" w:rsidRDefault="0081758E" w:rsidP="00E05A37">
      <w:pPr>
        <w:ind w:left="-483"/>
        <w:jc w:val="both"/>
        <w:rPr>
          <w:rFonts w:ascii="Traditional Arabic" w:hAnsi="Traditional Arabic" w:cs="Traditional Arabic"/>
          <w:color w:val="000000" w:themeColor="text1"/>
          <w:sz w:val="40"/>
          <w:szCs w:val="40"/>
          <w:rtl/>
        </w:rPr>
      </w:pPr>
      <w:r w:rsidRPr="0081758E">
        <w:rPr>
          <w:rFonts w:ascii="Traditional Arabic" w:hAnsi="Traditional Arabic" w:cs="Traditional Arabic" w:hint="cs"/>
          <w:color w:val="000000" w:themeColor="text1"/>
          <w:sz w:val="40"/>
          <w:szCs w:val="40"/>
          <w:rtl/>
        </w:rPr>
        <w:t xml:space="preserve">اللفظ المشترك ما اتحد لفظه وتعدد معناه </w:t>
      </w:r>
      <w:r>
        <w:rPr>
          <w:rFonts w:ascii="Traditional Arabic" w:hAnsi="Traditional Arabic" w:cs="Traditional Arabic" w:hint="cs"/>
          <w:color w:val="000000" w:themeColor="text1"/>
          <w:sz w:val="40"/>
          <w:szCs w:val="40"/>
          <w:rtl/>
        </w:rPr>
        <w:t xml:space="preserve">مثل قسورة يطلق على الأسد ويطلق على الرامي </w:t>
      </w:r>
      <w:r w:rsidR="00CB08C3">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ومثل عسعس يطلق على الإقبال ويطلق على الإدبار </w:t>
      </w:r>
      <w:r w:rsidR="00CB08C3">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ومثل القرء يطلق على الحيض ويطلق على الطهر .</w:t>
      </w:r>
      <w:r w:rsidR="00F016F2">
        <w:rPr>
          <w:rFonts w:ascii="Traditional Arabic" w:hAnsi="Traditional Arabic" w:cs="Traditional Arabic" w:hint="cs"/>
          <w:color w:val="000000" w:themeColor="text1"/>
          <w:sz w:val="40"/>
          <w:szCs w:val="40"/>
          <w:rtl/>
        </w:rPr>
        <w:t xml:space="preserve"> </w:t>
      </w:r>
      <w:r w:rsidR="00BF5FE3">
        <w:rPr>
          <w:rFonts w:ascii="Traditional Arabic" w:hAnsi="Traditional Arabic" w:cs="Traditional Arabic" w:hint="cs"/>
          <w:color w:val="000000" w:themeColor="text1"/>
          <w:sz w:val="40"/>
          <w:szCs w:val="40"/>
          <w:rtl/>
        </w:rPr>
        <w:t xml:space="preserve">فقوله تعالى (( فمالهم عن التذكرة معرضين كأنهم حمرٌ مستنفرة فرت من </w:t>
      </w:r>
      <w:r w:rsidR="00BF5FE3">
        <w:rPr>
          <w:rFonts w:ascii="Traditional Arabic" w:hAnsi="Traditional Arabic" w:cs="Traditional Arabic" w:hint="cs"/>
          <w:color w:val="000000" w:themeColor="text1"/>
          <w:sz w:val="40"/>
          <w:szCs w:val="40"/>
          <w:rtl/>
        </w:rPr>
        <w:lastRenderedPageBreak/>
        <w:t>قسورة )) يخبر تعالى عن حال الكفار عندما يُذَكَّر</w:t>
      </w:r>
      <w:r w:rsidR="001C1496">
        <w:rPr>
          <w:rFonts w:ascii="Traditional Arabic" w:hAnsi="Traditional Arabic" w:cs="Traditional Arabic" w:hint="cs"/>
          <w:color w:val="000000" w:themeColor="text1"/>
          <w:sz w:val="40"/>
          <w:szCs w:val="40"/>
          <w:rtl/>
        </w:rPr>
        <w:t>ُ</w:t>
      </w:r>
      <w:r w:rsidR="00BF5FE3">
        <w:rPr>
          <w:rFonts w:ascii="Traditional Arabic" w:hAnsi="Traditional Arabic" w:cs="Traditional Arabic" w:hint="cs"/>
          <w:color w:val="000000" w:themeColor="text1"/>
          <w:sz w:val="40"/>
          <w:szCs w:val="40"/>
          <w:rtl/>
        </w:rPr>
        <w:t xml:space="preserve">ون بالله جل وعلا فإنهم يعرضون ويفرون من سماع الذكر كفرار حمار الوحش من الأسد أو من الصيادين الرماة أو حين يرى جمع الرجال أو يسمع أصواتهم فإن قسورة لفظ مشترك بين هذه المعاني الأربع </w:t>
      </w:r>
      <w:r w:rsidR="00E05A37">
        <w:rPr>
          <w:rFonts w:ascii="Traditional Arabic" w:hAnsi="Traditional Arabic" w:cs="Traditional Arabic" w:hint="cs"/>
          <w:color w:val="000000" w:themeColor="text1"/>
          <w:sz w:val="40"/>
          <w:szCs w:val="40"/>
          <w:rtl/>
        </w:rPr>
        <w:t>،</w:t>
      </w:r>
      <w:r w:rsidR="00BF5FE3">
        <w:rPr>
          <w:rFonts w:ascii="Traditional Arabic" w:hAnsi="Traditional Arabic" w:cs="Traditional Arabic" w:hint="cs"/>
          <w:color w:val="000000" w:themeColor="text1"/>
          <w:sz w:val="40"/>
          <w:szCs w:val="40"/>
          <w:rtl/>
        </w:rPr>
        <w:t xml:space="preserve"> </w:t>
      </w:r>
      <w:r w:rsidR="00E05A37">
        <w:rPr>
          <w:rFonts w:ascii="Traditional Arabic" w:hAnsi="Traditional Arabic" w:cs="Traditional Arabic" w:hint="cs"/>
          <w:color w:val="000000" w:themeColor="text1"/>
          <w:sz w:val="40"/>
          <w:szCs w:val="40"/>
          <w:rtl/>
        </w:rPr>
        <w:t xml:space="preserve">ويمكن حمله على المعاني الأربع فإنها غير متضادة ، ويكون المعنى أنها تنفر وتفر من هذا أو من هذا . </w:t>
      </w:r>
      <w:r w:rsidR="00BF5FE3">
        <w:rPr>
          <w:rFonts w:ascii="Traditional Arabic" w:hAnsi="Traditional Arabic" w:cs="Traditional Arabic" w:hint="cs"/>
          <w:color w:val="000000" w:themeColor="text1"/>
          <w:sz w:val="40"/>
          <w:szCs w:val="40"/>
          <w:rtl/>
        </w:rPr>
        <w:t>وقوله تعالى (( والليل إذا عسعس )) فقيل معناه أدبر وقيل معناه أقبل لأن لفظ عسعس لفظ مشترك يطلق على الإقبال ويقبل على الإ</w:t>
      </w:r>
      <w:r w:rsidR="001C1496">
        <w:rPr>
          <w:rFonts w:ascii="Traditional Arabic" w:hAnsi="Traditional Arabic" w:cs="Traditional Arabic" w:hint="cs"/>
          <w:color w:val="000000" w:themeColor="text1"/>
          <w:sz w:val="40"/>
          <w:szCs w:val="40"/>
          <w:rtl/>
        </w:rPr>
        <w:t>دبار ورجح بعضهم الإقبال ليقابل الآية التي بعده وهي (( والصبح إذا تنفس )) فيكون أقسم بابتداء الليل وابتداء النهار . وقال آخرون بل المرجح الإدبار لأنه إذا أدبر الليل تنفس الصبح فيكون أكثر مناسبةً . وقال آخرون المرجح الجمع فيكون أقسم بإقبال الليل وإدباره . وهو الصحيح فإن الآية إذا احتملت معنيين فأكثر غير متضادين ولا متناقضين كان الأولى حملها على المعنيين جميعاً وهذا من إعجاز القران ، فإن لم يمكن الجمع لجأنا إلى الترجيح كقوله تعالى (( والمطلقات يتربصن بأنفسهن ثلاثة قروء )) فإن القرء يطلق على ا</w:t>
      </w:r>
      <w:r w:rsidR="006C2530">
        <w:rPr>
          <w:rFonts w:ascii="Traditional Arabic" w:hAnsi="Traditional Arabic" w:cs="Traditional Arabic" w:hint="cs"/>
          <w:color w:val="000000" w:themeColor="text1"/>
          <w:sz w:val="40"/>
          <w:szCs w:val="40"/>
          <w:rtl/>
        </w:rPr>
        <w:t>لحيض ويطلق على الطهر وهما متضادا</w:t>
      </w:r>
      <w:r w:rsidR="001C1496">
        <w:rPr>
          <w:rFonts w:ascii="Traditional Arabic" w:hAnsi="Traditional Arabic" w:cs="Traditional Arabic" w:hint="cs"/>
          <w:color w:val="000000" w:themeColor="text1"/>
          <w:sz w:val="40"/>
          <w:szCs w:val="40"/>
          <w:rtl/>
        </w:rPr>
        <w:t xml:space="preserve">ن لا يجتمعان </w:t>
      </w:r>
      <w:r w:rsidR="00E05A37">
        <w:rPr>
          <w:rFonts w:ascii="Traditional Arabic" w:hAnsi="Traditional Arabic" w:cs="Traditional Arabic" w:hint="cs"/>
          <w:color w:val="000000" w:themeColor="text1"/>
          <w:sz w:val="40"/>
          <w:szCs w:val="40"/>
          <w:rtl/>
        </w:rPr>
        <w:t xml:space="preserve">وحينئذٍ لابد من الترجيح فإما أن يكون المراد الطهر وإما أن يكون الحيض . </w:t>
      </w:r>
    </w:p>
    <w:p w:rsidR="00BF5FE3" w:rsidRDefault="003630D9" w:rsidP="00E05A37">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وأحياناً يكون الاشتراك ليس في اللفظ ولكن في الجملة</w:t>
      </w:r>
      <w:r w:rsidR="00E05A37">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نحو قوله تعالى (( أو يعفو الذي بيده عقدة النكاح )) فقيل المراد به الزوج وقيل المراد به الولي . وكقوله تعالى (( لا تضار والدة بولدها )) أي لا تجعل ولدها سبباً في الإضرار بزوجها ويحتمل العكس أي لا يجعل زوجها ولدها سببا للإضرار بها </w:t>
      </w:r>
      <w:r w:rsidR="00DA4B6A">
        <w:rPr>
          <w:rFonts w:ascii="Traditional Arabic" w:hAnsi="Traditional Arabic" w:cs="Traditional Arabic" w:hint="cs"/>
          <w:color w:val="000000" w:themeColor="text1"/>
          <w:sz w:val="40"/>
          <w:szCs w:val="40"/>
          <w:rtl/>
        </w:rPr>
        <w:t xml:space="preserve"> .</w:t>
      </w:r>
    </w:p>
    <w:p w:rsidR="00DA4B6A" w:rsidRDefault="00DA4B6A" w:rsidP="001F6646">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وربما كان الاشتراك في الحرف كقوله تعالى (( وقالوا كونوا هوداً أو نصارى تهتدوا )) فربما كانت ( أو ) للتخيير أي اختاروا أحد هذين الدينين ومرادهم إخراج المسلمين من الإسلام . </w:t>
      </w:r>
      <w:r>
        <w:rPr>
          <w:rFonts w:ascii="Traditional Arabic" w:hAnsi="Traditional Arabic" w:cs="Traditional Arabic" w:hint="cs"/>
          <w:color w:val="000000" w:themeColor="text1"/>
          <w:sz w:val="40"/>
          <w:szCs w:val="40"/>
          <w:rtl/>
        </w:rPr>
        <w:lastRenderedPageBreak/>
        <w:t xml:space="preserve">ويحتمل أن تكون ( أو ) للتقسيم فاليهود يقولون كونوا يهوداً تهتدوا ، والنصارى يقولون كونوا نصارى تهتدوا ، ولا يمكن أن يقول اليهودي كونوا نصارى تهتدوا لأنه يرى أن النصرانية ضلال وكذلك العكس </w:t>
      </w:r>
      <w:r w:rsidR="00D51E45">
        <w:rPr>
          <w:rFonts w:ascii="Traditional Arabic" w:hAnsi="Traditional Arabic" w:cs="Traditional Arabic" w:hint="cs"/>
          <w:color w:val="000000" w:themeColor="text1"/>
          <w:sz w:val="40"/>
          <w:szCs w:val="40"/>
          <w:rtl/>
        </w:rPr>
        <w:t>، لكن يمكن أن يقولو ذلك</w:t>
      </w:r>
      <w:r w:rsidR="001F6646">
        <w:rPr>
          <w:rFonts w:ascii="Traditional Arabic" w:hAnsi="Traditional Arabic" w:cs="Traditional Arabic" w:hint="cs"/>
          <w:color w:val="000000" w:themeColor="text1"/>
          <w:sz w:val="40"/>
          <w:szCs w:val="40"/>
          <w:rtl/>
        </w:rPr>
        <w:t xml:space="preserve"> للمسلمين</w:t>
      </w:r>
      <w:r w:rsidR="00D51E45">
        <w:rPr>
          <w:rFonts w:ascii="Traditional Arabic" w:hAnsi="Traditional Arabic" w:cs="Traditional Arabic" w:hint="cs"/>
          <w:color w:val="000000" w:themeColor="text1"/>
          <w:sz w:val="40"/>
          <w:szCs w:val="40"/>
          <w:rtl/>
        </w:rPr>
        <w:t xml:space="preserve"> لشدة عداوتهم لل</w:t>
      </w:r>
      <w:r w:rsidR="001F6646">
        <w:rPr>
          <w:rFonts w:ascii="Traditional Arabic" w:hAnsi="Traditional Arabic" w:cs="Traditional Arabic" w:hint="cs"/>
          <w:color w:val="000000" w:themeColor="text1"/>
          <w:sz w:val="40"/>
          <w:szCs w:val="40"/>
          <w:rtl/>
        </w:rPr>
        <w:t>إسلام كما قال أحد المنصرين لأعوانه ليس الهدف أن تدخلوا المسلمين النصرانية ولكن أخرجوهم من الإسلام .</w:t>
      </w:r>
      <w:r w:rsidR="00D51E45">
        <w:rPr>
          <w:rFonts w:ascii="Traditional Arabic" w:hAnsi="Traditional Arabic" w:cs="Traditional Arabic" w:hint="cs"/>
          <w:color w:val="000000" w:themeColor="text1"/>
          <w:sz w:val="40"/>
          <w:szCs w:val="40"/>
          <w:rtl/>
        </w:rPr>
        <w:t xml:space="preserve"> </w:t>
      </w:r>
    </w:p>
    <w:p w:rsidR="004C1D97" w:rsidRDefault="004C1D97" w:rsidP="00786663">
      <w:pPr>
        <w:ind w:left="-483"/>
        <w:jc w:val="both"/>
        <w:rPr>
          <w:rFonts w:ascii="Traditional Arabic" w:hAnsi="Traditional Arabic" w:cs="Traditional Arabic"/>
          <w:color w:val="000000" w:themeColor="text1"/>
          <w:sz w:val="40"/>
          <w:szCs w:val="40"/>
          <w:rtl/>
        </w:rPr>
      </w:pPr>
    </w:p>
    <w:p w:rsidR="0081758E" w:rsidRDefault="00F016F2" w:rsidP="00F016F2">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قال ( </w:t>
      </w:r>
      <w:r w:rsidRPr="00472F29">
        <w:rPr>
          <w:rFonts w:ascii="Traditional Arabic" w:hAnsi="Traditional Arabic" w:cs="Traditional Arabic" w:hint="cs"/>
          <w:color w:val="FF0000"/>
          <w:sz w:val="40"/>
          <w:szCs w:val="40"/>
          <w:rtl/>
        </w:rPr>
        <w:t xml:space="preserve">وإما لكونه متواطأً في الأصل ، لكن أريد به أحد النوعين أو أحد الشيئين </w:t>
      </w:r>
      <w:r>
        <w:rPr>
          <w:rFonts w:ascii="Traditional Arabic" w:hAnsi="Traditional Arabic" w:cs="Traditional Arabic" w:hint="cs"/>
          <w:color w:val="000000" w:themeColor="text1"/>
          <w:sz w:val="40"/>
          <w:szCs w:val="40"/>
          <w:rtl/>
        </w:rPr>
        <w:t>)</w:t>
      </w:r>
    </w:p>
    <w:p w:rsidR="0081758E" w:rsidRDefault="0081758E" w:rsidP="00BF5FE3">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والمتواطئ </w:t>
      </w:r>
      <w:r w:rsidR="00F016F2">
        <w:rPr>
          <w:rFonts w:ascii="Traditional Arabic" w:hAnsi="Traditional Arabic" w:cs="Traditional Arabic" w:hint="cs"/>
          <w:color w:val="000000" w:themeColor="text1"/>
          <w:sz w:val="40"/>
          <w:szCs w:val="40"/>
          <w:rtl/>
        </w:rPr>
        <w:t>ما اتحد لفظه ومعناه وتعددت أفراده</w:t>
      </w:r>
      <w:r>
        <w:rPr>
          <w:rFonts w:ascii="Traditional Arabic" w:hAnsi="Traditional Arabic" w:cs="Traditional Arabic" w:hint="cs"/>
          <w:color w:val="000000" w:themeColor="text1"/>
          <w:sz w:val="40"/>
          <w:szCs w:val="40"/>
          <w:rtl/>
        </w:rPr>
        <w:t xml:space="preserve"> نحو ( إنسان</w:t>
      </w:r>
      <w:r w:rsidR="00472F29">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 </w:t>
      </w:r>
      <w:r w:rsidR="00472F29">
        <w:rPr>
          <w:rFonts w:ascii="Traditional Arabic" w:hAnsi="Traditional Arabic" w:cs="Traditional Arabic" w:hint="cs"/>
          <w:color w:val="000000" w:themeColor="text1"/>
          <w:sz w:val="40"/>
          <w:szCs w:val="40"/>
          <w:rtl/>
        </w:rPr>
        <w:t xml:space="preserve">فاللفظ والمعنى واحد فلا يمكن أن يعنى بالإنسان إلا الإنسان لكن الإنسان له أفرادٌ كثيرة فزيد إنسان وعمرو إنسان وبكر إنسان </w:t>
      </w:r>
      <w:r w:rsidR="004C1D97">
        <w:rPr>
          <w:rFonts w:ascii="Traditional Arabic" w:hAnsi="Traditional Arabic" w:cs="Traditional Arabic" w:hint="cs"/>
          <w:color w:val="000000" w:themeColor="text1"/>
          <w:sz w:val="40"/>
          <w:szCs w:val="40"/>
          <w:rtl/>
        </w:rPr>
        <w:t xml:space="preserve">... </w:t>
      </w:r>
      <w:r w:rsidR="00472F29">
        <w:rPr>
          <w:rFonts w:ascii="Traditional Arabic" w:hAnsi="Traditional Arabic" w:cs="Traditional Arabic" w:hint="cs"/>
          <w:color w:val="000000" w:themeColor="text1"/>
          <w:sz w:val="40"/>
          <w:szCs w:val="40"/>
          <w:rtl/>
        </w:rPr>
        <w:t>وهكذا</w:t>
      </w:r>
      <w:r w:rsidR="004C1D97">
        <w:rPr>
          <w:rFonts w:ascii="Traditional Arabic" w:hAnsi="Traditional Arabic" w:cs="Traditional Arabic" w:hint="cs"/>
          <w:color w:val="000000" w:themeColor="text1"/>
          <w:sz w:val="40"/>
          <w:szCs w:val="40"/>
          <w:rtl/>
        </w:rPr>
        <w:t xml:space="preserve"> ، </w:t>
      </w:r>
      <w:r w:rsidR="00472F29">
        <w:rPr>
          <w:rFonts w:ascii="Traditional Arabic" w:hAnsi="Traditional Arabic" w:cs="Traditional Arabic" w:hint="cs"/>
          <w:color w:val="000000" w:themeColor="text1"/>
          <w:sz w:val="40"/>
          <w:szCs w:val="40"/>
          <w:rtl/>
        </w:rPr>
        <w:t xml:space="preserve">فلو فسر </w:t>
      </w:r>
      <w:r w:rsidR="00CE4D77">
        <w:rPr>
          <w:rFonts w:ascii="Traditional Arabic" w:hAnsi="Traditional Arabic" w:cs="Traditional Arabic" w:hint="cs"/>
          <w:color w:val="000000" w:themeColor="text1"/>
          <w:sz w:val="40"/>
          <w:szCs w:val="40"/>
          <w:rtl/>
        </w:rPr>
        <w:t>شخص</w:t>
      </w:r>
      <w:r w:rsidR="00472F29">
        <w:rPr>
          <w:rFonts w:ascii="Traditional Arabic" w:hAnsi="Traditional Arabic" w:cs="Traditional Arabic" w:hint="cs"/>
          <w:color w:val="000000" w:themeColor="text1"/>
          <w:sz w:val="40"/>
          <w:szCs w:val="40"/>
          <w:rtl/>
        </w:rPr>
        <w:t xml:space="preserve"> قوله تعالى ( إن الإنسان لربه لكنود ) فق</w:t>
      </w:r>
      <w:r w:rsidR="00CE4D77">
        <w:rPr>
          <w:rFonts w:ascii="Traditional Arabic" w:hAnsi="Traditional Arabic" w:cs="Traditional Arabic" w:hint="cs"/>
          <w:color w:val="000000" w:themeColor="text1"/>
          <w:sz w:val="40"/>
          <w:szCs w:val="40"/>
          <w:rtl/>
        </w:rPr>
        <w:t xml:space="preserve">ال الإنسان أبو جهل مثلاً ، وقال آخر الوليد بن المغيرة ، وقال </w:t>
      </w:r>
      <w:r w:rsidR="00472F29">
        <w:rPr>
          <w:rFonts w:ascii="Traditional Arabic" w:hAnsi="Traditional Arabic" w:cs="Traditional Arabic" w:hint="cs"/>
          <w:color w:val="000000" w:themeColor="text1"/>
          <w:sz w:val="40"/>
          <w:szCs w:val="40"/>
          <w:rtl/>
        </w:rPr>
        <w:t xml:space="preserve">آخر أمية بن خلف </w:t>
      </w:r>
      <w:r w:rsidR="00CE4D77">
        <w:rPr>
          <w:rFonts w:ascii="Traditional Arabic" w:hAnsi="Traditional Arabic" w:cs="Traditional Arabic" w:hint="cs"/>
          <w:color w:val="000000" w:themeColor="text1"/>
          <w:sz w:val="40"/>
          <w:szCs w:val="40"/>
          <w:rtl/>
        </w:rPr>
        <w:t xml:space="preserve">، </w:t>
      </w:r>
      <w:r w:rsidR="00472F29">
        <w:rPr>
          <w:rFonts w:ascii="Traditional Arabic" w:hAnsi="Traditional Arabic" w:cs="Traditional Arabic" w:hint="cs"/>
          <w:color w:val="000000" w:themeColor="text1"/>
          <w:sz w:val="40"/>
          <w:szCs w:val="40"/>
          <w:rtl/>
        </w:rPr>
        <w:t>لم يكن بينهم خلاف لأ</w:t>
      </w:r>
      <w:r w:rsidR="002677D5">
        <w:rPr>
          <w:rFonts w:ascii="Traditional Arabic" w:hAnsi="Traditional Arabic" w:cs="Traditional Arabic" w:hint="cs"/>
          <w:color w:val="000000" w:themeColor="text1"/>
          <w:sz w:val="40"/>
          <w:szCs w:val="40"/>
          <w:rtl/>
        </w:rPr>
        <w:t xml:space="preserve">ن كل واحدٍ منهم ذكر نوعاً من أنواع اللفظ المتواطئ </w:t>
      </w:r>
      <w:r w:rsidR="00BF5FE3">
        <w:rPr>
          <w:rFonts w:ascii="Traditional Arabic" w:hAnsi="Traditional Arabic" w:cs="Traditional Arabic" w:hint="cs"/>
          <w:color w:val="000000" w:themeColor="text1"/>
          <w:sz w:val="40"/>
          <w:szCs w:val="40"/>
          <w:rtl/>
        </w:rPr>
        <w:t xml:space="preserve">، </w:t>
      </w:r>
      <w:r w:rsidR="002677D5">
        <w:rPr>
          <w:rFonts w:ascii="Traditional Arabic" w:hAnsi="Traditional Arabic" w:cs="Traditional Arabic" w:hint="cs"/>
          <w:color w:val="000000" w:themeColor="text1"/>
          <w:sz w:val="40"/>
          <w:szCs w:val="40"/>
          <w:rtl/>
        </w:rPr>
        <w:t xml:space="preserve">ولذلك قال المصنف ( </w:t>
      </w:r>
      <w:r w:rsidR="002677D5" w:rsidRPr="00315B6D">
        <w:rPr>
          <w:rFonts w:ascii="Traditional Arabic" w:hAnsi="Traditional Arabic" w:cs="Traditional Arabic"/>
          <w:color w:val="FF0000"/>
          <w:sz w:val="40"/>
          <w:szCs w:val="40"/>
          <w:rtl/>
        </w:rPr>
        <w:t>فَهَذَا النَّوْعُ إِذَا صَحَّ فِيهِ القَوْلانِ كَانَ من الصِّنْفِ الثَّانِي</w:t>
      </w:r>
      <w:r w:rsidR="002677D5">
        <w:rPr>
          <w:rFonts w:ascii="Traditional Arabic" w:hAnsi="Traditional Arabic" w:cs="Traditional Arabic" w:hint="cs"/>
          <w:color w:val="000000" w:themeColor="text1"/>
          <w:sz w:val="40"/>
          <w:szCs w:val="40"/>
          <w:rtl/>
        </w:rPr>
        <w:t xml:space="preserve"> ) يعني الذي ذكره فيما سبق وهو </w:t>
      </w:r>
      <w:r w:rsidR="000176FC">
        <w:rPr>
          <w:rFonts w:ascii="Traditional Arabic" w:hAnsi="Traditional Arabic" w:cs="Traditional Arabic" w:hint="cs"/>
          <w:color w:val="000000" w:themeColor="text1"/>
          <w:sz w:val="40"/>
          <w:szCs w:val="40"/>
          <w:rtl/>
        </w:rPr>
        <w:t>التمثيلات</w:t>
      </w:r>
      <w:r w:rsidR="002677D5">
        <w:rPr>
          <w:rFonts w:ascii="Traditional Arabic" w:hAnsi="Traditional Arabic" w:cs="Traditional Arabic" w:hint="cs"/>
          <w:color w:val="000000" w:themeColor="text1"/>
          <w:sz w:val="40"/>
          <w:szCs w:val="40"/>
          <w:rtl/>
        </w:rPr>
        <w:t xml:space="preserve"> فإنهم ذكروا هذه الأسماء كمثال لا أنهم هم المقصودون باللفظ دون من سواهم .</w:t>
      </w:r>
    </w:p>
    <w:p w:rsidR="00152494" w:rsidRDefault="00CE4D77" w:rsidP="00443E89">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قال (</w:t>
      </w:r>
      <w:r w:rsidRPr="00315B6D">
        <w:rPr>
          <w:rFonts w:ascii="Traditional Arabic" w:hAnsi="Traditional Arabic" w:cs="Traditional Arabic"/>
          <w:color w:val="FF0000"/>
          <w:sz w:val="40"/>
          <w:szCs w:val="40"/>
          <w:rtl/>
        </w:rPr>
        <w:t>كَالضَّمائرِ فِي قَوْلِهِ ( ثُمَّ دَنَا فَتَدَلَّى * فَكَانَ قَابَ قَوْسَيْنِ أَوْ أَدْنَى )</w:t>
      </w:r>
      <w:r>
        <w:rPr>
          <w:rFonts w:ascii="Traditional Arabic" w:hAnsi="Traditional Arabic" w:cs="Traditional Arabic" w:hint="cs"/>
          <w:color w:val="000000" w:themeColor="text1"/>
          <w:sz w:val="40"/>
          <w:szCs w:val="40"/>
          <w:rtl/>
        </w:rPr>
        <w:t xml:space="preserve"> )</w:t>
      </w:r>
      <w:r w:rsidR="00786663">
        <w:rPr>
          <w:rFonts w:ascii="Traditional Arabic" w:hAnsi="Traditional Arabic" w:cs="Traditional Arabic" w:hint="cs"/>
          <w:color w:val="000000" w:themeColor="text1"/>
          <w:sz w:val="40"/>
          <w:szCs w:val="40"/>
          <w:rtl/>
        </w:rPr>
        <w:t xml:space="preserve"> هذه في سورة النجم يقول تعالى (( والنجم إذا هوى ما ضل صاحبكم وما غوى وما ينطق عن الهوى إن هو إلا وحيٌ يوحى علمه شديد القوى ذو مرةٍ فاستوى وهو بالأفق الأعلى ثم دنا فتدلى فكان قاب قوسين أو أدنى فأوحى إلى عبده ما أوحى )) فالضمير في ( دنا ) </w:t>
      </w:r>
      <w:r w:rsidR="00E05A37">
        <w:rPr>
          <w:rFonts w:ascii="Traditional Arabic" w:hAnsi="Traditional Arabic" w:cs="Traditional Arabic" w:hint="cs"/>
          <w:color w:val="000000" w:themeColor="text1"/>
          <w:sz w:val="40"/>
          <w:szCs w:val="40"/>
          <w:rtl/>
        </w:rPr>
        <w:t>أي</w:t>
      </w:r>
      <w:r w:rsidR="00152494">
        <w:rPr>
          <w:rFonts w:ascii="Traditional Arabic" w:hAnsi="Traditional Arabic" w:cs="Traditional Arabic" w:hint="cs"/>
          <w:color w:val="000000" w:themeColor="text1"/>
          <w:sz w:val="40"/>
          <w:szCs w:val="40"/>
          <w:rtl/>
        </w:rPr>
        <w:t xml:space="preserve"> الضمير المستتر الذي تقديره</w:t>
      </w:r>
      <w:r w:rsidR="00E05A37">
        <w:rPr>
          <w:rFonts w:ascii="Traditional Arabic" w:hAnsi="Traditional Arabic" w:cs="Traditional Arabic" w:hint="cs"/>
          <w:color w:val="000000" w:themeColor="text1"/>
          <w:sz w:val="40"/>
          <w:szCs w:val="40"/>
          <w:rtl/>
        </w:rPr>
        <w:t xml:space="preserve"> </w:t>
      </w:r>
      <w:r w:rsidR="00152494">
        <w:rPr>
          <w:rFonts w:ascii="Traditional Arabic" w:hAnsi="Traditional Arabic" w:cs="Traditional Arabic" w:hint="cs"/>
          <w:color w:val="000000" w:themeColor="text1"/>
          <w:sz w:val="40"/>
          <w:szCs w:val="40"/>
          <w:rtl/>
        </w:rPr>
        <w:t xml:space="preserve">هو أي </w:t>
      </w:r>
      <w:r w:rsidR="00E05A37">
        <w:rPr>
          <w:rFonts w:ascii="Traditional Arabic" w:hAnsi="Traditional Arabic" w:cs="Traditional Arabic" w:hint="cs"/>
          <w:color w:val="000000" w:themeColor="text1"/>
          <w:sz w:val="40"/>
          <w:szCs w:val="40"/>
          <w:rtl/>
        </w:rPr>
        <w:t xml:space="preserve">( دنا هو ) </w:t>
      </w:r>
      <w:r w:rsidR="00152494">
        <w:rPr>
          <w:rFonts w:ascii="Traditional Arabic" w:hAnsi="Traditional Arabic" w:cs="Traditional Arabic" w:hint="cs"/>
          <w:color w:val="000000" w:themeColor="text1"/>
          <w:sz w:val="40"/>
          <w:szCs w:val="40"/>
          <w:rtl/>
        </w:rPr>
        <w:t xml:space="preserve">وكذلك الضمير في ( فكان قاب ) أي ( فكان هو ) </w:t>
      </w:r>
      <w:r w:rsidR="00152494">
        <w:rPr>
          <w:rFonts w:ascii="Traditional Arabic" w:hAnsi="Traditional Arabic" w:cs="Traditional Arabic" w:hint="cs"/>
          <w:color w:val="000000" w:themeColor="text1"/>
          <w:sz w:val="40"/>
          <w:szCs w:val="40"/>
          <w:rtl/>
        </w:rPr>
        <w:lastRenderedPageBreak/>
        <w:t xml:space="preserve">وكذلك الضمير في ( فأوحى ) أي ( فأوحى هو ) </w:t>
      </w:r>
      <w:r w:rsidR="00786663">
        <w:rPr>
          <w:rFonts w:ascii="Traditional Arabic" w:hAnsi="Traditional Arabic" w:cs="Traditional Arabic" w:hint="cs"/>
          <w:color w:val="000000" w:themeColor="text1"/>
          <w:sz w:val="40"/>
          <w:szCs w:val="40"/>
          <w:rtl/>
        </w:rPr>
        <w:t xml:space="preserve">قد يكون راجعاً إلى جبريل عليه السلام وقد يكون راجعاً إلى الله تعالى </w:t>
      </w:r>
      <w:r w:rsidR="00152494">
        <w:rPr>
          <w:rFonts w:ascii="Traditional Arabic" w:hAnsi="Traditional Arabic" w:cs="Traditional Arabic" w:hint="cs"/>
          <w:color w:val="000000" w:themeColor="text1"/>
          <w:sz w:val="40"/>
          <w:szCs w:val="40"/>
          <w:rtl/>
        </w:rPr>
        <w:t xml:space="preserve">. </w:t>
      </w:r>
      <w:r w:rsidR="00E27F2E">
        <w:rPr>
          <w:rFonts w:ascii="Traditional Arabic" w:hAnsi="Traditional Arabic" w:cs="Traditional Arabic" w:hint="cs"/>
          <w:color w:val="000000" w:themeColor="text1"/>
          <w:sz w:val="40"/>
          <w:szCs w:val="40"/>
          <w:rtl/>
        </w:rPr>
        <w:t xml:space="preserve">ولذلك اختُلِفَ فيه ، والراجح أنه عائد إلى جبريل عليه السلام لأن سياق الآيات يدل على ذلك ، </w:t>
      </w:r>
      <w:r w:rsidR="00206094">
        <w:rPr>
          <w:rFonts w:ascii="Traditional Arabic" w:hAnsi="Traditional Arabic" w:cs="Traditional Arabic" w:hint="cs"/>
          <w:color w:val="000000" w:themeColor="text1"/>
          <w:sz w:val="40"/>
          <w:szCs w:val="40"/>
          <w:rtl/>
        </w:rPr>
        <w:t xml:space="preserve">وهو قول أكثر السلف ، </w:t>
      </w:r>
      <w:r w:rsidR="00152494">
        <w:rPr>
          <w:rFonts w:ascii="Traditional Arabic" w:hAnsi="Traditional Arabic" w:cs="Traditional Arabic" w:hint="cs"/>
          <w:color w:val="000000" w:themeColor="text1"/>
          <w:sz w:val="40"/>
          <w:szCs w:val="40"/>
          <w:rtl/>
        </w:rPr>
        <w:t xml:space="preserve">فإن كان راجعاً إلى الله تعالى كان دنوه جل وعلا دنواً يليق بجلاله وعظمته </w:t>
      </w:r>
      <w:r w:rsidR="00206094">
        <w:rPr>
          <w:rFonts w:ascii="Traditional Arabic" w:hAnsi="Traditional Arabic" w:cs="Traditional Arabic" w:hint="cs"/>
          <w:color w:val="000000" w:themeColor="text1"/>
          <w:sz w:val="40"/>
          <w:szCs w:val="40"/>
          <w:rtl/>
        </w:rPr>
        <w:t xml:space="preserve">وفي الحديث أنه تعالى يدنو من أهل عرفة </w:t>
      </w:r>
      <w:r w:rsidR="000C62FE">
        <w:rPr>
          <w:rFonts w:ascii="Traditional Arabic" w:hAnsi="Traditional Arabic" w:cs="Traditional Arabic" w:hint="cs"/>
          <w:color w:val="000000" w:themeColor="text1"/>
          <w:sz w:val="40"/>
          <w:szCs w:val="40"/>
          <w:rtl/>
        </w:rPr>
        <w:t xml:space="preserve">. </w:t>
      </w:r>
      <w:r w:rsidR="00206094" w:rsidRPr="000C62FE">
        <w:rPr>
          <w:rFonts w:ascii="Traditional Arabic" w:hAnsi="Traditional Arabic" w:cs="Traditional Arabic" w:hint="cs"/>
          <w:color w:val="000000" w:themeColor="text1"/>
          <w:sz w:val="20"/>
          <w:szCs w:val="20"/>
          <w:rtl/>
        </w:rPr>
        <w:t>رواه مسلم</w:t>
      </w:r>
      <w:r w:rsidR="00206094">
        <w:rPr>
          <w:rFonts w:ascii="Traditional Arabic" w:hAnsi="Traditional Arabic" w:cs="Traditional Arabic" w:hint="cs"/>
          <w:color w:val="000000" w:themeColor="text1"/>
          <w:sz w:val="40"/>
          <w:szCs w:val="40"/>
          <w:rtl/>
        </w:rPr>
        <w:t xml:space="preserve"> </w:t>
      </w:r>
      <w:r w:rsidR="00443E89">
        <w:rPr>
          <w:rFonts w:ascii="Traditional Arabic" w:hAnsi="Traditional Arabic" w:cs="Traditional Arabic" w:hint="cs"/>
          <w:color w:val="000000" w:themeColor="text1"/>
          <w:sz w:val="40"/>
          <w:szCs w:val="40"/>
          <w:rtl/>
        </w:rPr>
        <w:t>فنثبته بلا تمثيل</w:t>
      </w:r>
      <w:r w:rsidR="00206094">
        <w:rPr>
          <w:rFonts w:ascii="Traditional Arabic" w:hAnsi="Traditional Arabic" w:cs="Traditional Arabic" w:hint="cs"/>
          <w:color w:val="000000" w:themeColor="text1"/>
          <w:sz w:val="40"/>
          <w:szCs w:val="40"/>
          <w:rtl/>
        </w:rPr>
        <w:t xml:space="preserve"> ، </w:t>
      </w:r>
      <w:r w:rsidR="00E27F2E">
        <w:rPr>
          <w:rFonts w:ascii="Traditional Arabic" w:hAnsi="Traditional Arabic" w:cs="Traditional Arabic" w:hint="cs"/>
          <w:color w:val="000000" w:themeColor="text1"/>
          <w:sz w:val="40"/>
          <w:szCs w:val="40"/>
          <w:rtl/>
        </w:rPr>
        <w:t>وكذلك تدليه وهو النزول من علو</w:t>
      </w:r>
      <w:r w:rsidR="00206094">
        <w:rPr>
          <w:rFonts w:ascii="Traditional Arabic" w:hAnsi="Traditional Arabic" w:cs="Traditional Arabic" w:hint="cs"/>
          <w:color w:val="000000" w:themeColor="text1"/>
          <w:sz w:val="40"/>
          <w:szCs w:val="40"/>
          <w:rtl/>
        </w:rPr>
        <w:t xml:space="preserve"> ، وكذلك قربه فإن معنى ( قاب قوسين ) أي قدر قوسين </w:t>
      </w:r>
      <w:r w:rsidR="00443E89">
        <w:rPr>
          <w:rFonts w:ascii="Traditional Arabic" w:hAnsi="Traditional Arabic" w:cs="Traditional Arabic" w:hint="cs"/>
          <w:color w:val="000000" w:themeColor="text1"/>
          <w:sz w:val="40"/>
          <w:szCs w:val="40"/>
          <w:rtl/>
        </w:rPr>
        <w:t>، وهذا إن أثبتنا أن الضمير يرجع إلى الرب تبارك وتعالى وقد بينا أن القول الراجح أنه يعود إلى جبريل عليه السلام وقوله ( فأوحى إلى عبده ما أو</w:t>
      </w:r>
      <w:r w:rsidR="00582150">
        <w:rPr>
          <w:rFonts w:ascii="Traditional Arabic" w:hAnsi="Traditional Arabic" w:cs="Traditional Arabic" w:hint="cs"/>
          <w:color w:val="000000" w:themeColor="text1"/>
          <w:sz w:val="40"/>
          <w:szCs w:val="40"/>
          <w:rtl/>
        </w:rPr>
        <w:t>حى</w:t>
      </w:r>
      <w:r w:rsidR="00443E89">
        <w:rPr>
          <w:rFonts w:ascii="Traditional Arabic" w:hAnsi="Traditional Arabic" w:cs="Traditional Arabic" w:hint="cs"/>
          <w:color w:val="000000" w:themeColor="text1"/>
          <w:sz w:val="40"/>
          <w:szCs w:val="40"/>
          <w:rtl/>
        </w:rPr>
        <w:t xml:space="preserve"> )</w:t>
      </w:r>
      <w:r w:rsidR="00582150">
        <w:rPr>
          <w:rFonts w:ascii="Traditional Arabic" w:hAnsi="Traditional Arabic" w:cs="Traditional Arabic" w:hint="cs"/>
          <w:color w:val="000000" w:themeColor="text1"/>
          <w:sz w:val="40"/>
          <w:szCs w:val="40"/>
          <w:rtl/>
        </w:rPr>
        <w:t xml:space="preserve"> أي جبريل أو</w:t>
      </w:r>
      <w:r w:rsidR="00443E89">
        <w:rPr>
          <w:rFonts w:ascii="Traditional Arabic" w:hAnsi="Traditional Arabic" w:cs="Traditional Arabic" w:hint="cs"/>
          <w:color w:val="000000" w:themeColor="text1"/>
          <w:sz w:val="40"/>
          <w:szCs w:val="40"/>
          <w:rtl/>
        </w:rPr>
        <w:t xml:space="preserve">حى إلى عبد الله </w:t>
      </w:r>
      <w:r w:rsidR="00582150">
        <w:rPr>
          <w:rFonts w:ascii="Traditional Arabic" w:hAnsi="Traditional Arabic" w:cs="Traditional Arabic" w:hint="cs"/>
          <w:color w:val="000000" w:themeColor="text1"/>
          <w:sz w:val="40"/>
          <w:szCs w:val="40"/>
          <w:rtl/>
        </w:rPr>
        <w:t>وهو النبي محمد صلى الله عليه وسلم ( ما أوحى ) أي ما أوحاه الله إليه . ولا مانع من اختلاف العود في الضمائر كقوله تعالى (( لتؤمنوا بالله ورسوله وتعزروه وتوقروه وتسبحوه بكرةً وأصيلا ) فالضمير في ( وتعزروه وتوقروه ) يعود للنبي صلى الله عليه وسلم . والضمير في ( وتسبحوه ) يعود إلى الله جل وعلا .</w:t>
      </w:r>
    </w:p>
    <w:p w:rsidR="00EE3BFF" w:rsidRDefault="002F23FE" w:rsidP="009F5F88">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قال (</w:t>
      </w:r>
      <w:r>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وكَلَفْظِ (</w:t>
      </w:r>
      <w:r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وَالْفَجْرِ * وَلَيَالٍ عَشْرٍ * وَالشَّفْعِ وَالْوَت</w:t>
      </w:r>
      <w:r>
        <w:rPr>
          <w:rFonts w:ascii="Traditional Arabic" w:hAnsi="Traditional Arabic" w:cs="Traditional Arabic"/>
          <w:color w:val="FF0000"/>
          <w:sz w:val="40"/>
          <w:szCs w:val="40"/>
          <w:rtl/>
        </w:rPr>
        <w:t xml:space="preserve">ْرِ ) </w:t>
      </w:r>
      <w:r w:rsidRPr="002F23FE">
        <w:rPr>
          <w:rFonts w:ascii="Traditional Arabic" w:hAnsi="Traditional Arabic" w:cs="Traditional Arabic"/>
          <w:color w:val="FF0000"/>
          <w:sz w:val="20"/>
          <w:szCs w:val="20"/>
          <w:rtl/>
        </w:rPr>
        <w:t>[سُورَةُ الْفَجْرِ : 1-3]</w:t>
      </w:r>
      <w:r w:rsidRPr="00315B6D">
        <w:rPr>
          <w:rFonts w:ascii="Traditional Arabic" w:hAnsi="Traditional Arabic" w:cs="Traditional Arabic"/>
          <w:color w:val="FF0000"/>
          <w:sz w:val="40"/>
          <w:szCs w:val="40"/>
          <w:rtl/>
        </w:rPr>
        <w:t xml:space="preserve"> وَمَا أَشْبَهَ ذَلِكَ .</w:t>
      </w:r>
      <w:r>
        <w:rPr>
          <w:rFonts w:ascii="Traditional Arabic" w:hAnsi="Traditional Arabic" w:cs="Traditional Arabic" w:hint="cs"/>
          <w:color w:val="000000" w:themeColor="text1"/>
          <w:sz w:val="40"/>
          <w:szCs w:val="40"/>
          <w:rtl/>
        </w:rPr>
        <w:t xml:space="preserve"> ) </w:t>
      </w:r>
      <w:r w:rsidR="007D5053">
        <w:rPr>
          <w:rFonts w:ascii="Traditional Arabic" w:hAnsi="Traditional Arabic" w:cs="Traditional Arabic" w:hint="cs"/>
          <w:color w:val="000000" w:themeColor="text1"/>
          <w:sz w:val="40"/>
          <w:szCs w:val="40"/>
          <w:rtl/>
        </w:rPr>
        <w:t xml:space="preserve">أي ومن المتواطئ لفظ ( </w:t>
      </w:r>
      <w:r>
        <w:rPr>
          <w:rFonts w:ascii="Traditional Arabic" w:hAnsi="Traditional Arabic" w:cs="Traditional Arabic" w:hint="cs"/>
          <w:color w:val="000000" w:themeColor="text1"/>
          <w:sz w:val="40"/>
          <w:szCs w:val="40"/>
          <w:rtl/>
        </w:rPr>
        <w:t xml:space="preserve">الفجر </w:t>
      </w:r>
      <w:r w:rsidR="007D5053">
        <w:rPr>
          <w:rFonts w:ascii="Traditional Arabic" w:hAnsi="Traditional Arabic" w:cs="Traditional Arabic" w:hint="cs"/>
          <w:color w:val="000000" w:themeColor="text1"/>
          <w:sz w:val="40"/>
          <w:szCs w:val="40"/>
          <w:rtl/>
        </w:rPr>
        <w:t xml:space="preserve">) فقد </w:t>
      </w:r>
      <w:r>
        <w:rPr>
          <w:rFonts w:ascii="Traditional Arabic" w:hAnsi="Traditional Arabic" w:cs="Traditional Arabic" w:hint="cs"/>
          <w:color w:val="000000" w:themeColor="text1"/>
          <w:sz w:val="40"/>
          <w:szCs w:val="40"/>
          <w:rtl/>
        </w:rPr>
        <w:t xml:space="preserve">قيل المراد به فجر </w:t>
      </w:r>
      <w:r w:rsidR="007D5053">
        <w:rPr>
          <w:rFonts w:ascii="Traditional Arabic" w:hAnsi="Traditional Arabic" w:cs="Traditional Arabic" w:hint="cs"/>
          <w:color w:val="000000" w:themeColor="text1"/>
          <w:sz w:val="40"/>
          <w:szCs w:val="40"/>
          <w:rtl/>
        </w:rPr>
        <w:t xml:space="preserve">كل يوم وقيل فجر </w:t>
      </w:r>
      <w:r>
        <w:rPr>
          <w:rFonts w:ascii="Traditional Arabic" w:hAnsi="Traditional Arabic" w:cs="Traditional Arabic" w:hint="cs"/>
          <w:color w:val="000000" w:themeColor="text1"/>
          <w:sz w:val="40"/>
          <w:szCs w:val="40"/>
          <w:rtl/>
        </w:rPr>
        <w:t xml:space="preserve">يوم عرفة وقيل فجر يوم النحر وقيل فجر أول يوم من السنة وقيل غير ذلك </w:t>
      </w:r>
      <w:r w:rsidR="007D5053">
        <w:rPr>
          <w:rFonts w:ascii="Traditional Arabic" w:hAnsi="Traditional Arabic" w:cs="Traditional Arabic" w:hint="cs"/>
          <w:color w:val="000000" w:themeColor="text1"/>
          <w:sz w:val="40"/>
          <w:szCs w:val="40"/>
          <w:rtl/>
        </w:rPr>
        <w:t>. ومنها</w:t>
      </w:r>
      <w:r>
        <w:rPr>
          <w:rFonts w:ascii="Traditional Arabic" w:hAnsi="Traditional Arabic" w:cs="Traditional Arabic" w:hint="cs"/>
          <w:color w:val="000000" w:themeColor="text1"/>
          <w:sz w:val="40"/>
          <w:szCs w:val="40"/>
          <w:rtl/>
        </w:rPr>
        <w:t xml:space="preserve"> </w:t>
      </w:r>
      <w:r w:rsidR="007D5053">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وليالٍ عشر </w:t>
      </w:r>
      <w:r w:rsidR="007D5053">
        <w:rPr>
          <w:rFonts w:ascii="Traditional Arabic" w:hAnsi="Traditional Arabic" w:cs="Traditional Arabic" w:hint="cs"/>
          <w:color w:val="000000" w:themeColor="text1"/>
          <w:sz w:val="40"/>
          <w:szCs w:val="40"/>
          <w:rtl/>
        </w:rPr>
        <w:t xml:space="preserve">) فقد </w:t>
      </w:r>
      <w:r>
        <w:rPr>
          <w:rFonts w:ascii="Traditional Arabic" w:hAnsi="Traditional Arabic" w:cs="Traditional Arabic" w:hint="cs"/>
          <w:color w:val="000000" w:themeColor="text1"/>
          <w:sz w:val="40"/>
          <w:szCs w:val="40"/>
          <w:rtl/>
        </w:rPr>
        <w:t xml:space="preserve">قيل هي العشر الأواخر من رمضان </w:t>
      </w:r>
      <w:r w:rsidR="0079331C">
        <w:rPr>
          <w:rFonts w:ascii="Traditional Arabic" w:hAnsi="Traditional Arabic" w:cs="Traditional Arabic" w:hint="cs"/>
          <w:color w:val="000000" w:themeColor="text1"/>
          <w:sz w:val="40"/>
          <w:szCs w:val="40"/>
          <w:rtl/>
        </w:rPr>
        <w:t xml:space="preserve">وقيل العشر الأوائل من المحرم </w:t>
      </w:r>
      <w:r>
        <w:rPr>
          <w:rFonts w:ascii="Traditional Arabic" w:hAnsi="Traditional Arabic" w:cs="Traditional Arabic" w:hint="cs"/>
          <w:color w:val="000000" w:themeColor="text1"/>
          <w:sz w:val="40"/>
          <w:szCs w:val="40"/>
          <w:rtl/>
        </w:rPr>
        <w:t xml:space="preserve">وقيل عشر ذي الحجة </w:t>
      </w:r>
      <w:r w:rsidR="009F5F88">
        <w:rPr>
          <w:rFonts w:ascii="Traditional Arabic" w:hAnsi="Traditional Arabic" w:cs="Traditional Arabic" w:hint="cs"/>
          <w:color w:val="000000" w:themeColor="text1"/>
          <w:sz w:val="40"/>
          <w:szCs w:val="40"/>
          <w:rtl/>
        </w:rPr>
        <w:t>. ومنها ( و</w:t>
      </w:r>
      <w:r>
        <w:rPr>
          <w:rFonts w:ascii="Traditional Arabic" w:hAnsi="Traditional Arabic" w:cs="Traditional Arabic" w:hint="cs"/>
          <w:color w:val="000000" w:themeColor="text1"/>
          <w:sz w:val="40"/>
          <w:szCs w:val="40"/>
          <w:rtl/>
        </w:rPr>
        <w:t xml:space="preserve">الشفع والوتر </w:t>
      </w:r>
      <w:r w:rsidR="009F5F88">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قيل الشفع المخلوق والوتر الخالق ففي الحديث ( إن الله وترٌ يحب الوتر ) وقال تعالى (( ومن كلٍ خلقنا زوجين ))</w:t>
      </w:r>
      <w:r w:rsidR="0079331C">
        <w:rPr>
          <w:rFonts w:ascii="Traditional Arabic" w:hAnsi="Traditional Arabic" w:cs="Traditional Arabic" w:hint="cs"/>
          <w:color w:val="000000" w:themeColor="text1"/>
          <w:sz w:val="40"/>
          <w:szCs w:val="40"/>
          <w:rtl/>
        </w:rPr>
        <w:t xml:space="preserve"> وقيل الشفع يوم النحر والوتر يوم عرفة لأن التسعة وتر والعشرة شفع فأقسم الله بالعشر ثم خص هذان اليومان لمزيتهما ، وقيل الشفع اليومان بعد يوم النحر والوتر الثالث لقوله تعالى (( فمن تعجل في يومين فلا إثم عليه ومن تأخر فلا إثم عليه لمن اتقى )) وقيل الشفع صلاة الفجر والوتر صلاة المغرب ، وقيل المغرب </w:t>
      </w:r>
      <w:r w:rsidR="0079331C">
        <w:rPr>
          <w:rFonts w:ascii="Traditional Arabic" w:hAnsi="Traditional Arabic" w:cs="Traditional Arabic" w:hint="cs"/>
          <w:color w:val="000000" w:themeColor="text1"/>
          <w:sz w:val="40"/>
          <w:szCs w:val="40"/>
          <w:rtl/>
        </w:rPr>
        <w:lastRenderedPageBreak/>
        <w:t>شفع ووتر ركعتان وركعة .</w:t>
      </w:r>
      <w:r w:rsidR="007D5053" w:rsidRPr="007D5053">
        <w:rPr>
          <w:rFonts w:ascii="Traditional Arabic" w:hAnsi="Traditional Arabic" w:cs="Traditional Arabic" w:hint="cs"/>
          <w:color w:val="000000" w:themeColor="text1"/>
          <w:sz w:val="40"/>
          <w:szCs w:val="40"/>
          <w:rtl/>
        </w:rPr>
        <w:t xml:space="preserve"> </w:t>
      </w:r>
      <w:r w:rsidR="009F5F88">
        <w:rPr>
          <w:rFonts w:ascii="Traditional Arabic" w:hAnsi="Traditional Arabic" w:cs="Traditional Arabic" w:hint="cs"/>
          <w:color w:val="000000" w:themeColor="text1"/>
          <w:sz w:val="40"/>
          <w:szCs w:val="40"/>
          <w:rtl/>
        </w:rPr>
        <w:t xml:space="preserve">فكل </w:t>
      </w:r>
      <w:r w:rsidR="007D5053">
        <w:rPr>
          <w:rFonts w:ascii="Traditional Arabic" w:hAnsi="Traditional Arabic" w:cs="Traditional Arabic" w:hint="cs"/>
          <w:color w:val="000000" w:themeColor="text1"/>
          <w:sz w:val="40"/>
          <w:szCs w:val="40"/>
          <w:rtl/>
        </w:rPr>
        <w:t>هذه من الألفاظ المتواطئة</w:t>
      </w:r>
      <w:r w:rsidR="009F5F88">
        <w:rPr>
          <w:rFonts w:ascii="Traditional Arabic" w:hAnsi="Traditional Arabic" w:cs="Traditional Arabic" w:hint="cs"/>
          <w:color w:val="000000" w:themeColor="text1"/>
          <w:sz w:val="40"/>
          <w:szCs w:val="40"/>
          <w:rtl/>
        </w:rPr>
        <w:t xml:space="preserve"> فلا مانع من دخول كل الأقوال في معنى اللفظ فيقال أريد به هذا وأريد به هذا كالفجر يدخل فيه فجر يوم النحر ويوم عرفة والشفع والوتر يدخل فيهما كل شفعٍ وكل وتر وهكذا وحينئذٍ لا يكون الاختلاف فيها من اختلاف التضاد وإنما من اختلاف التنوع .</w:t>
      </w:r>
    </w:p>
    <w:p w:rsidR="007D5053" w:rsidRPr="0041042E" w:rsidRDefault="007D5053" w:rsidP="0041042E">
      <w:pPr>
        <w:ind w:left="-483"/>
        <w:jc w:val="both"/>
        <w:rPr>
          <w:rFonts w:ascii="Traditional Arabic" w:hAnsi="Traditional Arabic" w:cs="Traditional Arabic"/>
          <w:color w:val="FF0000"/>
          <w:sz w:val="40"/>
          <w:szCs w:val="40"/>
          <w:rtl/>
        </w:rPr>
      </w:pPr>
      <w:r>
        <w:rPr>
          <w:rFonts w:ascii="Traditional Arabic" w:hAnsi="Traditional Arabic" w:cs="Traditional Arabic" w:hint="cs"/>
          <w:color w:val="000000" w:themeColor="text1"/>
          <w:sz w:val="40"/>
          <w:szCs w:val="40"/>
          <w:rtl/>
        </w:rPr>
        <w:t>قال (</w:t>
      </w:r>
      <w:r>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فَمِثْلُ هَذَا قَدْ يُرادُ بِهِ كُلُّ الْمَعَانِي الَّتِي قَالَهَا السَّلفُ ، وقَدْ لا يَجُوزُ ذَلِكَ . </w:t>
      </w:r>
      <w:r>
        <w:rPr>
          <w:rFonts w:ascii="Traditional Arabic" w:hAnsi="Traditional Arabic" w:cs="Traditional Arabic" w:hint="cs"/>
          <w:color w:val="000000" w:themeColor="text1"/>
          <w:sz w:val="40"/>
          <w:szCs w:val="40"/>
          <w:rtl/>
        </w:rPr>
        <w:t>)</w:t>
      </w:r>
      <w:r w:rsidR="009F5F88">
        <w:rPr>
          <w:rFonts w:ascii="Traditional Arabic" w:hAnsi="Traditional Arabic" w:cs="Traditional Arabic" w:hint="cs"/>
          <w:color w:val="000000" w:themeColor="text1"/>
          <w:sz w:val="40"/>
          <w:szCs w:val="40"/>
          <w:rtl/>
        </w:rPr>
        <w:t xml:space="preserve"> </w:t>
      </w:r>
    </w:p>
    <w:p w:rsidR="0041042E" w:rsidRDefault="009F5F88" w:rsidP="000C62FE">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ذكر المصنف أن الاختلاف الناتج عن الاشتراك في اللفظ أو التكافؤ قد يحتمل كل المعاني التي قالها السلف إذا </w:t>
      </w:r>
      <w:r w:rsidR="003A59ED">
        <w:rPr>
          <w:rFonts w:ascii="Traditional Arabic" w:hAnsi="Traditional Arabic" w:cs="Traditional Arabic" w:hint="cs"/>
          <w:color w:val="000000" w:themeColor="text1"/>
          <w:sz w:val="40"/>
          <w:szCs w:val="40"/>
          <w:rtl/>
        </w:rPr>
        <w:t xml:space="preserve">كانت المعاني غير متضادةٍ ولا متناقضة والفرق بين التضاد والتناقض أن المتضادين لا يجتمعان لكن يرتفعان والمتناقضين لا يجتمعان ولا يرتفعان فالحي والميت مثلاً متناقضين لا يجتمعان فيقال حي وميت ولا يرتفعان فيقال لا حي ولا ميت ومثال المتضادين الألوان كالأحمر والأزرق فلا يقال أحمر أزرق لكن يقال ليس بأحمرٍ ولا أزرق ولكن أسود مثلاً . </w:t>
      </w:r>
      <w:r w:rsidR="0041042E">
        <w:rPr>
          <w:rFonts w:ascii="Traditional Arabic" w:hAnsi="Traditional Arabic" w:cs="Traditional Arabic" w:hint="cs"/>
          <w:color w:val="000000" w:themeColor="text1"/>
          <w:sz w:val="40"/>
          <w:szCs w:val="40"/>
          <w:rtl/>
        </w:rPr>
        <w:t xml:space="preserve">فقول بعضهم أن قسورة هو الأسد لا يناقض ولا يضاد قول من قال إنه الرماة ، لأن حمر الوحش تفر من الأسد وتفر من الرماة ، لكن قول من قال إن القرء هو الطهر يضاد قول من قال إنه الحيض لأن الحيض والطهر لا يجتمعان لكن يرتفعان فيقال لا طاهر ولا حائض ولكن نفساء ، وحينئذٍ لا </w:t>
      </w:r>
      <w:r w:rsidR="000C62FE">
        <w:rPr>
          <w:rFonts w:ascii="Traditional Arabic" w:hAnsi="Traditional Arabic" w:cs="Traditional Arabic" w:hint="cs"/>
          <w:color w:val="000000" w:themeColor="text1"/>
          <w:sz w:val="40"/>
          <w:szCs w:val="40"/>
          <w:rtl/>
        </w:rPr>
        <w:t>يجوز</w:t>
      </w:r>
      <w:r w:rsidR="0041042E">
        <w:rPr>
          <w:rFonts w:ascii="Traditional Arabic" w:hAnsi="Traditional Arabic" w:cs="Traditional Arabic" w:hint="cs"/>
          <w:color w:val="000000" w:themeColor="text1"/>
          <w:sz w:val="40"/>
          <w:szCs w:val="40"/>
          <w:rtl/>
        </w:rPr>
        <w:t xml:space="preserve"> أن يراد باللفظ المعنيين فيجب الترجيح .</w:t>
      </w:r>
    </w:p>
    <w:p w:rsidR="00C32F9A" w:rsidRDefault="0041042E" w:rsidP="009F5F88">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قال (</w:t>
      </w:r>
      <w:r w:rsidR="00C32F9A">
        <w:rPr>
          <w:rFonts w:ascii="Traditional Arabic" w:hAnsi="Traditional Arabic" w:cs="Traditional Arabic" w:hint="cs"/>
          <w:color w:val="000000" w:themeColor="text1"/>
          <w:sz w:val="40"/>
          <w:szCs w:val="40"/>
          <w:rtl/>
        </w:rPr>
        <w:t xml:space="preserve"> </w:t>
      </w:r>
      <w:r w:rsidRPr="00315B6D">
        <w:rPr>
          <w:rFonts w:ascii="Traditional Arabic" w:hAnsi="Traditional Arabic" w:cs="Traditional Arabic"/>
          <w:color w:val="FF0000"/>
          <w:sz w:val="40"/>
          <w:szCs w:val="40"/>
          <w:rtl/>
        </w:rPr>
        <w:t>فَالأَوَّلُ : إمَّا لِكَوْنِ الآيةِ نَزَلَتْ مَرَّتينِ فَأُرِيدَ بِهَا هَذَا تَارَةً وَهَذَا تَارَةً ، وَإِمَّا لِكَوْنِ اللَّفْظِ الْمُشْتَرَكِ يَجُوزُ أَنْ يُرَادَ بِهِ مَعْنَيَاهُ ، إِذْ قَدْ جَوَّزَ ذَلِكَ أَكْثرُ فُقَهَاءِ الْمَالِكِيَّةِ والشَّافعيَّةِ والْحَنْبَلِيَّةِ ، وَكَثِيرٌ منْ أَهْلِ الكَلامِ ، وَإمَّا لِكَوْنِ اللَّفْظِ مُتَوَاطِئًا فَيَكُونُ عَامًّا إِذَا لَمْ يَكُنْ لِتَخْصِيصِهِ مُوجِبٌ ، فَهَذَا النَّوْعُ إِذَا صَحَّ فِيهِ القَوْلانِ كَانَ من الصِّنْفِ الثَّانِي .</w:t>
      </w:r>
      <w:r>
        <w:rPr>
          <w:rFonts w:ascii="Traditional Arabic" w:hAnsi="Traditional Arabic" w:cs="Traditional Arabic" w:hint="cs"/>
          <w:color w:val="000000" w:themeColor="text1"/>
          <w:sz w:val="40"/>
          <w:szCs w:val="40"/>
          <w:rtl/>
        </w:rPr>
        <w:t xml:space="preserve"> )</w:t>
      </w:r>
    </w:p>
    <w:p w:rsidR="00BF162C" w:rsidRDefault="00C32F9A" w:rsidP="000C62FE">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 xml:space="preserve">الأول وهو أنه قد يراد باللفظ كل المعاني التي قالها السلف يكون بسبب أن الآية نزلت مرتين فمرةً أريد بها معنى ومرةً أريد بها معنىً آخر </w:t>
      </w:r>
      <w:r w:rsidR="00BF162C">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وهذا </w:t>
      </w:r>
      <w:r w:rsidR="000C62FE">
        <w:rPr>
          <w:rFonts w:ascii="Traditional Arabic" w:hAnsi="Traditional Arabic" w:cs="Traditional Arabic" w:hint="cs"/>
          <w:color w:val="000000" w:themeColor="text1"/>
          <w:sz w:val="40"/>
          <w:szCs w:val="40"/>
          <w:rtl/>
        </w:rPr>
        <w:t>بعيد</w:t>
      </w:r>
      <w:r w:rsidR="00BF162C">
        <w:rPr>
          <w:rFonts w:ascii="Traditional Arabic" w:hAnsi="Traditional Arabic" w:cs="Traditional Arabic" w:hint="cs"/>
          <w:color w:val="000000" w:themeColor="text1"/>
          <w:sz w:val="40"/>
          <w:szCs w:val="40"/>
          <w:rtl/>
        </w:rPr>
        <w:t xml:space="preserve"> ، بل لا يصح ،</w:t>
      </w:r>
      <w:r w:rsidR="000C62FE">
        <w:rPr>
          <w:rFonts w:ascii="Traditional Arabic" w:hAnsi="Traditional Arabic" w:cs="Traditional Arabic" w:hint="cs"/>
          <w:color w:val="000000" w:themeColor="text1"/>
          <w:sz w:val="40"/>
          <w:szCs w:val="40"/>
          <w:rtl/>
        </w:rPr>
        <w:t xml:space="preserve"> أولاً : لأن الأصل أن نزول الآيات لا يتكرر ومن ذكر تكرار النزول فعليه الدليل . وثانياً : أن معنى اللفظ لن يتغير بسبب تكرار النزول فمثلاً سورة الفاتحة التي قيل بتكرار نزولها فمعاني آياتها في نزولها في المرة الثانية هي نفس معانيها حين نزلت أول مرة لم يتغير شيء بسبب تكرار النزول . </w:t>
      </w:r>
    </w:p>
    <w:p w:rsidR="00942F16" w:rsidRDefault="00BF162C" w:rsidP="00BF162C">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قال ( </w:t>
      </w:r>
      <w:r w:rsidRPr="00315B6D">
        <w:rPr>
          <w:rFonts w:ascii="Traditional Arabic" w:hAnsi="Traditional Arabic" w:cs="Traditional Arabic"/>
          <w:color w:val="FF0000"/>
          <w:sz w:val="40"/>
          <w:szCs w:val="40"/>
          <w:rtl/>
        </w:rPr>
        <w:t>وَإِمَّا لِكَوْنِ اللَّفْظِ الْمُشْتَرَكِ يَجُوزُ أَنْ يُرَادَ بِهِ مَعْنَيَاهُ ، إِذْ قَدْ جَوَّزَ ذَلِكَ أَكْثرُ فُقَهَاءِ الْمَالِكِيَّةِ والشَّافعيَّةِ والْحَنْبَلِيَّةِ ،</w:t>
      </w:r>
      <w:r>
        <w:rPr>
          <w:rFonts w:ascii="Traditional Arabic" w:hAnsi="Traditional Arabic" w:cs="Traditional Arabic"/>
          <w:color w:val="FF0000"/>
          <w:sz w:val="40"/>
          <w:szCs w:val="40"/>
          <w:rtl/>
        </w:rPr>
        <w:t xml:space="preserve"> وَكَثِيرٌ منْ أَهْلِ الكَلامِ</w:t>
      </w:r>
      <w:r>
        <w:rPr>
          <w:rFonts w:ascii="Traditional Arabic" w:hAnsi="Traditional Arabic" w:cs="Traditional Arabic" w:hint="cs"/>
          <w:color w:val="000000" w:themeColor="text1"/>
          <w:sz w:val="40"/>
          <w:szCs w:val="40"/>
          <w:rtl/>
        </w:rPr>
        <w:t xml:space="preserve"> ) وهذا هو الصحيح فيقال يراد به كذا ويراد به كذا كما في قسورة فيراد به الأسد ويراد به الرماة لأن حمر الوحش تفر من الأسد وتفر من الرماة ، فلا مانع من أن يقال يراد بالآية كذا وكذا إذا كانت تحتمل المعنيين .</w:t>
      </w:r>
    </w:p>
    <w:p w:rsidR="00BD3A15" w:rsidRDefault="00942F16" w:rsidP="00BD3A15">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قال (</w:t>
      </w:r>
      <w:r>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وَإمَّا لِكَوْنِ اللَّفْظِ مُتَوَاطِئًا فَيَكُونُ عَامًّا إِذَا لَمْ يَكُنْ لِتَخْصِيصِهِ مُوجِبٌ ، فَهَذَا النَّوْعُ إِذَا صَحَّ فِيهِ القَوْلانِ كَانَ من الصِّنْفِ الثَّانِي .</w:t>
      </w:r>
      <w:r>
        <w:rPr>
          <w:rFonts w:ascii="Traditional Arabic" w:hAnsi="Traditional Arabic" w:cs="Traditional Arabic" w:hint="cs"/>
          <w:color w:val="000000" w:themeColor="text1"/>
          <w:sz w:val="40"/>
          <w:szCs w:val="40"/>
          <w:rtl/>
        </w:rPr>
        <w:t xml:space="preserve"> )</w:t>
      </w:r>
      <w:r w:rsidR="00BF162C">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ذكرنا أن المتواطئ ما اتحد لفظه ومعناه وتعددت أفراده نحو ( إنسان ) يشمل زيد وعمرو وهند ودعد وغيرهم . قال ( </w:t>
      </w:r>
      <w:r w:rsidRPr="00AA2587">
        <w:rPr>
          <w:rFonts w:ascii="Traditional Arabic" w:hAnsi="Traditional Arabic" w:cs="Traditional Arabic" w:hint="cs"/>
          <w:color w:val="FF0000"/>
          <w:sz w:val="40"/>
          <w:szCs w:val="40"/>
          <w:rtl/>
        </w:rPr>
        <w:t xml:space="preserve">فيكون عاماً </w:t>
      </w:r>
      <w:r>
        <w:rPr>
          <w:rFonts w:ascii="Traditional Arabic" w:hAnsi="Traditional Arabic" w:cs="Traditional Arabic" w:hint="cs"/>
          <w:color w:val="000000" w:themeColor="text1"/>
          <w:sz w:val="40"/>
          <w:szCs w:val="40"/>
          <w:rtl/>
        </w:rPr>
        <w:t xml:space="preserve">) أي يحمل على كل من يصلح أن يقال له إنسان ( </w:t>
      </w:r>
      <w:r w:rsidRPr="00AA2587">
        <w:rPr>
          <w:rFonts w:ascii="Traditional Arabic" w:hAnsi="Traditional Arabic" w:cs="Traditional Arabic" w:hint="cs"/>
          <w:color w:val="FF0000"/>
          <w:sz w:val="40"/>
          <w:szCs w:val="40"/>
          <w:rtl/>
        </w:rPr>
        <w:t xml:space="preserve">إذا لم يكن لتخصيصه موجب </w:t>
      </w:r>
      <w:r>
        <w:rPr>
          <w:rFonts w:ascii="Traditional Arabic" w:hAnsi="Traditional Arabic" w:cs="Traditional Arabic" w:hint="cs"/>
          <w:color w:val="000000" w:themeColor="text1"/>
          <w:sz w:val="40"/>
          <w:szCs w:val="40"/>
          <w:rtl/>
        </w:rPr>
        <w:t xml:space="preserve">) إذا دل دليل على أنه أريد به شخص معين فهنا يجب تخصيصه بهذا الشخص دون من سواه </w:t>
      </w:r>
      <w:r w:rsidR="00476297">
        <w:rPr>
          <w:rFonts w:ascii="Traditional Arabic" w:hAnsi="Traditional Arabic" w:cs="Traditional Arabic" w:hint="cs"/>
          <w:color w:val="000000" w:themeColor="text1"/>
          <w:sz w:val="40"/>
          <w:szCs w:val="40"/>
          <w:rtl/>
        </w:rPr>
        <w:t xml:space="preserve">ولا يكون عاماً ، فالمراد أن اللفظ المتواطئ يحمل على العموم إلا إذا دلَّ دليل يوجب التخصيص . كالضمير في قوله تعالى (( ثم دنا فتدلى )) فإما أن يعود للرب جل وعلا ، وإما أن يعود لجبريل عليه السلام </w:t>
      </w:r>
      <w:r w:rsidR="009C326A">
        <w:rPr>
          <w:rFonts w:ascii="Traditional Arabic" w:hAnsi="Traditional Arabic" w:cs="Traditional Arabic" w:hint="cs"/>
          <w:color w:val="000000" w:themeColor="text1"/>
          <w:sz w:val="40"/>
          <w:szCs w:val="40"/>
          <w:rtl/>
        </w:rPr>
        <w:t xml:space="preserve">، </w:t>
      </w:r>
      <w:r w:rsidR="00476297">
        <w:rPr>
          <w:rFonts w:ascii="Traditional Arabic" w:hAnsi="Traditional Arabic" w:cs="Traditional Arabic" w:hint="cs"/>
          <w:color w:val="000000" w:themeColor="text1"/>
          <w:sz w:val="40"/>
          <w:szCs w:val="40"/>
          <w:rtl/>
        </w:rPr>
        <w:t xml:space="preserve">ولا يمكن أن يعود لهما جميعاً </w:t>
      </w:r>
      <w:r w:rsidR="009C326A">
        <w:rPr>
          <w:rFonts w:ascii="Traditional Arabic" w:hAnsi="Traditional Arabic" w:cs="Traditional Arabic" w:hint="cs"/>
          <w:color w:val="000000" w:themeColor="text1"/>
          <w:sz w:val="40"/>
          <w:szCs w:val="40"/>
          <w:rtl/>
        </w:rPr>
        <w:t xml:space="preserve">لاختلاف ذواتهما ، </w:t>
      </w:r>
      <w:r w:rsidR="00476297">
        <w:rPr>
          <w:rFonts w:ascii="Traditional Arabic" w:hAnsi="Traditional Arabic" w:cs="Traditional Arabic" w:hint="cs"/>
          <w:color w:val="000000" w:themeColor="text1"/>
          <w:sz w:val="40"/>
          <w:szCs w:val="40"/>
          <w:rtl/>
        </w:rPr>
        <w:t>فلا يكون عاماً بل يجب تخصيصه .</w:t>
      </w:r>
      <w:r w:rsidR="009C326A">
        <w:rPr>
          <w:rFonts w:ascii="Traditional Arabic" w:hAnsi="Traditional Arabic" w:cs="Traditional Arabic" w:hint="cs"/>
          <w:color w:val="000000" w:themeColor="text1"/>
          <w:sz w:val="40"/>
          <w:szCs w:val="40"/>
          <w:rtl/>
        </w:rPr>
        <w:t xml:space="preserve"> بخلاف مثلاً قوله تعالى (( والفجر )) فإن تخصيصه بفجر يوم عرفة أو يوم النحر ليس له موجب ولذلك يحمل على العموم ويصح فيه القولان ويكون من الصنف </w:t>
      </w:r>
      <w:r w:rsidR="009C326A">
        <w:rPr>
          <w:rFonts w:ascii="Traditional Arabic" w:hAnsi="Traditional Arabic" w:cs="Traditional Arabic" w:hint="cs"/>
          <w:color w:val="000000" w:themeColor="text1"/>
          <w:sz w:val="40"/>
          <w:szCs w:val="40"/>
          <w:rtl/>
        </w:rPr>
        <w:lastRenderedPageBreak/>
        <w:t xml:space="preserve">الثاني الذي ذكره الشيخ فيما سبق وهو تعدد الأنواع والأقسام للمسمى الواحد </w:t>
      </w:r>
      <w:r w:rsidR="007D41E3">
        <w:rPr>
          <w:rFonts w:ascii="Traditional Arabic" w:hAnsi="Traditional Arabic" w:cs="Traditional Arabic" w:hint="cs"/>
          <w:color w:val="000000" w:themeColor="text1"/>
          <w:sz w:val="40"/>
          <w:szCs w:val="40"/>
          <w:rtl/>
        </w:rPr>
        <w:t>، لأنه ذكر صنفين</w:t>
      </w:r>
      <w:r w:rsidR="009C326A">
        <w:rPr>
          <w:rFonts w:ascii="Traditional Arabic" w:hAnsi="Traditional Arabic" w:cs="Traditional Arabic" w:hint="cs"/>
          <w:color w:val="000000" w:themeColor="text1"/>
          <w:sz w:val="40"/>
          <w:szCs w:val="40"/>
          <w:rtl/>
        </w:rPr>
        <w:t xml:space="preserve"> في تنوع التفسير </w:t>
      </w:r>
      <w:r w:rsidR="00BD3A15">
        <w:rPr>
          <w:rFonts w:ascii="Traditional Arabic" w:hAnsi="Traditional Arabic" w:cs="Traditional Arabic" w:hint="cs"/>
          <w:color w:val="000000" w:themeColor="text1"/>
          <w:sz w:val="40"/>
          <w:szCs w:val="40"/>
          <w:rtl/>
        </w:rPr>
        <w:t>:</w:t>
      </w:r>
      <w:r w:rsidR="007D41E3">
        <w:rPr>
          <w:rFonts w:ascii="Traditional Arabic" w:hAnsi="Traditional Arabic" w:cs="Traditional Arabic" w:hint="cs"/>
          <w:color w:val="000000" w:themeColor="text1"/>
          <w:sz w:val="40"/>
          <w:szCs w:val="40"/>
          <w:rtl/>
        </w:rPr>
        <w:t xml:space="preserve"> </w:t>
      </w:r>
    </w:p>
    <w:p w:rsidR="00BD3A15" w:rsidRDefault="007D41E3" w:rsidP="00BD3A15">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الأول :</w:t>
      </w:r>
      <w:r w:rsidR="009C326A">
        <w:rPr>
          <w:rFonts w:ascii="Traditional Arabic" w:hAnsi="Traditional Arabic" w:cs="Traditional Arabic" w:hint="cs"/>
          <w:color w:val="000000" w:themeColor="text1"/>
          <w:sz w:val="40"/>
          <w:szCs w:val="40"/>
          <w:rtl/>
        </w:rPr>
        <w:t xml:space="preserve"> تعدد الأسماء والصفات للمسمى الواحد كالسيف يسمى الصارم والمهند </w:t>
      </w:r>
      <w:r w:rsidR="00BD3A15">
        <w:rPr>
          <w:rFonts w:ascii="Traditional Arabic" w:hAnsi="Traditional Arabic" w:cs="Traditional Arabic" w:hint="cs"/>
          <w:color w:val="000000" w:themeColor="text1"/>
          <w:sz w:val="40"/>
          <w:szCs w:val="40"/>
          <w:rtl/>
        </w:rPr>
        <w:t>.</w:t>
      </w:r>
      <w:r w:rsidR="009C326A">
        <w:rPr>
          <w:rFonts w:ascii="Traditional Arabic" w:hAnsi="Traditional Arabic" w:cs="Traditional Arabic" w:hint="cs"/>
          <w:color w:val="000000" w:themeColor="text1"/>
          <w:sz w:val="40"/>
          <w:szCs w:val="40"/>
          <w:rtl/>
        </w:rPr>
        <w:t xml:space="preserve"> </w:t>
      </w:r>
    </w:p>
    <w:p w:rsidR="009F5F88" w:rsidRPr="007D5053" w:rsidRDefault="007D41E3" w:rsidP="00BD3A15">
      <w:pPr>
        <w:ind w:left="-483"/>
        <w:jc w:val="both"/>
        <w:rPr>
          <w:rFonts w:ascii="Traditional Arabic" w:hAnsi="Traditional Arabic" w:cs="Traditional Arabic"/>
          <w:color w:val="FF0000"/>
          <w:sz w:val="40"/>
          <w:szCs w:val="40"/>
          <w:rtl/>
        </w:rPr>
      </w:pPr>
      <w:r>
        <w:rPr>
          <w:rFonts w:ascii="Traditional Arabic" w:hAnsi="Traditional Arabic" w:cs="Traditional Arabic" w:hint="cs"/>
          <w:color w:val="000000" w:themeColor="text1"/>
          <w:sz w:val="40"/>
          <w:szCs w:val="40"/>
          <w:rtl/>
        </w:rPr>
        <w:t xml:space="preserve">والثاني : </w:t>
      </w:r>
      <w:r w:rsidR="009C326A">
        <w:rPr>
          <w:rFonts w:ascii="Traditional Arabic" w:hAnsi="Traditional Arabic" w:cs="Traditional Arabic" w:hint="cs"/>
          <w:color w:val="000000" w:themeColor="text1"/>
          <w:sz w:val="40"/>
          <w:szCs w:val="40"/>
          <w:rtl/>
        </w:rPr>
        <w:t>تعدد الأنواع والأقسام للمسمى الواحد كالتمر من أنواعه الخل</w:t>
      </w:r>
      <w:r w:rsidR="009C326A" w:rsidRPr="007D41E3">
        <w:rPr>
          <w:rFonts w:ascii="Traditional Arabic" w:hAnsi="Traditional Arabic" w:cs="Traditional Arabic" w:hint="cs"/>
          <w:color w:val="000000" w:themeColor="text1"/>
          <w:sz w:val="40"/>
          <w:szCs w:val="40"/>
          <w:rtl/>
        </w:rPr>
        <w:t xml:space="preserve">اص والسكري </w:t>
      </w:r>
      <w:r w:rsidR="00AA2587">
        <w:rPr>
          <w:rFonts w:ascii="Traditional Arabic" w:hAnsi="Traditional Arabic" w:cs="Traditional Arabic" w:hint="cs"/>
          <w:color w:val="000000" w:themeColor="text1"/>
          <w:sz w:val="40"/>
          <w:szCs w:val="40"/>
          <w:rtl/>
        </w:rPr>
        <w:t>والبرحي</w:t>
      </w:r>
      <w:r w:rsidRPr="007D41E3">
        <w:rPr>
          <w:rFonts w:ascii="Traditional Arabic" w:hAnsi="Traditional Arabic" w:cs="Traditional Arabic" w:hint="cs"/>
          <w:color w:val="000000" w:themeColor="text1"/>
          <w:sz w:val="40"/>
          <w:szCs w:val="40"/>
          <w:rtl/>
        </w:rPr>
        <w:t xml:space="preserve"> ، فالمتواطئ يكون من القسم الثاني لأن الفجر مثلاً مسمىً واحد يدخل فيه فجر يوم عرفة وفجر يوم النحر وفجر أيام السنة فتكون كالأقسام أو الأنواع له .</w:t>
      </w:r>
    </w:p>
    <w:p w:rsidR="00123C2D" w:rsidRDefault="00AA2587" w:rsidP="00D071BE">
      <w:pPr>
        <w:ind w:left="-483"/>
        <w:jc w:val="both"/>
        <w:rPr>
          <w:rFonts w:ascii="Traditional Arabic" w:hAnsi="Traditional Arabic" w:cs="Traditional Arabic"/>
          <w:color w:val="FF0000"/>
          <w:sz w:val="40"/>
          <w:szCs w:val="40"/>
          <w:rtl/>
        </w:rPr>
      </w:pPr>
      <w:r>
        <w:rPr>
          <w:rFonts w:ascii="Traditional Arabic" w:hAnsi="Traditional Arabic" w:cs="Traditional Arabic"/>
          <w:color w:val="FF0000"/>
          <w:sz w:val="40"/>
          <w:szCs w:val="40"/>
          <w:rtl/>
        </w:rPr>
        <w:t>وَمن الأَقْوَالِ الم</w:t>
      </w:r>
      <w:r w:rsidR="00123C2D" w:rsidRPr="00315B6D">
        <w:rPr>
          <w:rFonts w:ascii="Traditional Arabic" w:hAnsi="Traditional Arabic" w:cs="Traditional Arabic"/>
          <w:color w:val="FF0000"/>
          <w:sz w:val="40"/>
          <w:szCs w:val="40"/>
          <w:rtl/>
        </w:rPr>
        <w:t>وْجُودَةِ عَنْهُم ويجعلُهَا بعْضُ النَّاسِ اختِلافًا : أَنْ يُعَبِّرُوا عَن الْمَعَانِي بِأَلْفَاظٍ مُتَقَ</w:t>
      </w:r>
      <w:r w:rsidR="00D071BE" w:rsidRPr="00315B6D">
        <w:rPr>
          <w:rFonts w:ascii="Traditional Arabic" w:hAnsi="Traditional Arabic" w:cs="Traditional Arabic"/>
          <w:color w:val="FF0000"/>
          <w:sz w:val="40"/>
          <w:szCs w:val="40"/>
          <w:rtl/>
        </w:rPr>
        <w:t>ارِبَةٍ لاَ مُتَرادِفَةٍ ، فَإِ</w:t>
      </w:r>
      <w:r w:rsidR="00123C2D" w:rsidRPr="00315B6D">
        <w:rPr>
          <w:rFonts w:ascii="Traditional Arabic" w:hAnsi="Traditional Arabic" w:cs="Traditional Arabic"/>
          <w:color w:val="FF0000"/>
          <w:sz w:val="40"/>
          <w:szCs w:val="40"/>
          <w:rtl/>
        </w:rPr>
        <w:t>نَّ التَّرادُفَ ف</w:t>
      </w:r>
      <w:r>
        <w:rPr>
          <w:rFonts w:ascii="Traditional Arabic" w:hAnsi="Traditional Arabic" w:cs="Traditional Arabic"/>
          <w:color w:val="FF0000"/>
          <w:sz w:val="40"/>
          <w:szCs w:val="40"/>
          <w:rtl/>
        </w:rPr>
        <w:t>ي اللُّغَةِ قَلِيلٌ ، وَأَمَّا</w:t>
      </w:r>
      <w:r>
        <w:rPr>
          <w:rFonts w:ascii="Traditional Arabic" w:hAnsi="Traditional Arabic" w:cs="Traditional Arabic" w:hint="cs"/>
          <w:color w:val="FF0000"/>
          <w:sz w:val="40"/>
          <w:szCs w:val="40"/>
          <w:rtl/>
        </w:rPr>
        <w:t xml:space="preserve"> ف</w:t>
      </w:r>
      <w:r w:rsidR="00123C2D" w:rsidRPr="00315B6D">
        <w:rPr>
          <w:rFonts w:ascii="Traditional Arabic" w:hAnsi="Traditional Arabic" w:cs="Traditional Arabic"/>
          <w:color w:val="FF0000"/>
          <w:sz w:val="40"/>
          <w:szCs w:val="40"/>
          <w:rtl/>
        </w:rPr>
        <w:t xml:space="preserve">ي أَلْفَاظِ القُرآنِ فَإِمَّا نَادِرٌ وَإِمَّا مَعْدُومٌ ، وقَلَّ أَنْ يُعبَّرَ عَنْ لَفْظٍ وَاحِدٍ بِلَفْظٍ وَاحِدٍ يُؤَدِّي جَمِيعَ مَـعْنَاه ، بَلْ يكُونُ فيهِ تقرِيبٌ لِمَعْنَاهُ ، </w:t>
      </w:r>
      <w:r w:rsidR="00D071BE" w:rsidRPr="00315B6D">
        <w:rPr>
          <w:rFonts w:ascii="Traditional Arabic" w:hAnsi="Traditional Arabic" w:cs="Traditional Arabic"/>
          <w:color w:val="FF0000"/>
          <w:sz w:val="40"/>
          <w:szCs w:val="40"/>
          <w:rtl/>
        </w:rPr>
        <w:t>وَهَذَا منْ أَسْبَابِ إِعْجَازِ</w:t>
      </w:r>
      <w:r w:rsidR="00123C2D" w:rsidRPr="00315B6D">
        <w:rPr>
          <w:rFonts w:ascii="Traditional Arabic" w:hAnsi="Traditional Arabic" w:cs="Traditional Arabic"/>
          <w:color w:val="FF0000"/>
          <w:sz w:val="40"/>
          <w:szCs w:val="40"/>
          <w:rtl/>
        </w:rPr>
        <w:t xml:space="preserve"> القُرْآنِ .</w:t>
      </w:r>
      <w:r w:rsidR="00D071BE" w:rsidRPr="00315B6D">
        <w:rPr>
          <w:rFonts w:ascii="Traditional Arabic" w:hAnsi="Traditional Arabic" w:cs="Traditional Arabic" w:hint="cs"/>
          <w:color w:val="FF0000"/>
          <w:sz w:val="40"/>
          <w:szCs w:val="40"/>
          <w:rtl/>
        </w:rPr>
        <w:t xml:space="preserve"> </w:t>
      </w:r>
      <w:r w:rsidR="00D071BE" w:rsidRPr="00315B6D">
        <w:rPr>
          <w:rFonts w:ascii="Traditional Arabic" w:hAnsi="Traditional Arabic" w:cs="Traditional Arabic"/>
          <w:color w:val="FF0000"/>
          <w:sz w:val="40"/>
          <w:szCs w:val="40"/>
          <w:rtl/>
        </w:rPr>
        <w:t>فَإِذَا قَالَ القَائلُ</w:t>
      </w:r>
      <w:r w:rsidR="00123C2D" w:rsidRPr="00315B6D">
        <w:rPr>
          <w:rFonts w:ascii="Traditional Arabic" w:hAnsi="Traditional Arabic" w:cs="Traditional Arabic"/>
          <w:color w:val="FF0000"/>
          <w:sz w:val="40"/>
          <w:szCs w:val="40"/>
          <w:rtl/>
        </w:rPr>
        <w:t xml:space="preserve"> ( يَوْمَ تَمُورُ السَّمَاءُ مَوْراً ) </w:t>
      </w:r>
      <w:r w:rsidR="00123C2D" w:rsidRPr="00AA2587">
        <w:rPr>
          <w:rFonts w:ascii="Traditional Arabic" w:hAnsi="Traditional Arabic" w:cs="Traditional Arabic"/>
          <w:color w:val="FF0000"/>
          <w:sz w:val="20"/>
          <w:szCs w:val="20"/>
          <w:rtl/>
        </w:rPr>
        <w:t>[</w:t>
      </w:r>
      <w:r>
        <w:rPr>
          <w:rFonts w:ascii="Traditional Arabic" w:hAnsi="Traditional Arabic" w:cs="Traditional Arabic"/>
          <w:color w:val="FF0000"/>
          <w:sz w:val="20"/>
          <w:szCs w:val="20"/>
          <w:rtl/>
        </w:rPr>
        <w:t xml:space="preserve"> سُورَةُ الطور : 9 ]</w:t>
      </w:r>
      <w:r w:rsidRPr="00AA2587">
        <w:rPr>
          <w:rFonts w:ascii="Traditional Arabic" w:hAnsi="Traditional Arabic" w:cs="Traditional Arabic"/>
          <w:color w:val="FF0000"/>
          <w:sz w:val="20"/>
          <w:szCs w:val="20"/>
          <w:rtl/>
        </w:rPr>
        <w:t xml:space="preserve"> </w:t>
      </w:r>
      <w:r>
        <w:rPr>
          <w:rFonts w:ascii="Traditional Arabic" w:hAnsi="Traditional Arabic" w:cs="Traditional Arabic"/>
          <w:color w:val="FF0000"/>
          <w:sz w:val="40"/>
          <w:szCs w:val="40"/>
          <w:rtl/>
        </w:rPr>
        <w:t>إنَّ الم</w:t>
      </w:r>
      <w:r w:rsidR="00123C2D" w:rsidRPr="00315B6D">
        <w:rPr>
          <w:rFonts w:ascii="Traditional Arabic" w:hAnsi="Traditional Arabic" w:cs="Traditional Arabic"/>
          <w:color w:val="FF0000"/>
          <w:sz w:val="40"/>
          <w:szCs w:val="40"/>
          <w:rtl/>
        </w:rPr>
        <w:t>و</w:t>
      </w:r>
      <w:r w:rsidR="00D071BE" w:rsidRPr="00315B6D">
        <w:rPr>
          <w:rFonts w:ascii="Traditional Arabic" w:hAnsi="Traditional Arabic" w:cs="Traditional Arabic"/>
          <w:color w:val="FF0000"/>
          <w:sz w:val="40"/>
          <w:szCs w:val="40"/>
          <w:rtl/>
        </w:rPr>
        <w:t xml:space="preserve">رَ هو الحَرَكَةُ </w:t>
      </w:r>
      <w:r w:rsidR="00D071BE" w:rsidRPr="00315B6D">
        <w:rPr>
          <w:rFonts w:ascii="Traditional Arabic" w:hAnsi="Traditional Arabic" w:cs="Traditional Arabic" w:hint="cs"/>
          <w:color w:val="FF0000"/>
          <w:sz w:val="40"/>
          <w:szCs w:val="40"/>
          <w:rtl/>
        </w:rPr>
        <w:t xml:space="preserve">، </w:t>
      </w:r>
      <w:r w:rsidR="00D071BE" w:rsidRPr="00315B6D">
        <w:rPr>
          <w:rFonts w:ascii="Traditional Arabic" w:hAnsi="Traditional Arabic" w:cs="Traditional Arabic"/>
          <w:color w:val="FF0000"/>
          <w:sz w:val="40"/>
          <w:szCs w:val="40"/>
          <w:rtl/>
        </w:rPr>
        <w:t>كانَ تقْرِيبًا</w:t>
      </w:r>
      <w:r w:rsidR="00D071BE" w:rsidRPr="00315B6D">
        <w:rPr>
          <w:rFonts w:ascii="Traditional Arabic" w:hAnsi="Traditional Arabic" w:cs="Traditional Arabic" w:hint="cs"/>
          <w:color w:val="FF0000"/>
          <w:sz w:val="40"/>
          <w:szCs w:val="40"/>
          <w:rtl/>
        </w:rPr>
        <w:t xml:space="preserve"> ،</w:t>
      </w:r>
      <w:r>
        <w:rPr>
          <w:rFonts w:ascii="Traditional Arabic" w:hAnsi="Traditional Arabic" w:cs="Traditional Arabic"/>
          <w:color w:val="FF0000"/>
          <w:sz w:val="40"/>
          <w:szCs w:val="40"/>
          <w:rtl/>
        </w:rPr>
        <w:t xml:space="preserve"> إذ الم</w:t>
      </w:r>
      <w:r w:rsidR="00123C2D" w:rsidRPr="00315B6D">
        <w:rPr>
          <w:rFonts w:ascii="Traditional Arabic" w:hAnsi="Traditional Arabic" w:cs="Traditional Arabic"/>
          <w:color w:val="FF0000"/>
          <w:sz w:val="40"/>
          <w:szCs w:val="40"/>
          <w:rtl/>
        </w:rPr>
        <w:t>وْرُ حركَةٌ خفيفَةٌ سريعَةٌ .</w:t>
      </w:r>
      <w:r w:rsidR="00D071BE"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وكَذَلِكَ إِذَا قَالَ : الوَحْيُ الإعْلامُ</w:t>
      </w:r>
      <w:r w:rsidR="00D071BE" w:rsidRPr="00315B6D">
        <w:rPr>
          <w:rFonts w:ascii="Traditional Arabic" w:hAnsi="Traditional Arabic" w:cs="Traditional Arabic" w:hint="cs"/>
          <w:color w:val="FF0000"/>
          <w:sz w:val="40"/>
          <w:szCs w:val="40"/>
          <w:rtl/>
        </w:rPr>
        <w:t xml:space="preserve"> </w:t>
      </w:r>
      <w:r w:rsidR="00D071BE" w:rsidRPr="00315B6D">
        <w:rPr>
          <w:rFonts w:ascii="Traditional Arabic" w:hAnsi="Traditional Arabic" w:cs="Traditional Arabic"/>
          <w:color w:val="FF0000"/>
          <w:sz w:val="40"/>
          <w:szCs w:val="40"/>
          <w:rtl/>
        </w:rPr>
        <w:t>، أَوْ قِيلَ ( أَوْحَيْنَا إِلَيْكَ )</w:t>
      </w:r>
      <w:r w:rsidR="00123C2D" w:rsidRPr="00315B6D">
        <w:rPr>
          <w:rFonts w:ascii="Traditional Arabic" w:hAnsi="Traditional Arabic" w:cs="Traditional Arabic"/>
          <w:color w:val="FF0000"/>
          <w:sz w:val="40"/>
          <w:szCs w:val="40"/>
          <w:rtl/>
        </w:rPr>
        <w:t xml:space="preserve"> أَنْزَلْنَا إِليْكَ .</w:t>
      </w:r>
      <w:r w:rsidR="00D071BE" w:rsidRPr="00315B6D">
        <w:rPr>
          <w:rFonts w:ascii="Traditional Arabic" w:hAnsi="Traditional Arabic" w:cs="Traditional Arabic" w:hint="cs"/>
          <w:color w:val="FF0000"/>
          <w:sz w:val="40"/>
          <w:szCs w:val="40"/>
          <w:rtl/>
        </w:rPr>
        <w:t xml:space="preserve"> </w:t>
      </w:r>
      <w:r>
        <w:rPr>
          <w:rFonts w:ascii="Traditional Arabic" w:hAnsi="Traditional Arabic" w:cs="Traditional Arabic"/>
          <w:color w:val="FF0000"/>
          <w:sz w:val="40"/>
          <w:szCs w:val="40"/>
          <w:rtl/>
        </w:rPr>
        <w:t>أَوْ قِيلَ</w:t>
      </w:r>
      <w:r w:rsidR="00123C2D" w:rsidRPr="00315B6D">
        <w:rPr>
          <w:rFonts w:ascii="Traditional Arabic" w:hAnsi="Traditional Arabic" w:cs="Traditional Arabic"/>
          <w:color w:val="FF0000"/>
          <w:sz w:val="40"/>
          <w:szCs w:val="40"/>
          <w:rtl/>
        </w:rPr>
        <w:t xml:space="preserve"> ( وَقَضَيْنَا إِلَى بَنِي إِسْرَائِي</w:t>
      </w:r>
      <w:r w:rsidR="00D071BE" w:rsidRPr="00315B6D">
        <w:rPr>
          <w:rFonts w:ascii="Traditional Arabic" w:hAnsi="Traditional Arabic" w:cs="Traditional Arabic" w:hint="cs"/>
          <w:color w:val="FF0000"/>
          <w:sz w:val="40"/>
          <w:szCs w:val="40"/>
          <w:rtl/>
        </w:rPr>
        <w:t>ل</w:t>
      </w:r>
      <w:r>
        <w:rPr>
          <w:rFonts w:ascii="Traditional Arabic" w:hAnsi="Traditional Arabic" w:cs="Traditional Arabic"/>
          <w:color w:val="FF0000"/>
          <w:sz w:val="40"/>
          <w:szCs w:val="40"/>
          <w:rtl/>
        </w:rPr>
        <w:t xml:space="preserve">) </w:t>
      </w:r>
      <w:r w:rsidRPr="00AA2587">
        <w:rPr>
          <w:rFonts w:ascii="Traditional Arabic" w:hAnsi="Traditional Arabic" w:cs="Traditional Arabic"/>
          <w:color w:val="FF0000"/>
          <w:sz w:val="20"/>
          <w:szCs w:val="20"/>
          <w:rtl/>
        </w:rPr>
        <w:t>[سُورَةُ الإِسْرَاءِ : 17 ]</w:t>
      </w:r>
      <w:r w:rsidR="00123C2D" w:rsidRPr="00315B6D">
        <w:rPr>
          <w:rFonts w:ascii="Traditional Arabic" w:hAnsi="Traditional Arabic" w:cs="Traditional Arabic"/>
          <w:color w:val="FF0000"/>
          <w:sz w:val="40"/>
          <w:szCs w:val="40"/>
          <w:rtl/>
        </w:rPr>
        <w:t xml:space="preserve"> أَيْ أَعْلَمْنَا . وَأَمْثَالُ ذَلِكَ .</w:t>
      </w:r>
      <w:r w:rsidR="00D071BE"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فهَذَا كُلُّهُ تَقْرِيبٌ لا تَحْقِيقٌ ، فَإِنَّ الوَحْيَ هو إِعْلامٌ سَرِيعٌ خَفِيٌّ ، والقَضَاء</w:t>
      </w:r>
      <w:r w:rsidR="00D071BE" w:rsidRPr="00315B6D">
        <w:rPr>
          <w:rFonts w:ascii="Traditional Arabic" w:hAnsi="Traditional Arabic" w:cs="Traditional Arabic"/>
          <w:color w:val="FF0000"/>
          <w:sz w:val="40"/>
          <w:szCs w:val="40"/>
          <w:rtl/>
        </w:rPr>
        <w:t>ُ إليهِمْ أَخَصُّ من الإعْلامِ</w:t>
      </w:r>
      <w:r w:rsidR="00123C2D" w:rsidRPr="00315B6D">
        <w:rPr>
          <w:rFonts w:ascii="Traditional Arabic" w:hAnsi="Traditional Arabic" w:cs="Traditional Arabic"/>
          <w:color w:val="FF0000"/>
          <w:sz w:val="40"/>
          <w:szCs w:val="40"/>
          <w:rtl/>
        </w:rPr>
        <w:t xml:space="preserve"> فَإِنَّ فِيهِ إِنْزَالاً إليهِمْ وإيْحَاءً إِلَيْهِمْ . </w:t>
      </w:r>
    </w:p>
    <w:p w:rsidR="00A22900" w:rsidRDefault="00445D7A" w:rsidP="001323EF">
      <w:pPr>
        <w:ind w:left="-483"/>
        <w:jc w:val="both"/>
        <w:rPr>
          <w:rFonts w:ascii="Traditional Arabic" w:hAnsi="Traditional Arabic" w:cs="Traditional Arabic"/>
          <w:color w:val="000000" w:themeColor="text1"/>
          <w:sz w:val="40"/>
          <w:szCs w:val="40"/>
          <w:rtl/>
        </w:rPr>
      </w:pPr>
      <w:r w:rsidRPr="00445D7A">
        <w:rPr>
          <w:rFonts w:ascii="Traditional Arabic" w:hAnsi="Traditional Arabic" w:cs="Traditional Arabic" w:hint="cs"/>
          <w:color w:val="000000" w:themeColor="text1"/>
          <w:sz w:val="40"/>
          <w:szCs w:val="40"/>
          <w:rtl/>
        </w:rPr>
        <w:t xml:space="preserve">يذكر المصنف أن هناك أقوالاً للسلف يظنها بعض الناس اختلافاً وليست كذلك وإنما هي ناتجة عن التعبير عن معنى اللفظ </w:t>
      </w:r>
      <w:r>
        <w:rPr>
          <w:rFonts w:ascii="Traditional Arabic" w:hAnsi="Traditional Arabic" w:cs="Traditional Arabic" w:hint="cs"/>
          <w:color w:val="000000" w:themeColor="text1"/>
          <w:sz w:val="40"/>
          <w:szCs w:val="40"/>
          <w:rtl/>
        </w:rPr>
        <w:t xml:space="preserve">بمعنىً يقاربه كمن يفسر المور في قوله تعالى (( يوم تمور السماء موراً )) </w:t>
      </w:r>
      <w:r w:rsidR="00A35C1B">
        <w:rPr>
          <w:rFonts w:ascii="Traditional Arabic" w:hAnsi="Traditional Arabic" w:cs="Traditional Arabic" w:hint="cs"/>
          <w:color w:val="000000" w:themeColor="text1"/>
          <w:sz w:val="40"/>
          <w:szCs w:val="40"/>
          <w:rtl/>
        </w:rPr>
        <w:t>بأن</w:t>
      </w:r>
      <w:r>
        <w:rPr>
          <w:rFonts w:ascii="Traditional Arabic" w:hAnsi="Traditional Arabic" w:cs="Traditional Arabic" w:hint="cs"/>
          <w:color w:val="000000" w:themeColor="text1"/>
          <w:sz w:val="40"/>
          <w:szCs w:val="40"/>
          <w:rtl/>
        </w:rPr>
        <w:t xml:space="preserve"> المور الحركة . فإن هذا المعنى يقارب معنى اللفظ</w:t>
      </w:r>
      <w:r w:rsidR="00A35C1B">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 </w:t>
      </w:r>
      <w:r w:rsidR="00A35C1B">
        <w:rPr>
          <w:rFonts w:ascii="Traditional Arabic" w:hAnsi="Traditional Arabic" w:cs="Traditional Arabic" w:hint="cs"/>
          <w:color w:val="000000" w:themeColor="text1"/>
          <w:sz w:val="40"/>
          <w:szCs w:val="40"/>
          <w:rtl/>
        </w:rPr>
        <w:t xml:space="preserve">( لا مترادفة ) أي </w:t>
      </w:r>
      <w:r>
        <w:rPr>
          <w:rFonts w:ascii="Traditional Arabic" w:hAnsi="Traditional Arabic" w:cs="Traditional Arabic" w:hint="cs"/>
          <w:color w:val="000000" w:themeColor="text1"/>
          <w:sz w:val="40"/>
          <w:szCs w:val="40"/>
          <w:rtl/>
        </w:rPr>
        <w:t xml:space="preserve">ليس مرادفاً له أي ليس مطابقاً لمعناه تماماً لأن </w:t>
      </w:r>
      <w:r w:rsidR="00A35C1B">
        <w:rPr>
          <w:rFonts w:ascii="Traditional Arabic" w:hAnsi="Traditional Arabic" w:cs="Traditional Arabic" w:hint="cs"/>
          <w:color w:val="000000" w:themeColor="text1"/>
          <w:sz w:val="40"/>
          <w:szCs w:val="40"/>
          <w:rtl/>
        </w:rPr>
        <w:t xml:space="preserve">المور حركة خفيفة سريعة ، واللفظ المرادف هو الذي يكون معناه مطابقاً لمعنى رديفه مثل الجلوس والقعود فمعناهما واحد ، وأما اللفظ </w:t>
      </w:r>
      <w:r w:rsidR="00A35C1B">
        <w:rPr>
          <w:rFonts w:ascii="Traditional Arabic" w:hAnsi="Traditional Arabic" w:cs="Traditional Arabic" w:hint="cs"/>
          <w:color w:val="000000" w:themeColor="text1"/>
          <w:sz w:val="40"/>
          <w:szCs w:val="40"/>
          <w:rtl/>
        </w:rPr>
        <w:lastRenderedPageBreak/>
        <w:t xml:space="preserve">المقارب فهو الذي يكون معناه قريب من معنى الأصل لكن ليس بتمامه بل بينهما اختلافٌ يسير كما مثل المصنف </w:t>
      </w:r>
      <w:r w:rsidR="00A22900">
        <w:rPr>
          <w:rFonts w:ascii="Traditional Arabic" w:hAnsi="Traditional Arabic" w:cs="Traditional Arabic" w:hint="cs"/>
          <w:color w:val="000000" w:themeColor="text1"/>
          <w:sz w:val="40"/>
          <w:szCs w:val="40"/>
          <w:rtl/>
        </w:rPr>
        <w:t xml:space="preserve">فذكر قولهم أن </w:t>
      </w:r>
      <w:r w:rsidR="00A35C1B">
        <w:rPr>
          <w:rFonts w:ascii="Traditional Arabic" w:hAnsi="Traditional Arabic" w:cs="Traditional Arabic" w:hint="cs"/>
          <w:color w:val="000000" w:themeColor="text1"/>
          <w:sz w:val="40"/>
          <w:szCs w:val="40"/>
          <w:rtl/>
        </w:rPr>
        <w:t xml:space="preserve">( المور أي الحركة ، الوحي أي الإعلام ، أوحينا إليك أي أنزلنا إليك ، وقضينا إلى بني إسرائيل أي أعلمنا ) قال ( </w:t>
      </w:r>
      <w:r w:rsidR="00A35C1B" w:rsidRPr="00DD1F68">
        <w:rPr>
          <w:rFonts w:ascii="Traditional Arabic" w:hAnsi="Traditional Arabic" w:cs="Traditional Arabic" w:hint="cs"/>
          <w:color w:val="FF0000"/>
          <w:sz w:val="40"/>
          <w:szCs w:val="40"/>
          <w:rtl/>
        </w:rPr>
        <w:t xml:space="preserve">فهذا كله تقريب لا تحقيق </w:t>
      </w:r>
      <w:r w:rsidR="00A35C1B">
        <w:rPr>
          <w:rFonts w:ascii="Traditional Arabic" w:hAnsi="Traditional Arabic" w:cs="Traditional Arabic" w:hint="cs"/>
          <w:color w:val="000000" w:themeColor="text1"/>
          <w:sz w:val="40"/>
          <w:szCs w:val="40"/>
          <w:rtl/>
        </w:rPr>
        <w:t>) أي ليس المعنى مطابقاً للأصل</w:t>
      </w:r>
      <w:r w:rsidR="00DD1F68">
        <w:rPr>
          <w:rFonts w:ascii="Traditional Arabic" w:hAnsi="Traditional Arabic" w:cs="Traditional Arabic" w:hint="cs"/>
          <w:color w:val="000000" w:themeColor="text1"/>
          <w:sz w:val="40"/>
          <w:szCs w:val="40"/>
          <w:rtl/>
        </w:rPr>
        <w:t xml:space="preserve"> ولكنه قريب منه </w:t>
      </w:r>
      <w:r w:rsidR="00A22900">
        <w:rPr>
          <w:rFonts w:ascii="Traditional Arabic" w:hAnsi="Traditional Arabic" w:cs="Traditional Arabic" w:hint="cs"/>
          <w:color w:val="000000" w:themeColor="text1"/>
          <w:sz w:val="40"/>
          <w:szCs w:val="40"/>
          <w:rtl/>
        </w:rPr>
        <w:t>.</w:t>
      </w:r>
      <w:r w:rsidR="00DD1F68">
        <w:rPr>
          <w:rFonts w:ascii="Traditional Arabic" w:hAnsi="Traditional Arabic" w:cs="Traditional Arabic" w:hint="cs"/>
          <w:color w:val="000000" w:themeColor="text1"/>
          <w:sz w:val="40"/>
          <w:szCs w:val="40"/>
          <w:rtl/>
        </w:rPr>
        <w:t xml:space="preserve"> قال ( </w:t>
      </w:r>
      <w:r w:rsidR="00DD1F68" w:rsidRPr="00DD1F68">
        <w:rPr>
          <w:rFonts w:ascii="Traditional Arabic" w:hAnsi="Traditional Arabic" w:cs="Traditional Arabic" w:hint="cs"/>
          <w:color w:val="FF0000"/>
          <w:sz w:val="40"/>
          <w:szCs w:val="40"/>
          <w:rtl/>
        </w:rPr>
        <w:t xml:space="preserve">فإن الوحي إعلام سريع خفي </w:t>
      </w:r>
      <w:r w:rsidR="00DD1F68">
        <w:rPr>
          <w:rFonts w:ascii="Traditional Arabic" w:hAnsi="Traditional Arabic" w:cs="Traditional Arabic" w:hint="cs"/>
          <w:color w:val="000000" w:themeColor="text1"/>
          <w:sz w:val="40"/>
          <w:szCs w:val="40"/>
          <w:rtl/>
        </w:rPr>
        <w:t>) هذا معناه المرادف وأما قول</w:t>
      </w:r>
      <w:r w:rsidR="001323EF">
        <w:rPr>
          <w:rFonts w:ascii="Traditional Arabic" w:hAnsi="Traditional Arabic" w:cs="Traditional Arabic" w:hint="cs"/>
          <w:color w:val="000000" w:themeColor="text1"/>
          <w:sz w:val="40"/>
          <w:szCs w:val="40"/>
          <w:rtl/>
        </w:rPr>
        <w:t>هم</w:t>
      </w:r>
      <w:r w:rsidR="00DD1F68">
        <w:rPr>
          <w:rFonts w:ascii="Traditional Arabic" w:hAnsi="Traditional Arabic" w:cs="Traditional Arabic" w:hint="cs"/>
          <w:color w:val="000000" w:themeColor="text1"/>
          <w:sz w:val="40"/>
          <w:szCs w:val="40"/>
          <w:rtl/>
        </w:rPr>
        <w:t xml:space="preserve"> </w:t>
      </w:r>
      <w:r w:rsidR="001323EF">
        <w:rPr>
          <w:rFonts w:ascii="Traditional Arabic" w:hAnsi="Traditional Arabic" w:cs="Traditional Arabic" w:hint="cs"/>
          <w:color w:val="000000" w:themeColor="text1"/>
          <w:sz w:val="40"/>
          <w:szCs w:val="40"/>
          <w:rtl/>
        </w:rPr>
        <w:t>أ</w:t>
      </w:r>
      <w:r w:rsidR="00DD1F68">
        <w:rPr>
          <w:rFonts w:ascii="Traditional Arabic" w:hAnsi="Traditional Arabic" w:cs="Traditional Arabic" w:hint="cs"/>
          <w:color w:val="000000" w:themeColor="text1"/>
          <w:sz w:val="40"/>
          <w:szCs w:val="40"/>
          <w:rtl/>
        </w:rPr>
        <w:t xml:space="preserve">نه الإعلام فقط فهذا معنىً مقارب لا مطابق . وقول من قال إن معنى (( أوحينا إليك )) أي أنزلنا إليك . هذا تفسيرٌ باللازم لأن الوحي للأنبياء يكون نازلاً من عند الله جل وعلا ينزل به جبريل عليه السلام </w:t>
      </w:r>
      <w:r w:rsidR="00C4580E">
        <w:rPr>
          <w:rFonts w:ascii="Traditional Arabic" w:hAnsi="Traditional Arabic" w:cs="Traditional Arabic" w:hint="cs"/>
          <w:color w:val="000000" w:themeColor="text1"/>
          <w:sz w:val="40"/>
          <w:szCs w:val="40"/>
          <w:rtl/>
        </w:rPr>
        <w:t xml:space="preserve">عليهم ، </w:t>
      </w:r>
      <w:r w:rsidR="00A22900">
        <w:rPr>
          <w:rFonts w:ascii="Traditional Arabic" w:hAnsi="Traditional Arabic" w:cs="Traditional Arabic" w:hint="cs"/>
          <w:color w:val="000000" w:themeColor="text1"/>
          <w:sz w:val="40"/>
          <w:szCs w:val="40"/>
          <w:rtl/>
        </w:rPr>
        <w:t xml:space="preserve">وقد يكون لغيرهم كما قال تعالى (( وأوحينا إلى أم موسى أن أرضعيه )) </w:t>
      </w:r>
      <w:r w:rsidR="00803839">
        <w:rPr>
          <w:rFonts w:ascii="Traditional Arabic" w:hAnsi="Traditional Arabic" w:cs="Traditional Arabic" w:hint="cs"/>
          <w:color w:val="000000" w:themeColor="text1"/>
          <w:sz w:val="40"/>
          <w:szCs w:val="40"/>
          <w:rtl/>
        </w:rPr>
        <w:t>ويكون</w:t>
      </w:r>
      <w:r w:rsidR="00A22900">
        <w:rPr>
          <w:rFonts w:ascii="Traditional Arabic" w:hAnsi="Traditional Arabic" w:cs="Traditional Arabic" w:hint="cs"/>
          <w:color w:val="000000" w:themeColor="text1"/>
          <w:sz w:val="40"/>
          <w:szCs w:val="40"/>
          <w:rtl/>
        </w:rPr>
        <w:t xml:space="preserve"> بمعنى الإلهام . وقد يكون بمعنى الوسوسة كما قال تعالى (( شياطين الجن والإنس يوحي بعضهم إلى بعضٍ زخرف القول غرورا )) </w:t>
      </w:r>
      <w:r w:rsidR="00C4580E">
        <w:rPr>
          <w:rFonts w:ascii="Traditional Arabic" w:hAnsi="Traditional Arabic" w:cs="Traditional Arabic" w:hint="cs"/>
          <w:color w:val="000000" w:themeColor="text1"/>
          <w:sz w:val="40"/>
          <w:szCs w:val="40"/>
          <w:rtl/>
        </w:rPr>
        <w:t>و</w:t>
      </w:r>
      <w:r w:rsidR="00803839">
        <w:rPr>
          <w:rFonts w:ascii="Traditional Arabic" w:hAnsi="Traditional Arabic" w:cs="Traditional Arabic" w:hint="cs"/>
          <w:color w:val="000000" w:themeColor="text1"/>
          <w:sz w:val="40"/>
          <w:szCs w:val="40"/>
          <w:rtl/>
        </w:rPr>
        <w:t>المقصود أنه</w:t>
      </w:r>
      <w:r w:rsidR="00A22900">
        <w:rPr>
          <w:rFonts w:ascii="Traditional Arabic" w:hAnsi="Traditional Arabic" w:cs="Traditional Arabic" w:hint="cs"/>
          <w:color w:val="000000" w:themeColor="text1"/>
          <w:sz w:val="40"/>
          <w:szCs w:val="40"/>
          <w:rtl/>
        </w:rPr>
        <w:t xml:space="preserve"> </w:t>
      </w:r>
      <w:r w:rsidR="00C4580E">
        <w:rPr>
          <w:rFonts w:ascii="Traditional Arabic" w:hAnsi="Traditional Arabic" w:cs="Traditional Arabic" w:hint="cs"/>
          <w:color w:val="000000" w:themeColor="text1"/>
          <w:sz w:val="40"/>
          <w:szCs w:val="40"/>
          <w:rtl/>
        </w:rPr>
        <w:t xml:space="preserve">ليس </w:t>
      </w:r>
      <w:r w:rsidR="00A22900">
        <w:rPr>
          <w:rFonts w:ascii="Traditional Arabic" w:hAnsi="Traditional Arabic" w:cs="Traditional Arabic" w:hint="cs"/>
          <w:color w:val="000000" w:themeColor="text1"/>
          <w:sz w:val="40"/>
          <w:szCs w:val="40"/>
          <w:rtl/>
        </w:rPr>
        <w:t>معنى الإنزال</w:t>
      </w:r>
      <w:r w:rsidR="00C4580E">
        <w:rPr>
          <w:rFonts w:ascii="Traditional Arabic" w:hAnsi="Traditional Arabic" w:cs="Traditional Arabic" w:hint="cs"/>
          <w:color w:val="000000" w:themeColor="text1"/>
          <w:sz w:val="40"/>
          <w:szCs w:val="40"/>
          <w:rtl/>
        </w:rPr>
        <w:t xml:space="preserve"> مقارب للفظ </w:t>
      </w:r>
      <w:r w:rsidR="00A22900">
        <w:rPr>
          <w:rFonts w:ascii="Traditional Arabic" w:hAnsi="Traditional Arabic" w:cs="Traditional Arabic" w:hint="cs"/>
          <w:color w:val="000000" w:themeColor="text1"/>
          <w:sz w:val="40"/>
          <w:szCs w:val="40"/>
          <w:rtl/>
        </w:rPr>
        <w:t xml:space="preserve">الوحي </w:t>
      </w:r>
      <w:r w:rsidR="00C4580E">
        <w:rPr>
          <w:rFonts w:ascii="Traditional Arabic" w:hAnsi="Traditional Arabic" w:cs="Traditional Arabic" w:hint="cs"/>
          <w:color w:val="000000" w:themeColor="text1"/>
          <w:sz w:val="40"/>
          <w:szCs w:val="40"/>
          <w:rtl/>
        </w:rPr>
        <w:t xml:space="preserve">فضلاً عن أن يكون مرادفاً له </w:t>
      </w:r>
      <w:r w:rsidR="00803839">
        <w:rPr>
          <w:rFonts w:ascii="Traditional Arabic" w:hAnsi="Traditional Arabic" w:cs="Traditional Arabic" w:hint="cs"/>
          <w:color w:val="000000" w:themeColor="text1"/>
          <w:sz w:val="40"/>
          <w:szCs w:val="40"/>
          <w:rtl/>
        </w:rPr>
        <w:t>.</w:t>
      </w:r>
    </w:p>
    <w:p w:rsidR="00AA2587" w:rsidRDefault="00DD1F68" w:rsidP="00A8061E">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قال</w:t>
      </w:r>
      <w:r w:rsidR="00A22900">
        <w:rPr>
          <w:rFonts w:ascii="Traditional Arabic" w:hAnsi="Traditional Arabic" w:cs="Traditional Arabic" w:hint="cs"/>
          <w:color w:val="000000" w:themeColor="text1"/>
          <w:sz w:val="40"/>
          <w:szCs w:val="40"/>
          <w:rtl/>
        </w:rPr>
        <w:t xml:space="preserve"> المصنف</w:t>
      </w:r>
      <w:r>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والقَضَاءُ إليهِمْ أَخَصُّ من الإعْلامِ فَإِنَّ فِيهِ إِنْزَالاً</w:t>
      </w:r>
      <w:r>
        <w:rPr>
          <w:rFonts w:ascii="Traditional Arabic" w:hAnsi="Traditional Arabic" w:cs="Traditional Arabic"/>
          <w:color w:val="FF0000"/>
          <w:sz w:val="40"/>
          <w:szCs w:val="40"/>
          <w:rtl/>
        </w:rPr>
        <w:t xml:space="preserve"> إليهِمْ وإيْحَاءً إِلَيْهِمْ</w:t>
      </w:r>
      <w:r>
        <w:rPr>
          <w:rFonts w:ascii="Traditional Arabic" w:hAnsi="Traditional Arabic" w:cs="Traditional Arabic" w:hint="cs"/>
          <w:color w:val="FF0000"/>
          <w:sz w:val="40"/>
          <w:szCs w:val="40"/>
          <w:rtl/>
        </w:rPr>
        <w:t>.</w:t>
      </w:r>
      <w:r>
        <w:rPr>
          <w:rFonts w:ascii="Traditional Arabic" w:hAnsi="Traditional Arabic" w:cs="Traditional Arabic" w:hint="cs"/>
          <w:color w:val="000000" w:themeColor="text1"/>
          <w:sz w:val="40"/>
          <w:szCs w:val="40"/>
          <w:rtl/>
        </w:rPr>
        <w:t>)</w:t>
      </w:r>
      <w:r w:rsidR="00C4580E">
        <w:rPr>
          <w:rFonts w:ascii="Traditional Arabic" w:hAnsi="Traditional Arabic" w:cs="Traditional Arabic" w:hint="cs"/>
          <w:color w:val="000000" w:themeColor="text1"/>
          <w:sz w:val="40"/>
          <w:szCs w:val="40"/>
          <w:rtl/>
        </w:rPr>
        <w:t xml:space="preserve"> أي لا يشمل كل إعلام وإنما المنزل بوحي</w:t>
      </w:r>
      <w:r w:rsidR="00A22900">
        <w:rPr>
          <w:rFonts w:ascii="Traditional Arabic" w:hAnsi="Traditional Arabic" w:cs="Traditional Arabic" w:hint="cs"/>
          <w:color w:val="000000" w:themeColor="text1"/>
          <w:sz w:val="40"/>
          <w:szCs w:val="40"/>
          <w:rtl/>
        </w:rPr>
        <w:t>ٍ من الله إليهم أي إلى أنبيائهم .</w:t>
      </w:r>
    </w:p>
    <w:p w:rsidR="00803839" w:rsidRDefault="00A22900" w:rsidP="00803839">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وقول المصنف (</w:t>
      </w:r>
      <w:r>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فَإِنَّ التَّرادُفَ ف</w:t>
      </w:r>
      <w:r>
        <w:rPr>
          <w:rFonts w:ascii="Traditional Arabic" w:hAnsi="Traditional Arabic" w:cs="Traditional Arabic"/>
          <w:color w:val="FF0000"/>
          <w:sz w:val="40"/>
          <w:szCs w:val="40"/>
          <w:rtl/>
        </w:rPr>
        <w:t>ي اللُّغَةِ قَلِيلٌ ، وَأَمَّا</w:t>
      </w:r>
      <w:r>
        <w:rPr>
          <w:rFonts w:ascii="Traditional Arabic" w:hAnsi="Traditional Arabic" w:cs="Traditional Arabic" w:hint="cs"/>
          <w:color w:val="FF0000"/>
          <w:sz w:val="40"/>
          <w:szCs w:val="40"/>
          <w:rtl/>
        </w:rPr>
        <w:t xml:space="preserve"> ف</w:t>
      </w:r>
      <w:r w:rsidRPr="00315B6D">
        <w:rPr>
          <w:rFonts w:ascii="Traditional Arabic" w:hAnsi="Traditional Arabic" w:cs="Traditional Arabic"/>
          <w:color w:val="FF0000"/>
          <w:sz w:val="40"/>
          <w:szCs w:val="40"/>
          <w:rtl/>
        </w:rPr>
        <w:t>ي أَلْفَاظِ القُرآنِ فَإِمَّا نَادِرٌ وَإِمَّا مَعْدُومٌ ، وقَلَّ أَنْ يُعبَّرَ عَنْ لَفْظٍ وَاحِدٍ بِلَفْظٍ وَاحِدٍ يُؤَدِّي جَمِيعَ مَـعْنَاه ، بَلْ يكُونُ فيهِ تقرِيبٌ لِمَعْنَاهُ ، وَهَذَا منْ أَسْبَابِ إِعْجَازِ القُرْآنِ .</w:t>
      </w:r>
      <w:r w:rsidRPr="00315B6D">
        <w:rPr>
          <w:rFonts w:ascii="Traditional Arabic" w:hAnsi="Traditional Arabic" w:cs="Traditional Arabic" w:hint="cs"/>
          <w:color w:val="FF0000"/>
          <w:sz w:val="40"/>
          <w:szCs w:val="40"/>
          <w:rtl/>
        </w:rPr>
        <w:t xml:space="preserve"> </w:t>
      </w:r>
      <w:r>
        <w:rPr>
          <w:rFonts w:ascii="Traditional Arabic" w:hAnsi="Traditional Arabic" w:cs="Traditional Arabic" w:hint="cs"/>
          <w:color w:val="000000" w:themeColor="text1"/>
          <w:sz w:val="40"/>
          <w:szCs w:val="40"/>
          <w:rtl/>
        </w:rPr>
        <w:t>)</w:t>
      </w:r>
      <w:r w:rsidR="00803839">
        <w:rPr>
          <w:rFonts w:ascii="Traditional Arabic" w:hAnsi="Traditional Arabic" w:cs="Traditional Arabic" w:hint="cs"/>
          <w:color w:val="000000" w:themeColor="text1"/>
          <w:sz w:val="40"/>
          <w:szCs w:val="40"/>
          <w:rtl/>
        </w:rPr>
        <w:t xml:space="preserve"> </w:t>
      </w:r>
    </w:p>
    <w:p w:rsidR="00803839" w:rsidRDefault="00803839" w:rsidP="00803839">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هذا أخرناه لما وقع فيه من الخلاف فإن من أهل العلم من لا يرى الترادف في لغة العرب ولا في القران ومنهم من يجيزه في اللغة والقران ومنهم من يجيزه في اللغة ويمنعه في القران .</w:t>
      </w:r>
    </w:p>
    <w:p w:rsidR="001C1977" w:rsidRDefault="00803839" w:rsidP="001C1977">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 xml:space="preserve">فأما المانعين فأوجدوا فروقاً بين الألفاظ وأكثرها متكلف </w:t>
      </w:r>
      <w:r w:rsidR="001C1977">
        <w:rPr>
          <w:rFonts w:ascii="Traditional Arabic" w:hAnsi="Traditional Arabic" w:cs="Traditional Arabic" w:hint="cs"/>
          <w:color w:val="000000" w:themeColor="text1"/>
          <w:sz w:val="40"/>
          <w:szCs w:val="40"/>
          <w:rtl/>
        </w:rPr>
        <w:t>وألفت</w:t>
      </w:r>
      <w:r>
        <w:rPr>
          <w:rFonts w:ascii="Traditional Arabic" w:hAnsi="Traditional Arabic" w:cs="Traditional Arabic" w:hint="cs"/>
          <w:color w:val="000000" w:themeColor="text1"/>
          <w:sz w:val="40"/>
          <w:szCs w:val="40"/>
          <w:rtl/>
        </w:rPr>
        <w:t xml:space="preserve"> في الفروق اللغوية مؤلفات منها الفروق اللغوية وأثرها في التفسير </w:t>
      </w:r>
      <w:r w:rsidR="001C1977">
        <w:rPr>
          <w:rFonts w:ascii="Traditional Arabic" w:hAnsi="Traditional Arabic" w:cs="Traditional Arabic" w:hint="cs"/>
          <w:color w:val="000000" w:themeColor="text1"/>
          <w:sz w:val="40"/>
          <w:szCs w:val="40"/>
          <w:rtl/>
        </w:rPr>
        <w:t>للدكتور محمد الشايع ومنها الفروق في اللغة لأبي هلال العسكري ومن الكتب القديمة مقاييس اللغة لابن فارس ومفردات ألفاظ القران للراغب الأصفهاني وبصائر ذوي التمييز للفيروز أبادي .</w:t>
      </w:r>
    </w:p>
    <w:p w:rsidR="001C1977" w:rsidRDefault="001C1977" w:rsidP="001C1977">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وأما المجيزين فيدللون على وجوده في كلام العرب بأمثلة كثيرة منها على سبيل المثال : الأسد والليث ، والقط والهر ، والافتراق والاختلاف ، والإثم والخطيئة ، والأجر والثواب ، ونحو ذلك وإذا كان موجوداً في لغة العرب فيلزم منه أن يوجد في القران لأن القران نزل بلغة العرب .</w:t>
      </w:r>
    </w:p>
    <w:p w:rsidR="00D60491" w:rsidRDefault="001C1977" w:rsidP="001C1977">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وأما من يجيزه في اللغة ويمنعه في القران فيرى أن هناك فرقاً بين كلام الخالق وكلام المخلوق فالمخلوق من طبعه النقص فيطرأ عليه السهو والنسيان فقد ينسى لفظ كلمةٍ فيحتاج إلى ما يرادفها</w:t>
      </w:r>
      <w:r w:rsidR="00A151E7">
        <w:rPr>
          <w:rFonts w:ascii="Traditional Arabic" w:hAnsi="Traditional Arabic" w:cs="Traditional Arabic" w:hint="cs"/>
          <w:color w:val="000000" w:themeColor="text1"/>
          <w:sz w:val="40"/>
          <w:szCs w:val="40"/>
          <w:rtl/>
        </w:rPr>
        <w:t xml:space="preserve"> ليتم بها كلامه</w:t>
      </w:r>
      <w:r w:rsidR="00D60491">
        <w:rPr>
          <w:rFonts w:ascii="Traditional Arabic" w:hAnsi="Traditional Arabic" w:cs="Traditional Arabic" w:hint="cs"/>
          <w:color w:val="000000" w:themeColor="text1"/>
          <w:sz w:val="40"/>
          <w:szCs w:val="40"/>
          <w:rtl/>
        </w:rPr>
        <w:t xml:space="preserve"> ولذلك وجِدَ في كلامهم الترادف</w:t>
      </w:r>
      <w:r>
        <w:rPr>
          <w:rFonts w:ascii="Traditional Arabic" w:hAnsi="Traditional Arabic" w:cs="Traditional Arabic" w:hint="cs"/>
          <w:color w:val="000000" w:themeColor="text1"/>
          <w:sz w:val="40"/>
          <w:szCs w:val="40"/>
          <w:rtl/>
        </w:rPr>
        <w:t xml:space="preserve"> ، وأما الرب جل وعلا فلا يضل ولا ينسى ولذلك لا يحتاج إلى ألفاظٍ ترادف ألفاظ كلامه </w:t>
      </w:r>
      <w:r w:rsidR="00A151E7">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w:t>
      </w:r>
    </w:p>
    <w:p w:rsidR="00DE4861" w:rsidRDefault="00D60491" w:rsidP="00FF2BAE">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وشيخ الإسلام لم يبعد عن هذا القول الأخير فيرى جواز الترادف في اللغة بقلة ، وأما في القران فقال إما نادر وإما معدوم فلم يصرح بالمنع ولم يصرح بالجواز ، وإنما ذكر العلة في الندرة أو العدم </w:t>
      </w:r>
      <w:r w:rsidR="00FF2BAE">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وهو أنه قلَّ </w:t>
      </w:r>
      <w:r w:rsidR="00FF2BAE">
        <w:rPr>
          <w:rFonts w:ascii="Traditional Arabic" w:hAnsi="Traditional Arabic" w:cs="Traditional Arabic" w:hint="cs"/>
          <w:color w:val="000000" w:themeColor="text1"/>
          <w:sz w:val="40"/>
          <w:szCs w:val="40"/>
          <w:rtl/>
        </w:rPr>
        <w:t>أن</w:t>
      </w:r>
      <w:r>
        <w:rPr>
          <w:rFonts w:ascii="Traditional Arabic" w:hAnsi="Traditional Arabic" w:cs="Traditional Arabic" w:hint="cs"/>
          <w:color w:val="000000" w:themeColor="text1"/>
          <w:sz w:val="40"/>
          <w:szCs w:val="40"/>
          <w:rtl/>
        </w:rPr>
        <w:t xml:space="preserve"> تجد لفظاً واحد</w:t>
      </w:r>
      <w:r w:rsidR="00FF2BAE">
        <w:rPr>
          <w:rFonts w:ascii="Traditional Arabic" w:hAnsi="Traditional Arabic" w:cs="Traditional Arabic" w:hint="cs"/>
          <w:color w:val="000000" w:themeColor="text1"/>
          <w:sz w:val="40"/>
          <w:szCs w:val="40"/>
          <w:rtl/>
        </w:rPr>
        <w:t>اً</w:t>
      </w:r>
      <w:r>
        <w:rPr>
          <w:rFonts w:ascii="Traditional Arabic" w:hAnsi="Traditional Arabic" w:cs="Traditional Arabic" w:hint="cs"/>
          <w:color w:val="000000" w:themeColor="text1"/>
          <w:sz w:val="40"/>
          <w:szCs w:val="40"/>
          <w:rtl/>
        </w:rPr>
        <w:t xml:space="preserve"> يعبر عنه بلفظ</w:t>
      </w:r>
      <w:r w:rsidR="00FF2BAE">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واحد</w:t>
      </w:r>
      <w:r w:rsidR="00FF2BAE">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يؤدي جميع معناه </w:t>
      </w:r>
      <w:r w:rsidR="00FF2BAE">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بل يكون فيه تقريبٌ لمعناه </w:t>
      </w:r>
      <w:r w:rsidR="00FF2BAE">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كما ذكر في المور </w:t>
      </w:r>
      <w:r w:rsidR="00FF2BAE">
        <w:rPr>
          <w:rFonts w:ascii="Traditional Arabic" w:hAnsi="Traditional Arabic" w:cs="Traditional Arabic" w:hint="cs"/>
          <w:color w:val="000000" w:themeColor="text1"/>
          <w:sz w:val="40"/>
          <w:szCs w:val="40"/>
          <w:rtl/>
        </w:rPr>
        <w:t xml:space="preserve">وأنه الحركة الخفيفة السريعة فهذه ثلاثة ألفاظ وأما اللفظ الواحد وهو الحركة فلا يؤدي جميع معناه </w:t>
      </w:r>
      <w:r>
        <w:rPr>
          <w:rFonts w:ascii="Traditional Arabic" w:hAnsi="Traditional Arabic" w:cs="Traditional Arabic" w:hint="cs"/>
          <w:color w:val="000000" w:themeColor="text1"/>
          <w:sz w:val="40"/>
          <w:szCs w:val="40"/>
          <w:rtl/>
        </w:rPr>
        <w:t xml:space="preserve">وإنما بعضه </w:t>
      </w:r>
      <w:r w:rsidR="00FF2BAE">
        <w:rPr>
          <w:rFonts w:ascii="Traditional Arabic" w:hAnsi="Traditional Arabic" w:cs="Traditional Arabic" w:hint="cs"/>
          <w:color w:val="000000" w:themeColor="text1"/>
          <w:sz w:val="40"/>
          <w:szCs w:val="40"/>
          <w:rtl/>
        </w:rPr>
        <w:t xml:space="preserve">وإنما قيلت لتقريب المعنى وهكذا في سائر ما قيل إنه مرادف في القران . </w:t>
      </w:r>
    </w:p>
    <w:p w:rsidR="00124E4B" w:rsidRDefault="00FF2BAE" w:rsidP="00FF2BAE">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قال (</w:t>
      </w:r>
      <w:r>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وَهَذَا منْ أَسْبَابِ إِعْجَازِ القُرْآنِ .</w:t>
      </w:r>
      <w:r>
        <w:rPr>
          <w:rFonts w:ascii="Traditional Arabic" w:hAnsi="Traditional Arabic" w:cs="Traditional Arabic" w:hint="cs"/>
          <w:color w:val="000000" w:themeColor="text1"/>
          <w:sz w:val="40"/>
          <w:szCs w:val="40"/>
          <w:rtl/>
        </w:rPr>
        <w:t xml:space="preserve"> ) فإنه لا يجوز نقل ألفاظه إلى معاني ترادفها في لغة العرب ولا </w:t>
      </w:r>
      <w:r w:rsidR="00124E4B">
        <w:rPr>
          <w:rFonts w:ascii="Traditional Arabic" w:hAnsi="Traditional Arabic" w:cs="Traditional Arabic" w:hint="cs"/>
          <w:color w:val="000000" w:themeColor="text1"/>
          <w:sz w:val="40"/>
          <w:szCs w:val="40"/>
          <w:rtl/>
        </w:rPr>
        <w:t xml:space="preserve">ترجمة ألفاظه </w:t>
      </w:r>
      <w:r>
        <w:rPr>
          <w:rFonts w:ascii="Traditional Arabic" w:hAnsi="Traditional Arabic" w:cs="Traditional Arabic" w:hint="cs"/>
          <w:color w:val="000000" w:themeColor="text1"/>
          <w:sz w:val="40"/>
          <w:szCs w:val="40"/>
          <w:rtl/>
        </w:rPr>
        <w:t>إلى أي لغةٍ أخرى</w:t>
      </w:r>
      <w:r w:rsidR="00124E4B">
        <w:rPr>
          <w:rFonts w:ascii="Traditional Arabic" w:hAnsi="Traditional Arabic" w:cs="Traditional Arabic" w:hint="cs"/>
          <w:color w:val="000000" w:themeColor="text1"/>
          <w:sz w:val="40"/>
          <w:szCs w:val="40"/>
          <w:rtl/>
        </w:rPr>
        <w:t xml:space="preserve"> حيث لا يمكن أن تكون تلك الألفاظ تأتي بجميع المعنى المراد من لفظ القران .</w:t>
      </w:r>
    </w:p>
    <w:p w:rsidR="00A22900" w:rsidRDefault="00124E4B" w:rsidP="00DE4861">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ويظهر لي والعلم عند الله أن إعجاز القران ليس في مجرد ألفاظه ولكن في تراكيب الجمل ولذلك لم يأت التحدي بآية وإنما بسورة لأن تراكيب جملها هو المعجز ، ولو كان الإعجاز في الألفاظ لورد التحدي بآية لأنهم لن يستطيعوا أن يأتوا بألفاظٍ ترادف ألفاظ الآية ، ولكن لما كان ذلك جائزاً ومقدوراً عليه لم يقع به التحدي ووقع في سورة</w:t>
      </w:r>
      <w:r w:rsidR="00A22900">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ولو كانت قصيرة</w:t>
      </w:r>
      <w:r w:rsidR="00DE4861">
        <w:rPr>
          <w:rFonts w:ascii="Traditional Arabic" w:hAnsi="Traditional Arabic" w:cs="Traditional Arabic" w:hint="cs"/>
          <w:color w:val="000000" w:themeColor="text1"/>
          <w:sz w:val="40"/>
          <w:szCs w:val="40"/>
          <w:rtl/>
        </w:rPr>
        <w:t xml:space="preserve"> لأن تركيبة جملها هو المعجز ، وإنما لا يمكن أن ننقل ألفاظ القران إلى ألفاظٍ أخر في أي لغة لأن ذلك يؤثر على تركيبة الجمل لأن الجمل مركبة من ألفاظ وتغيير هذه الألفاظ يغير تركيبة الجمل . </w:t>
      </w:r>
    </w:p>
    <w:p w:rsidR="00A22900" w:rsidRPr="00445D7A" w:rsidRDefault="00A22900" w:rsidP="00A8061E">
      <w:pPr>
        <w:ind w:left="-483"/>
        <w:jc w:val="both"/>
        <w:rPr>
          <w:rFonts w:ascii="Traditional Arabic" w:hAnsi="Traditional Arabic" w:cs="Traditional Arabic"/>
          <w:color w:val="FF0000"/>
          <w:sz w:val="40"/>
          <w:szCs w:val="40"/>
          <w:rtl/>
        </w:rPr>
      </w:pPr>
    </w:p>
    <w:p w:rsidR="00123C2D" w:rsidRDefault="00123C2D" w:rsidP="00DB4740">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والعَرَبُ تُضَمِّنُ الفِعْلَ مَعنَى الفِعْلِ وتُعَدِّيهِ تَعْدِيَتَهُ</w:t>
      </w:r>
      <w:r w:rsidR="00DE4861">
        <w:rPr>
          <w:rFonts w:ascii="Traditional Arabic" w:hAnsi="Traditional Arabic" w:cs="Traditional Arabic" w:hint="cs"/>
          <w:color w:val="FF0000"/>
          <w:sz w:val="40"/>
          <w:szCs w:val="40"/>
          <w:rtl/>
        </w:rPr>
        <w:t xml:space="preserve"> </w:t>
      </w:r>
      <w:r w:rsidR="00DB4740">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w:t>
      </w:r>
    </w:p>
    <w:p w:rsidR="00BA588A" w:rsidRDefault="00002670" w:rsidP="00002670">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التضمين هو أن يقصد باللفظ معناه الحقيقي ومعنىً آخر</w:t>
      </w:r>
      <w:r w:rsidR="002A512F">
        <w:rPr>
          <w:rFonts w:ascii="Traditional Arabic" w:hAnsi="Traditional Arabic" w:cs="Traditional Arabic" w:hint="cs"/>
          <w:color w:val="000000" w:themeColor="text1"/>
          <w:sz w:val="40"/>
          <w:szCs w:val="40"/>
          <w:rtl/>
        </w:rPr>
        <w:t xml:space="preserve"> يناسب اللفظ المذكور وزيادة</w:t>
      </w:r>
      <w:r>
        <w:rPr>
          <w:rFonts w:ascii="Traditional Arabic" w:hAnsi="Traditional Arabic" w:cs="Traditional Arabic" w:hint="cs"/>
          <w:color w:val="000000" w:themeColor="text1"/>
          <w:sz w:val="40"/>
          <w:szCs w:val="40"/>
          <w:rtl/>
        </w:rPr>
        <w:t xml:space="preserve"> ليتناسب الكلام </w:t>
      </w:r>
      <w:r w:rsidR="002A512F">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ويدل على هذا المعنى الآخر حرف الجر المذكور مع اللفظ </w:t>
      </w:r>
      <w:r w:rsidR="002A512F">
        <w:rPr>
          <w:rFonts w:ascii="Traditional Arabic" w:hAnsi="Traditional Arabic" w:cs="Traditional Arabic" w:hint="cs"/>
          <w:color w:val="000000" w:themeColor="text1"/>
          <w:sz w:val="40"/>
          <w:szCs w:val="40"/>
          <w:rtl/>
        </w:rPr>
        <w:t xml:space="preserve">لأنه لا يناسبه </w:t>
      </w:r>
      <w:r>
        <w:rPr>
          <w:rFonts w:ascii="Traditional Arabic" w:hAnsi="Traditional Arabic" w:cs="Traditional Arabic" w:hint="cs"/>
          <w:color w:val="000000" w:themeColor="text1"/>
          <w:sz w:val="40"/>
          <w:szCs w:val="40"/>
          <w:rtl/>
        </w:rPr>
        <w:t>كقوله تعالى (( عيناً يشرب بها عباد الله )) فهل العين إناء حتى يستطيع الشرب بها ، فليس هذا هو المعنى ولكن العرب الذين نزل القران بلغتهم ي</w:t>
      </w:r>
      <w:r w:rsidR="002A512F">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ض</w:t>
      </w:r>
      <w:r w:rsidR="002A512F">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م</w:t>
      </w:r>
      <w:r w:rsidR="002A512F">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ن</w:t>
      </w:r>
      <w:r w:rsidR="002A512F">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ون معنى الفعل معنىً آخر فالفعل يشرب معناه الحقيقي الشرب ولكنه ضُمِّنَ معنىً آخر وهو الري أي يشربون حتى الري</w:t>
      </w:r>
      <w:r w:rsidR="002A512F">
        <w:rPr>
          <w:rFonts w:ascii="Traditional Arabic" w:hAnsi="Traditional Arabic" w:cs="Traditional Arabic" w:hint="cs"/>
          <w:color w:val="000000" w:themeColor="text1"/>
          <w:sz w:val="40"/>
          <w:szCs w:val="40"/>
          <w:rtl/>
        </w:rPr>
        <w:t xml:space="preserve"> دلَّ على هذا المعنى حرف الجر الباء لأنه لا يمكن الشرب بالعين ولكن يمكن الري بها ولذلك قيل في تفسيرها : عيناً يروى بها عباد الله .</w:t>
      </w:r>
      <w:r>
        <w:rPr>
          <w:rFonts w:ascii="Traditional Arabic" w:hAnsi="Traditional Arabic" w:cs="Traditional Arabic" w:hint="cs"/>
          <w:color w:val="000000" w:themeColor="text1"/>
          <w:sz w:val="40"/>
          <w:szCs w:val="40"/>
          <w:rtl/>
        </w:rPr>
        <w:t xml:space="preserve">  </w:t>
      </w:r>
    </w:p>
    <w:p w:rsidR="00896889" w:rsidRDefault="00BA588A" w:rsidP="00BF3667">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وتضمين الفعل معنىً آخر هو قول نحاة البصرة ، وأما نحاة الكوفة فلا يرون التضمين في الفعل ولكن في الحرف فيقولون (( عيناً يشرب بها عباد الله )) أي يشرب منها فحرف الجر الباء ضُمِّن معنى من ، وشيخ الإسلام رحمه الله يرجح كلام أهل البصرة ولذلك قال (</w:t>
      </w:r>
      <w:r w:rsidR="00FD200C">
        <w:rPr>
          <w:rFonts w:ascii="Traditional Arabic" w:hAnsi="Traditional Arabic" w:cs="Traditional Arabic" w:hint="cs"/>
          <w:color w:val="000000" w:themeColor="text1"/>
          <w:sz w:val="40"/>
          <w:szCs w:val="40"/>
          <w:rtl/>
        </w:rPr>
        <w:t xml:space="preserve"> </w:t>
      </w:r>
      <w:r w:rsidR="00DB4740" w:rsidRPr="00315B6D">
        <w:rPr>
          <w:rFonts w:ascii="Traditional Arabic" w:hAnsi="Traditional Arabic" w:cs="Traditional Arabic"/>
          <w:color w:val="FF0000"/>
          <w:sz w:val="40"/>
          <w:szCs w:val="40"/>
          <w:rtl/>
        </w:rPr>
        <w:t>ومنْ هُنَا غَلَطَ مَنْ جَعَلَ بَعْضَ الحُرُوفِ تَقُومُ مُقَامَ بَعْضٍ كمَا يَقُولُونَ في قولِهِ (</w:t>
      </w:r>
      <w:r w:rsidR="00DB4740" w:rsidRPr="00315B6D">
        <w:rPr>
          <w:rFonts w:ascii="Traditional Arabic" w:hAnsi="Traditional Arabic" w:cs="Traditional Arabic" w:hint="cs"/>
          <w:color w:val="FF0000"/>
          <w:sz w:val="40"/>
          <w:szCs w:val="40"/>
          <w:rtl/>
        </w:rPr>
        <w:t xml:space="preserve"> </w:t>
      </w:r>
      <w:r w:rsidR="00DB4740" w:rsidRPr="00315B6D">
        <w:rPr>
          <w:rFonts w:ascii="Traditional Arabic" w:hAnsi="Traditional Arabic" w:cs="Traditional Arabic"/>
          <w:color w:val="FF0000"/>
          <w:sz w:val="40"/>
          <w:szCs w:val="40"/>
          <w:rtl/>
        </w:rPr>
        <w:t xml:space="preserve">لَقَدْ ظَلَمَكَ بِسُؤَالِ نَعْجَتِكَ إِلَى نِعَاجِهِ ) </w:t>
      </w:r>
      <w:r w:rsidR="00DB4740" w:rsidRPr="00DB4740">
        <w:rPr>
          <w:rFonts w:ascii="Traditional Arabic" w:hAnsi="Traditional Arabic" w:cs="Traditional Arabic"/>
          <w:color w:val="FF0000"/>
          <w:sz w:val="20"/>
          <w:szCs w:val="20"/>
          <w:rtl/>
        </w:rPr>
        <w:t>[سُورَةُ ص : 24 ]</w:t>
      </w:r>
      <w:r w:rsidR="00DB4740" w:rsidRPr="00315B6D">
        <w:rPr>
          <w:rFonts w:ascii="Traditional Arabic" w:hAnsi="Traditional Arabic" w:cs="Traditional Arabic"/>
          <w:color w:val="FF0000"/>
          <w:sz w:val="40"/>
          <w:szCs w:val="40"/>
          <w:rtl/>
        </w:rPr>
        <w:t xml:space="preserve"> أيْ مَعَ نِعَاجِهِ</w:t>
      </w:r>
      <w:r w:rsidR="00FD200C">
        <w:rPr>
          <w:rFonts w:ascii="Traditional Arabic" w:hAnsi="Traditional Arabic" w:cs="Traditional Arabic" w:hint="cs"/>
          <w:color w:val="FF0000"/>
          <w:sz w:val="40"/>
          <w:szCs w:val="40"/>
          <w:rtl/>
        </w:rPr>
        <w:t xml:space="preserve"> .</w:t>
      </w:r>
      <w:r w:rsidR="00DB4740" w:rsidRPr="00315B6D">
        <w:rPr>
          <w:rFonts w:ascii="Traditional Arabic" w:hAnsi="Traditional Arabic" w:cs="Traditional Arabic"/>
          <w:color w:val="FF0000"/>
          <w:sz w:val="40"/>
          <w:szCs w:val="40"/>
          <w:rtl/>
        </w:rPr>
        <w:t xml:space="preserve"> و</w:t>
      </w:r>
      <w:r w:rsidR="00FD200C">
        <w:rPr>
          <w:rFonts w:ascii="Traditional Arabic" w:hAnsi="Traditional Arabic" w:cs="Traditional Arabic" w:hint="cs"/>
          <w:color w:val="FF0000"/>
          <w:sz w:val="40"/>
          <w:szCs w:val="40"/>
          <w:rtl/>
        </w:rPr>
        <w:t xml:space="preserve"> </w:t>
      </w:r>
      <w:r w:rsidR="00DB4740" w:rsidRPr="00315B6D">
        <w:rPr>
          <w:rFonts w:ascii="Traditional Arabic" w:hAnsi="Traditional Arabic" w:cs="Traditional Arabic"/>
          <w:color w:val="FF0000"/>
          <w:sz w:val="40"/>
          <w:szCs w:val="40"/>
          <w:rtl/>
        </w:rPr>
        <w:t>( مَنْ أَنصَارِي إِلَى اللهِ</w:t>
      </w:r>
      <w:r w:rsidR="00FD200C">
        <w:rPr>
          <w:rFonts w:ascii="Traditional Arabic" w:hAnsi="Traditional Arabic" w:cs="Traditional Arabic" w:hint="cs"/>
          <w:color w:val="FF0000"/>
          <w:sz w:val="40"/>
          <w:szCs w:val="40"/>
          <w:rtl/>
        </w:rPr>
        <w:t xml:space="preserve"> </w:t>
      </w:r>
      <w:r w:rsidR="00DB4740" w:rsidRPr="00315B6D">
        <w:rPr>
          <w:rFonts w:ascii="Traditional Arabic" w:hAnsi="Traditional Arabic" w:cs="Traditional Arabic"/>
          <w:color w:val="FF0000"/>
          <w:sz w:val="40"/>
          <w:szCs w:val="40"/>
          <w:rtl/>
        </w:rPr>
        <w:t xml:space="preserve">) </w:t>
      </w:r>
      <w:r w:rsidR="00DB4740" w:rsidRPr="00DB4740">
        <w:rPr>
          <w:rFonts w:ascii="Traditional Arabic" w:hAnsi="Traditional Arabic" w:cs="Traditional Arabic"/>
          <w:color w:val="FF0000"/>
          <w:sz w:val="20"/>
          <w:szCs w:val="20"/>
          <w:rtl/>
        </w:rPr>
        <w:t>[سُورَةُ آلِ عِمْرَانَ : 52]</w:t>
      </w:r>
      <w:r w:rsidR="00DB4740" w:rsidRPr="00315B6D">
        <w:rPr>
          <w:rFonts w:ascii="Traditional Arabic" w:hAnsi="Traditional Arabic" w:cs="Traditional Arabic"/>
          <w:color w:val="FF0000"/>
          <w:sz w:val="40"/>
          <w:szCs w:val="40"/>
          <w:rtl/>
        </w:rPr>
        <w:t xml:space="preserve"> أَيْ مَعَ اللهِ ، ونحوُ ذلِكَ . والتَّحْقِيقُ مَا قالَهُ نُحَاةُ البصْرَةِ منَ التَّضمينِ </w:t>
      </w:r>
      <w:r w:rsidR="00DB4740" w:rsidRPr="00315B6D">
        <w:rPr>
          <w:rFonts w:ascii="Traditional Arabic" w:hAnsi="Traditional Arabic" w:cs="Traditional Arabic" w:hint="cs"/>
          <w:color w:val="FF0000"/>
          <w:sz w:val="40"/>
          <w:szCs w:val="40"/>
          <w:rtl/>
        </w:rPr>
        <w:t>،</w:t>
      </w:r>
      <w:r w:rsidR="00DB4740" w:rsidRPr="00315B6D">
        <w:rPr>
          <w:rFonts w:ascii="Traditional Arabic" w:hAnsi="Traditional Arabic" w:cs="Traditional Arabic"/>
          <w:color w:val="FF0000"/>
          <w:sz w:val="40"/>
          <w:szCs w:val="40"/>
          <w:rtl/>
        </w:rPr>
        <w:t xml:space="preserve"> فَسُؤَالُ النَّعجَةِ يَتَضَمَّنُ جَمْعَهَا وَضَمَّهَا إِلَى نِعَاجِهِ .</w:t>
      </w:r>
      <w:r w:rsidR="00DB4740" w:rsidRPr="00315B6D">
        <w:rPr>
          <w:rFonts w:ascii="Traditional Arabic" w:hAnsi="Traditional Arabic" w:cs="Traditional Arabic" w:hint="cs"/>
          <w:color w:val="FF0000"/>
          <w:sz w:val="40"/>
          <w:szCs w:val="40"/>
          <w:rtl/>
        </w:rPr>
        <w:t xml:space="preserve"> </w:t>
      </w:r>
      <w:r w:rsidR="00FD200C">
        <w:rPr>
          <w:rFonts w:ascii="Traditional Arabic" w:hAnsi="Traditional Arabic" w:cs="Traditional Arabic"/>
          <w:color w:val="FF0000"/>
          <w:sz w:val="40"/>
          <w:szCs w:val="40"/>
          <w:rtl/>
        </w:rPr>
        <w:t>وكذلِكَ قولُهُ</w:t>
      </w:r>
      <w:r w:rsidR="00DB4740" w:rsidRPr="00315B6D">
        <w:rPr>
          <w:rFonts w:ascii="Traditional Arabic" w:hAnsi="Traditional Arabic" w:cs="Traditional Arabic"/>
          <w:color w:val="FF0000"/>
          <w:sz w:val="40"/>
          <w:szCs w:val="40"/>
          <w:rtl/>
        </w:rPr>
        <w:t xml:space="preserve"> (</w:t>
      </w:r>
      <w:r w:rsidR="00FD200C">
        <w:rPr>
          <w:rFonts w:ascii="Traditional Arabic" w:hAnsi="Traditional Arabic" w:cs="Traditional Arabic" w:hint="cs"/>
          <w:color w:val="FF0000"/>
          <w:sz w:val="40"/>
          <w:szCs w:val="40"/>
          <w:rtl/>
        </w:rPr>
        <w:t xml:space="preserve"> </w:t>
      </w:r>
      <w:r w:rsidR="00DB4740" w:rsidRPr="00315B6D">
        <w:rPr>
          <w:rFonts w:ascii="Traditional Arabic" w:hAnsi="Traditional Arabic" w:cs="Traditional Arabic"/>
          <w:color w:val="FF0000"/>
          <w:sz w:val="40"/>
          <w:szCs w:val="40"/>
          <w:rtl/>
        </w:rPr>
        <w:t>وَإِن كَادُواْ لَيَفْتِنُونَكَ عَنِ الَّذِي أَوْحَيْنَا إِلَيْكَ</w:t>
      </w:r>
      <w:r w:rsidR="00FD200C">
        <w:rPr>
          <w:rFonts w:ascii="Traditional Arabic" w:hAnsi="Traditional Arabic" w:cs="Traditional Arabic" w:hint="cs"/>
          <w:color w:val="FF0000"/>
          <w:sz w:val="40"/>
          <w:szCs w:val="40"/>
          <w:rtl/>
        </w:rPr>
        <w:t xml:space="preserve"> </w:t>
      </w:r>
      <w:r w:rsidR="00DB4740" w:rsidRPr="00315B6D">
        <w:rPr>
          <w:rFonts w:ascii="Traditional Arabic" w:hAnsi="Traditional Arabic" w:cs="Traditional Arabic"/>
          <w:color w:val="FF0000"/>
          <w:sz w:val="40"/>
          <w:szCs w:val="40"/>
          <w:rtl/>
        </w:rPr>
        <w:t>)</w:t>
      </w:r>
      <w:r w:rsidR="00DB4740" w:rsidRPr="00DB4740">
        <w:rPr>
          <w:rFonts w:ascii="Traditional Arabic" w:hAnsi="Traditional Arabic" w:cs="Traditional Arabic"/>
          <w:color w:val="FF0000"/>
          <w:sz w:val="20"/>
          <w:szCs w:val="20"/>
          <w:rtl/>
        </w:rPr>
        <w:t xml:space="preserve">[ سُورَةُ الإِسْرَاءِ : 73] </w:t>
      </w:r>
      <w:r w:rsidR="00DB4740" w:rsidRPr="00315B6D">
        <w:rPr>
          <w:rFonts w:ascii="Traditional Arabic" w:hAnsi="Traditional Arabic" w:cs="Traditional Arabic"/>
          <w:color w:val="FF0000"/>
          <w:sz w:val="40"/>
          <w:szCs w:val="40"/>
          <w:rtl/>
        </w:rPr>
        <w:t>ضُمِّنَ معنَى : يُزِيغُونَكَ ويصدُّونَكَ .</w:t>
      </w:r>
      <w:r w:rsidR="00DB4740" w:rsidRPr="00315B6D">
        <w:rPr>
          <w:rFonts w:ascii="Traditional Arabic" w:hAnsi="Traditional Arabic" w:cs="Traditional Arabic" w:hint="cs"/>
          <w:color w:val="FF0000"/>
          <w:sz w:val="40"/>
          <w:szCs w:val="40"/>
          <w:rtl/>
        </w:rPr>
        <w:t xml:space="preserve"> </w:t>
      </w:r>
      <w:r w:rsidR="00DB4740" w:rsidRPr="00315B6D">
        <w:rPr>
          <w:rFonts w:ascii="Traditional Arabic" w:hAnsi="Traditional Arabic" w:cs="Traditional Arabic"/>
          <w:color w:val="FF0000"/>
          <w:sz w:val="40"/>
          <w:szCs w:val="40"/>
          <w:rtl/>
        </w:rPr>
        <w:t xml:space="preserve">وكذلِكَ قولُهُ ( وَنَصَرْنَاهُ مِنَ الْقَوْمِ الَّذِينَ كَذَّبُواْ بِآيَاتِنَا) </w:t>
      </w:r>
      <w:r w:rsidR="00DB4740" w:rsidRPr="00DB4740">
        <w:rPr>
          <w:rFonts w:ascii="Traditional Arabic" w:hAnsi="Traditional Arabic" w:cs="Traditional Arabic"/>
          <w:color w:val="FF0000"/>
          <w:sz w:val="20"/>
          <w:szCs w:val="20"/>
          <w:rtl/>
        </w:rPr>
        <w:t>[ سُورَةُ الأَنْبِيَاءِ : 77]</w:t>
      </w:r>
      <w:r w:rsidR="00DB4740">
        <w:rPr>
          <w:rFonts w:ascii="Traditional Arabic" w:hAnsi="Traditional Arabic" w:cs="Traditional Arabic"/>
          <w:color w:val="FF0000"/>
          <w:sz w:val="40"/>
          <w:szCs w:val="40"/>
          <w:rtl/>
        </w:rPr>
        <w:t xml:space="preserve"> </w:t>
      </w:r>
      <w:r w:rsidR="00DB4740" w:rsidRPr="00315B6D">
        <w:rPr>
          <w:rFonts w:ascii="Traditional Arabic" w:hAnsi="Traditional Arabic" w:cs="Traditional Arabic"/>
          <w:color w:val="FF0000"/>
          <w:sz w:val="40"/>
          <w:szCs w:val="40"/>
          <w:rtl/>
        </w:rPr>
        <w:t xml:space="preserve"> ضُمِّنَ معنَى </w:t>
      </w:r>
      <w:r w:rsidR="00DB4740" w:rsidRPr="00315B6D">
        <w:rPr>
          <w:rFonts w:ascii="Traditional Arabic" w:hAnsi="Traditional Arabic" w:cs="Traditional Arabic" w:hint="cs"/>
          <w:color w:val="FF0000"/>
          <w:sz w:val="40"/>
          <w:szCs w:val="40"/>
          <w:rtl/>
        </w:rPr>
        <w:t>:</w:t>
      </w:r>
      <w:r w:rsidR="00DB4740" w:rsidRPr="00315B6D">
        <w:rPr>
          <w:rFonts w:ascii="Traditional Arabic" w:hAnsi="Traditional Arabic" w:cs="Traditional Arabic"/>
          <w:color w:val="FF0000"/>
          <w:sz w:val="40"/>
          <w:szCs w:val="40"/>
          <w:rtl/>
        </w:rPr>
        <w:t xml:space="preserve"> نجَّينَاهُ وَخَلَّصْنَاهُ</w:t>
      </w:r>
      <w:r w:rsidR="00DB4740" w:rsidRPr="00315B6D">
        <w:rPr>
          <w:rFonts w:ascii="Traditional Arabic" w:hAnsi="Traditional Arabic" w:cs="Traditional Arabic" w:hint="cs"/>
          <w:color w:val="FF0000"/>
          <w:sz w:val="40"/>
          <w:szCs w:val="40"/>
          <w:rtl/>
        </w:rPr>
        <w:t xml:space="preserve"> </w:t>
      </w:r>
      <w:r w:rsidR="00DB4740" w:rsidRPr="00315B6D">
        <w:rPr>
          <w:rFonts w:ascii="Traditional Arabic" w:hAnsi="Traditional Arabic" w:cs="Traditional Arabic"/>
          <w:color w:val="FF0000"/>
          <w:sz w:val="40"/>
          <w:szCs w:val="40"/>
          <w:rtl/>
        </w:rPr>
        <w:t>.</w:t>
      </w:r>
      <w:r w:rsidR="00DB4740" w:rsidRPr="00315B6D">
        <w:rPr>
          <w:rFonts w:ascii="Traditional Arabic" w:hAnsi="Traditional Arabic" w:cs="Traditional Arabic" w:hint="cs"/>
          <w:color w:val="FF0000"/>
          <w:sz w:val="40"/>
          <w:szCs w:val="40"/>
          <w:rtl/>
        </w:rPr>
        <w:t xml:space="preserve"> </w:t>
      </w:r>
      <w:r w:rsidR="00DB4740" w:rsidRPr="00315B6D">
        <w:rPr>
          <w:rFonts w:ascii="Traditional Arabic" w:hAnsi="Traditional Arabic" w:cs="Traditional Arabic"/>
          <w:color w:val="FF0000"/>
          <w:sz w:val="40"/>
          <w:szCs w:val="40"/>
          <w:rtl/>
        </w:rPr>
        <w:t xml:space="preserve">وَكَذلِكَ قولُهُ ( يَشْرَبُ بِهَا عِبَادُ اللَّهِ) </w:t>
      </w:r>
      <w:r w:rsidR="00BF3667">
        <w:rPr>
          <w:rFonts w:ascii="Traditional Arabic" w:hAnsi="Traditional Arabic" w:cs="Traditional Arabic" w:hint="cs"/>
          <w:color w:val="FF0000"/>
          <w:sz w:val="20"/>
          <w:szCs w:val="20"/>
          <w:rtl/>
        </w:rPr>
        <w:t xml:space="preserve"> </w:t>
      </w:r>
      <w:r w:rsidR="00DB4740" w:rsidRPr="00315B6D">
        <w:rPr>
          <w:rFonts w:ascii="Traditional Arabic" w:hAnsi="Traditional Arabic" w:cs="Traditional Arabic"/>
          <w:color w:val="FF0000"/>
          <w:sz w:val="40"/>
          <w:szCs w:val="40"/>
          <w:rtl/>
        </w:rPr>
        <w:t xml:space="preserve"> ضُمِّنَ :  يُرْوَى بِهَا ، ونَظَائِرُهُ كَثِيرَةٌ .</w:t>
      </w:r>
      <w:r>
        <w:rPr>
          <w:rFonts w:ascii="Traditional Arabic" w:hAnsi="Traditional Arabic" w:cs="Traditional Arabic" w:hint="cs"/>
          <w:color w:val="000000" w:themeColor="text1"/>
          <w:sz w:val="40"/>
          <w:szCs w:val="40"/>
          <w:rtl/>
        </w:rPr>
        <w:t>)</w:t>
      </w:r>
      <w:r w:rsidR="00FD200C">
        <w:rPr>
          <w:rFonts w:ascii="Traditional Arabic" w:hAnsi="Traditional Arabic" w:cs="Traditional Arabic" w:hint="cs"/>
          <w:color w:val="000000" w:themeColor="text1"/>
          <w:sz w:val="40"/>
          <w:szCs w:val="40"/>
          <w:rtl/>
        </w:rPr>
        <w:t xml:space="preserve"> </w:t>
      </w:r>
    </w:p>
    <w:p w:rsidR="00DB4740" w:rsidRDefault="006925D4" w:rsidP="001323EF">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في قوله تعالى (( لقد ظلمك بسؤال نعجتك إلى نعاجه )) سأل يتعدى</w:t>
      </w:r>
      <w:r w:rsidR="00FD200C">
        <w:rPr>
          <w:rFonts w:ascii="Traditional Arabic" w:hAnsi="Traditional Arabic" w:cs="Traditional Arabic" w:hint="cs"/>
          <w:color w:val="000000" w:themeColor="text1"/>
          <w:sz w:val="40"/>
          <w:szCs w:val="40"/>
          <w:rtl/>
        </w:rPr>
        <w:t xml:space="preserve"> بنفسه فيقال سأله كذا ويتعدى بعن فيقال سأله عن كذا ولا يتعدى بإلى فلا يقال سأله إلى كذا ، فلمَّا جاء في الآية متعدياً بإلى </w:t>
      </w:r>
      <w:r w:rsidR="00896889">
        <w:rPr>
          <w:rFonts w:ascii="Traditional Arabic" w:hAnsi="Traditional Arabic" w:cs="Traditional Arabic" w:hint="cs"/>
          <w:color w:val="000000" w:themeColor="text1"/>
          <w:sz w:val="40"/>
          <w:szCs w:val="40"/>
          <w:rtl/>
        </w:rPr>
        <w:t>علمنا أنه قد أُشْرِبَ معناً آخر غير مجرد السؤال ألا وهو الضم والجمع ، هذا مذهب أهل البصرة الذي رجحه شيخ الإسلام رحمه الله ، وأما من يجعلون الح</w:t>
      </w:r>
      <w:r w:rsidR="001323EF">
        <w:rPr>
          <w:rFonts w:ascii="Traditional Arabic" w:hAnsi="Traditional Arabic" w:cs="Traditional Arabic" w:hint="cs"/>
          <w:color w:val="000000" w:themeColor="text1"/>
          <w:sz w:val="40"/>
          <w:szCs w:val="40"/>
          <w:rtl/>
        </w:rPr>
        <w:t>روف تقوم مقام بعض وهم أهل الكوفة</w:t>
      </w:r>
      <w:r w:rsidR="00896889">
        <w:rPr>
          <w:rFonts w:ascii="Traditional Arabic" w:hAnsi="Traditional Arabic" w:cs="Traditional Arabic" w:hint="cs"/>
          <w:color w:val="000000" w:themeColor="text1"/>
          <w:sz w:val="40"/>
          <w:szCs w:val="40"/>
          <w:rtl/>
        </w:rPr>
        <w:t xml:space="preserve"> فيقولون ( إلى ) بمعنى ( مع ) وهكذا في قوله تعالى (( فلمَّا أحس عيسى منهم الكفر قال من أنصاري إلى الله )) أي مع الله ، وعلى رأي أهل البصرة يكون المعنى من</w:t>
      </w:r>
      <w:r>
        <w:rPr>
          <w:rFonts w:ascii="Traditional Arabic" w:hAnsi="Traditional Arabic" w:cs="Traditional Arabic" w:hint="cs"/>
          <w:color w:val="000000" w:themeColor="text1"/>
          <w:sz w:val="40"/>
          <w:szCs w:val="40"/>
          <w:rtl/>
        </w:rPr>
        <w:t xml:space="preserve"> يضم </w:t>
      </w:r>
      <w:r w:rsidR="00B22F73">
        <w:rPr>
          <w:rFonts w:ascii="Traditional Arabic" w:hAnsi="Traditional Arabic" w:cs="Traditional Arabic" w:hint="cs"/>
          <w:color w:val="000000" w:themeColor="text1"/>
          <w:sz w:val="40"/>
          <w:szCs w:val="40"/>
          <w:rtl/>
        </w:rPr>
        <w:t xml:space="preserve">نصره لي إلى نصر الله لي . قال بن كثير : </w:t>
      </w:r>
      <w:r w:rsidRPr="006925D4">
        <w:rPr>
          <w:rFonts w:ascii="Traditional Arabic" w:hAnsi="Traditional Arabic" w:cs="Traditional Arabic" w:hint="cs"/>
          <w:color w:val="000000" w:themeColor="text1"/>
          <w:sz w:val="40"/>
          <w:szCs w:val="40"/>
          <w:rtl/>
        </w:rPr>
        <w:t>قال</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مجاهد</w:t>
      </w:r>
      <w:r w:rsidRPr="006925D4">
        <w:rPr>
          <w:rFonts w:ascii="Traditional Arabic" w:hAnsi="Traditional Arabic" w:cs="Traditional Arabic"/>
          <w:color w:val="000000" w:themeColor="text1"/>
          <w:sz w:val="40"/>
          <w:szCs w:val="40"/>
          <w:rtl/>
        </w:rPr>
        <w:t xml:space="preserve"> : </w:t>
      </w:r>
      <w:r w:rsidRPr="006925D4">
        <w:rPr>
          <w:rFonts w:ascii="Traditional Arabic" w:hAnsi="Traditional Arabic" w:cs="Traditional Arabic" w:hint="cs"/>
          <w:color w:val="000000" w:themeColor="text1"/>
          <w:sz w:val="40"/>
          <w:szCs w:val="40"/>
          <w:rtl/>
        </w:rPr>
        <w:t>أي</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من</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يَتبعني</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إلى</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الله؟</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وقال</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سفيان</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الثوري</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وغيره</w:t>
      </w:r>
      <w:r w:rsidR="00B22F73">
        <w:rPr>
          <w:rFonts w:ascii="Traditional Arabic" w:hAnsi="Traditional Arabic" w:cs="Traditional Arabic" w:hint="cs"/>
          <w:color w:val="000000" w:themeColor="text1"/>
          <w:sz w:val="40"/>
          <w:szCs w:val="40"/>
          <w:rtl/>
        </w:rPr>
        <w:t xml:space="preserve"> </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من</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أنصاري</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مع</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الله؟</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وقول</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مجاهد</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أقربُ</w:t>
      </w:r>
      <w:r w:rsidRPr="006925D4">
        <w:rPr>
          <w:rFonts w:ascii="Traditional Arabic" w:hAnsi="Traditional Arabic" w:cs="Traditional Arabic"/>
          <w:color w:val="000000" w:themeColor="text1"/>
          <w:sz w:val="40"/>
          <w:szCs w:val="40"/>
          <w:rtl/>
        </w:rPr>
        <w:t>.</w:t>
      </w:r>
      <w:r w:rsidR="00B22F73">
        <w:rPr>
          <w:rFonts w:ascii="Traditional Arabic" w:hAnsi="Traditional Arabic" w:cs="Traditional Arabic" w:hint="cs"/>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والظاهر</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أنه</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أراد</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من</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أنصاري</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في</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الدعوة</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إلى</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الله؟</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كما</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كان</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النبي</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صلى</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الله</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عليه</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وسلم</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يقول</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في</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مواسم</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الحج</w:t>
      </w:r>
      <w:r w:rsidR="00B22F73">
        <w:rPr>
          <w:rFonts w:ascii="Traditional Arabic" w:hAnsi="Traditional Arabic" w:cs="Traditional Arabic" w:hint="cs"/>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قبل</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أن</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يهاجر</w:t>
      </w:r>
      <w:r w:rsidR="00B22F73">
        <w:rPr>
          <w:rFonts w:ascii="Traditional Arabic" w:hAnsi="Traditional Arabic" w:cs="Traditional Arabic" w:hint="cs"/>
          <w:color w:val="000000" w:themeColor="text1"/>
          <w:sz w:val="40"/>
          <w:szCs w:val="40"/>
          <w:rtl/>
        </w:rPr>
        <w:t xml:space="preserve"> ( </w:t>
      </w:r>
      <w:r w:rsidRPr="006925D4">
        <w:rPr>
          <w:rFonts w:ascii="Traditional Arabic" w:hAnsi="Traditional Arabic" w:cs="Traditional Arabic" w:hint="cs"/>
          <w:color w:val="000000" w:themeColor="text1"/>
          <w:sz w:val="40"/>
          <w:szCs w:val="40"/>
          <w:rtl/>
        </w:rPr>
        <w:t>مَنْ</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رَجُل</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يُؤْوِيني</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عَلى</w:t>
      </w:r>
      <w:r w:rsidR="00B22F73">
        <w:rPr>
          <w:rFonts w:ascii="Traditional Arabic" w:hAnsi="Traditional Arabic" w:cs="Traditional Arabic"/>
          <w:color w:val="000000" w:themeColor="text1"/>
          <w:sz w:val="40"/>
          <w:szCs w:val="40"/>
          <w:rtl/>
        </w:rPr>
        <w:t xml:space="preserve"> </w:t>
      </w:r>
      <w:r w:rsidR="00B22F73">
        <w:rPr>
          <w:rFonts w:ascii="Traditional Arabic" w:hAnsi="Traditional Arabic" w:cs="Traditional Arabic" w:hint="cs"/>
          <w:color w:val="000000" w:themeColor="text1"/>
          <w:sz w:val="40"/>
          <w:szCs w:val="40"/>
          <w:rtl/>
        </w:rPr>
        <w:t>أن</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أبلغ</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كلامَ</w:t>
      </w:r>
      <w:r w:rsidRPr="006925D4">
        <w:rPr>
          <w:rFonts w:ascii="Traditional Arabic" w:hAnsi="Traditional Arabic" w:cs="Traditional Arabic"/>
          <w:color w:val="000000" w:themeColor="text1"/>
          <w:sz w:val="40"/>
          <w:szCs w:val="40"/>
          <w:rtl/>
        </w:rPr>
        <w:t xml:space="preserve"> </w:t>
      </w:r>
      <w:r w:rsidRPr="006925D4">
        <w:rPr>
          <w:rFonts w:ascii="Traditional Arabic" w:hAnsi="Traditional Arabic" w:cs="Traditional Arabic" w:hint="cs"/>
          <w:color w:val="000000" w:themeColor="text1"/>
          <w:sz w:val="40"/>
          <w:szCs w:val="40"/>
          <w:rtl/>
        </w:rPr>
        <w:t>رَبِّي</w:t>
      </w:r>
      <w:r w:rsidR="00B22F73">
        <w:rPr>
          <w:rFonts w:ascii="Traditional Arabic" w:hAnsi="Traditional Arabic" w:cs="Traditional Arabic" w:hint="cs"/>
          <w:color w:val="000000" w:themeColor="text1"/>
          <w:sz w:val="40"/>
          <w:szCs w:val="40"/>
          <w:rtl/>
        </w:rPr>
        <w:t xml:space="preserve"> ) انتهى . </w:t>
      </w:r>
      <w:r w:rsidR="00DC6B9B">
        <w:rPr>
          <w:rFonts w:ascii="Traditional Arabic" w:hAnsi="Traditional Arabic" w:cs="Traditional Arabic" w:hint="cs"/>
          <w:color w:val="000000" w:themeColor="text1"/>
          <w:sz w:val="40"/>
          <w:szCs w:val="40"/>
          <w:rtl/>
        </w:rPr>
        <w:t xml:space="preserve">وقوله تعالى (( </w:t>
      </w:r>
      <w:r w:rsidR="00DC6B9B">
        <w:rPr>
          <w:rFonts w:ascii="Traditional Arabic" w:hAnsi="Traditional Arabic" w:cs="Traditional Arabic" w:hint="cs"/>
          <w:color w:val="000000" w:themeColor="text1"/>
          <w:sz w:val="40"/>
          <w:szCs w:val="40"/>
          <w:rtl/>
        </w:rPr>
        <w:lastRenderedPageBreak/>
        <w:t xml:space="preserve">وإن كادوا ليفتنونك )) ضُمِّنَ معنى يزيغونك ويصدونك أي يفتنونك فتزيغ أو يصدونك عن الذي أوحينا إليك . وقوله (( ونصرناه من القوم الذين كذبوا )) ضُمِّنَ معنى نجيناه وخلصناه من القوم الذين كذبوا . وهكذا في قوله تعالى (( عيناً يشرب بها عباد الله )) أي يروى بها . والقول بالتضمين أبلغ من القول بتعاقب الحروف لأنه يدل على معنىً زائد </w:t>
      </w:r>
      <w:r w:rsidR="00BD7D17">
        <w:rPr>
          <w:rFonts w:ascii="Traditional Arabic" w:hAnsi="Traditional Arabic" w:cs="Traditional Arabic" w:hint="cs"/>
          <w:color w:val="000000" w:themeColor="text1"/>
          <w:sz w:val="40"/>
          <w:szCs w:val="40"/>
          <w:rtl/>
        </w:rPr>
        <w:t xml:space="preserve">، لأن ترك هذا الحرف الذي يؤدي المعنى وإتيانه بحرفٍ آخر يدل على أرادته معنىً آخر غير مجرد الإبدال </w:t>
      </w:r>
      <w:r w:rsidR="001323EF">
        <w:rPr>
          <w:rFonts w:ascii="Traditional Arabic" w:hAnsi="Traditional Arabic" w:cs="Traditional Arabic" w:hint="cs"/>
          <w:color w:val="000000" w:themeColor="text1"/>
          <w:sz w:val="40"/>
          <w:szCs w:val="40"/>
          <w:rtl/>
        </w:rPr>
        <w:t>،</w:t>
      </w:r>
      <w:r w:rsidR="00BD7D17">
        <w:rPr>
          <w:rFonts w:ascii="Traditional Arabic" w:hAnsi="Traditional Arabic" w:cs="Traditional Arabic" w:hint="cs"/>
          <w:color w:val="000000" w:themeColor="text1"/>
          <w:sz w:val="40"/>
          <w:szCs w:val="40"/>
          <w:rtl/>
        </w:rPr>
        <w:t xml:space="preserve"> والعلم عند الله .  </w:t>
      </w:r>
    </w:p>
    <w:p w:rsidR="00DE4861" w:rsidRPr="00002670" w:rsidRDefault="00BA588A" w:rsidP="00BA588A">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 </w:t>
      </w:r>
      <w:r w:rsidR="00002670">
        <w:rPr>
          <w:rFonts w:ascii="Traditional Arabic" w:hAnsi="Traditional Arabic" w:cs="Traditional Arabic" w:hint="cs"/>
          <w:color w:val="000000" w:themeColor="text1"/>
          <w:sz w:val="40"/>
          <w:szCs w:val="40"/>
          <w:rtl/>
        </w:rPr>
        <w:t xml:space="preserve">  </w:t>
      </w:r>
    </w:p>
    <w:p w:rsidR="00EA44FB" w:rsidRDefault="00123C2D" w:rsidP="006D3232">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ومَنْ قَالَ : ( لاَ رَيْبَ ) : لا شَكَّ ، فهَذَا تقرِيبٌ . وإلا فَالرَّيبُ فِيهِ اضْطِرَابٌ وَحَرَكَةٌ ، كَمَا قَالَ </w:t>
      </w:r>
      <w:r w:rsidR="00D071BE"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دَعْ ما يُرِيبُكَ إِلَى مَا لا يُرِيبُكَ </w:t>
      </w:r>
      <w:r w:rsidR="00D071BE"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وَفِي الحَدِيثِ : أَنَّهُ مَرَّ بِظَبْيٍ حَاقِفٍ فقَالَ</w:t>
      </w:r>
      <w:r w:rsidR="00BF46C5"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 لا يـُرِيبُهُ أَحَدٌ </w:t>
      </w:r>
      <w:r w:rsidR="00BF46C5"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فَكَـَما أنَّ اليَقينَ ضُمِّنَ السُّكُونَ والطُّمَأْنينَةَ ، فَالرَّيبُ ضِدُّهُ ضُمِّنَ الاضْطِرَابَ والحَرَكَةَ </w:t>
      </w:r>
      <w:r w:rsidR="00BF46C5"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وَلَفْظُ الشَّكِّ </w:t>
      </w:r>
      <w:r w:rsidR="00BF46C5"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وإِنْ قِيلَ : إِنَّهُ يَسْتَلْزِمُ هَذَا المعنَى لكِنَّ لَفْظَهُ لا يَدُلُّ عَلَ</w:t>
      </w:r>
      <w:r w:rsidR="00BF46C5" w:rsidRPr="00315B6D">
        <w:rPr>
          <w:rFonts w:ascii="Traditional Arabic" w:hAnsi="Traditional Arabic" w:cs="Traditional Arabic"/>
          <w:color w:val="FF0000"/>
          <w:sz w:val="40"/>
          <w:szCs w:val="40"/>
          <w:rtl/>
        </w:rPr>
        <w:t xml:space="preserve">يْهِ . وَكَذَلِكَ إِذَا قِيلَ </w:t>
      </w:r>
      <w:r w:rsidRPr="00315B6D">
        <w:rPr>
          <w:rFonts w:ascii="Traditional Arabic" w:hAnsi="Traditional Arabic" w:cs="Traditional Arabic"/>
          <w:color w:val="FF0000"/>
          <w:sz w:val="40"/>
          <w:szCs w:val="40"/>
          <w:rtl/>
        </w:rPr>
        <w:t>( ذَلِكَ الْكِتَ</w:t>
      </w:r>
      <w:r w:rsidR="00BF46C5" w:rsidRPr="00315B6D">
        <w:rPr>
          <w:rFonts w:ascii="Traditional Arabic" w:hAnsi="Traditional Arabic" w:cs="Traditional Arabic"/>
          <w:color w:val="FF0000"/>
          <w:sz w:val="40"/>
          <w:szCs w:val="40"/>
          <w:rtl/>
        </w:rPr>
        <w:t xml:space="preserve">ابُ ) </w:t>
      </w:r>
      <w:r w:rsidR="00BF46C5" w:rsidRPr="001323EF">
        <w:rPr>
          <w:rFonts w:ascii="Traditional Arabic" w:hAnsi="Traditional Arabic" w:cs="Traditional Arabic"/>
          <w:color w:val="FF0000"/>
          <w:sz w:val="20"/>
          <w:szCs w:val="20"/>
          <w:rtl/>
        </w:rPr>
        <w:t>[ سُورَةُ البَقَرَةِ :2]</w:t>
      </w:r>
      <w:r w:rsidRPr="00315B6D">
        <w:rPr>
          <w:rFonts w:ascii="Traditional Arabic" w:hAnsi="Traditional Arabic" w:cs="Traditional Arabic"/>
          <w:color w:val="FF0000"/>
          <w:sz w:val="40"/>
          <w:szCs w:val="40"/>
          <w:rtl/>
        </w:rPr>
        <w:t xml:space="preserve"> هَذَا القُرآن</w:t>
      </w:r>
      <w:r w:rsidR="001323EF">
        <w:rPr>
          <w:rFonts w:ascii="Traditional Arabic" w:hAnsi="Traditional Arabic" w:cs="Traditional Arabic"/>
          <w:color w:val="FF0000"/>
          <w:sz w:val="40"/>
          <w:szCs w:val="40"/>
          <w:rtl/>
        </w:rPr>
        <w:t>ُ ، فهَذَا تقْريبٌ ، لأنَّ ال</w:t>
      </w:r>
      <w:r w:rsidR="001323EF">
        <w:rPr>
          <w:rFonts w:ascii="Traditional Arabic" w:hAnsi="Traditional Arabic" w:cs="Traditional Arabic" w:hint="cs"/>
          <w:color w:val="FF0000"/>
          <w:sz w:val="40"/>
          <w:szCs w:val="40"/>
          <w:rtl/>
        </w:rPr>
        <w:t>ـ</w:t>
      </w:r>
      <w:r w:rsidR="001323EF">
        <w:rPr>
          <w:rFonts w:ascii="Traditional Arabic" w:hAnsi="Traditional Arabic" w:cs="Traditional Arabic"/>
          <w:color w:val="FF0000"/>
          <w:sz w:val="40"/>
          <w:szCs w:val="40"/>
          <w:rtl/>
        </w:rPr>
        <w:t>م</w:t>
      </w:r>
      <w:r w:rsidR="001323EF">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شَارَ إِلَيْهِ وَإِنْ كانَ وَاحِدًا ، فالإشَارَةُ بجهةِ الحضُورِ غيرُ الإشارَةِ بجهَةِ البُعْدِ والغيبَةِ ، وَلَفْظُ </w:t>
      </w:r>
      <w:r w:rsidR="00BF46C5"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الكِتَابِ </w:t>
      </w:r>
      <w:r w:rsidR="00BF46C5"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يَتَضَمَّنُ منْ كونِهِ مَكْتُوبًا مَضْمُومًا مَا لا يَتَضَمَّنُهُ لَفْظُ القُرْآنِ منْ كَوْنِهِ مَقْرُوءاً مُظْهَرًا بَادِيًا . فهَذِهِ الفُروقُ مَوْجُودَةٌ في القُرْآنِ . فَإِذَا قَالَ أحدُهُمْ : (أَن تُبْسَلَ ) </w:t>
      </w:r>
      <w:r w:rsidRPr="00EA44FB">
        <w:rPr>
          <w:rFonts w:ascii="Traditional Arabic" w:hAnsi="Traditional Arabic" w:cs="Traditional Arabic"/>
          <w:color w:val="FF0000"/>
          <w:sz w:val="20"/>
          <w:szCs w:val="20"/>
          <w:rtl/>
        </w:rPr>
        <w:t>[ سور</w:t>
      </w:r>
      <w:r w:rsidR="00EA44FB" w:rsidRPr="00EA44FB">
        <w:rPr>
          <w:rFonts w:ascii="Traditional Arabic" w:hAnsi="Traditional Arabic" w:cs="Traditional Arabic"/>
          <w:color w:val="FF0000"/>
          <w:sz w:val="20"/>
          <w:szCs w:val="20"/>
          <w:rtl/>
        </w:rPr>
        <w:t xml:space="preserve">ة الأنعام : 70] </w:t>
      </w:r>
      <w:r w:rsidRPr="00315B6D">
        <w:rPr>
          <w:rFonts w:ascii="Traditional Arabic" w:hAnsi="Traditional Arabic" w:cs="Traditional Arabic"/>
          <w:color w:val="FF0000"/>
          <w:sz w:val="40"/>
          <w:szCs w:val="40"/>
          <w:rtl/>
        </w:rPr>
        <w:t xml:space="preserve"> أيْ تُحْبَسَ ، وَقَالَ الآخَرُ : تُرْتَهَنُ </w:t>
      </w:r>
      <w:r w:rsidR="00BF46C5"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ونحوُ ذلِكَ </w:t>
      </w:r>
      <w:r w:rsidR="00BF46C5"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لم يكنْ منِ اختلافِ التَّضَادِّ ، وَإِنْ كَانَ المحبُوسُ قَدْ يَكُونُ مُرْتَهَنًا وقَدْ لا يَكُونُ ؛ إ</w:t>
      </w:r>
      <w:r w:rsidR="00BF46C5" w:rsidRPr="00315B6D">
        <w:rPr>
          <w:rFonts w:ascii="Traditional Arabic" w:hAnsi="Traditional Arabic" w:cs="Traditional Arabic"/>
          <w:color w:val="FF0000"/>
          <w:sz w:val="40"/>
          <w:szCs w:val="40"/>
          <w:rtl/>
        </w:rPr>
        <w:t xml:space="preserve">ذْ هَذَا تَقْرِيبٌ لِلْمَعْنَى </w:t>
      </w:r>
      <w:r w:rsidRPr="00315B6D">
        <w:rPr>
          <w:rFonts w:ascii="Traditional Arabic" w:hAnsi="Traditional Arabic" w:cs="Traditional Arabic"/>
          <w:color w:val="FF0000"/>
          <w:sz w:val="40"/>
          <w:szCs w:val="40"/>
          <w:rtl/>
        </w:rPr>
        <w:t>كَمَا تَقَدَّمَ .</w:t>
      </w:r>
      <w:r w:rsidR="00BF46C5" w:rsidRPr="00315B6D">
        <w:rPr>
          <w:rFonts w:ascii="Traditional Arabic" w:hAnsi="Traditional Arabic" w:cs="Traditional Arabic" w:hint="cs"/>
          <w:color w:val="FF0000"/>
          <w:sz w:val="40"/>
          <w:szCs w:val="40"/>
          <w:rtl/>
        </w:rPr>
        <w:t xml:space="preserve"> </w:t>
      </w:r>
    </w:p>
    <w:p w:rsidR="00661457" w:rsidRDefault="00EA44FB" w:rsidP="00EA44FB">
      <w:pPr>
        <w:ind w:left="-483"/>
        <w:jc w:val="both"/>
        <w:rPr>
          <w:rFonts w:ascii="Traditional Arabic" w:hAnsi="Traditional Arabic" w:cs="Traditional Arabic"/>
          <w:color w:val="000000" w:themeColor="text1"/>
          <w:sz w:val="40"/>
          <w:szCs w:val="40"/>
          <w:rtl/>
        </w:rPr>
      </w:pPr>
      <w:r w:rsidRPr="00661457">
        <w:rPr>
          <w:rFonts w:ascii="Traditional Arabic" w:hAnsi="Traditional Arabic" w:cs="Traditional Arabic" w:hint="cs"/>
          <w:color w:val="000000" w:themeColor="text1"/>
          <w:sz w:val="40"/>
          <w:szCs w:val="40"/>
          <w:rtl/>
        </w:rPr>
        <w:lastRenderedPageBreak/>
        <w:t>لما ذكر المصنف رحمه الله الترادف والتقريب والتضمين أراد أن يبين أن المعنى المذكور في لفظ الآية لا يرادف معنى لفظ المفسر بل اللفظ الذي في الآية يتضمن معاني أكثر من اللفظ الذي ذكره المفسر</w:t>
      </w:r>
      <w:r w:rsidR="00661457">
        <w:rPr>
          <w:rFonts w:ascii="Traditional Arabic" w:hAnsi="Traditional Arabic" w:cs="Traditional Arabic" w:hint="cs"/>
          <w:color w:val="000000" w:themeColor="text1"/>
          <w:sz w:val="40"/>
          <w:szCs w:val="40"/>
          <w:rtl/>
        </w:rPr>
        <w:t xml:space="preserve"> فذكر من الأمثلة ما يلي :</w:t>
      </w:r>
    </w:p>
    <w:p w:rsidR="00EA44FB" w:rsidRDefault="00661457" w:rsidP="000B006C">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1-لفظ ( لا ريب ) وقد ورد في آياتٍ كثيرة منها قوله تعالى (( ذلك الكتاب لا ريب فيه هدىً للمتقين )) ففسر الريب بالشك وهذا تفسيرٌ بالتقريب وذلك لأن لفظ الريب يتضمن الاضطراب والحركة واستدل المصنف بقول النبي صلى الله عليه وسلم عندما مرَّ بظبيٍ حاقف ( لا يريبه أحد ) أي لا </w:t>
      </w:r>
      <w:r w:rsidR="00712844">
        <w:rPr>
          <w:rFonts w:ascii="Traditional Arabic" w:hAnsi="Traditional Arabic" w:cs="Traditional Arabic" w:hint="cs"/>
          <w:color w:val="000000" w:themeColor="text1"/>
          <w:sz w:val="40"/>
          <w:szCs w:val="40"/>
          <w:rtl/>
        </w:rPr>
        <w:t>تزعجوه</w:t>
      </w:r>
      <w:r>
        <w:rPr>
          <w:rFonts w:ascii="Traditional Arabic" w:hAnsi="Traditional Arabic" w:cs="Traditional Arabic" w:hint="cs"/>
          <w:color w:val="000000" w:themeColor="text1"/>
          <w:sz w:val="40"/>
          <w:szCs w:val="40"/>
          <w:rtl/>
        </w:rPr>
        <w:t xml:space="preserve"> فيضطرب ويتحرك ، والحقف الاعوجاج أي كان نائماً منحنياً متثنياً</w:t>
      </w:r>
      <w:r w:rsidR="00EA44FB" w:rsidRPr="00661457">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في نومه ، وإنما منعهم النبي صلى الله عليه وسلم من إخافته لأنهم كانوا محرمين .</w:t>
      </w:r>
      <w:r w:rsidR="00EA44FB" w:rsidRPr="00661457">
        <w:rPr>
          <w:rFonts w:ascii="Traditional Arabic" w:hAnsi="Traditional Arabic" w:cs="Traditional Arabic" w:hint="cs"/>
          <w:color w:val="000000" w:themeColor="text1"/>
          <w:sz w:val="40"/>
          <w:szCs w:val="40"/>
          <w:rtl/>
        </w:rPr>
        <w:t xml:space="preserve"> </w:t>
      </w:r>
      <w:r w:rsidR="000B006C">
        <w:rPr>
          <w:rFonts w:ascii="Traditional Arabic" w:hAnsi="Traditional Arabic" w:cs="Traditional Arabic" w:hint="cs"/>
          <w:color w:val="000000" w:themeColor="text1"/>
          <w:sz w:val="40"/>
          <w:szCs w:val="40"/>
          <w:rtl/>
        </w:rPr>
        <w:t>فالريب يتضمن معنى الإزعاج والإقلاق فيقال رابني كذا لأمرٍ أزعجه وأقلقه ولا يقال شكني كذا .</w:t>
      </w:r>
    </w:p>
    <w:p w:rsidR="00EE3F56" w:rsidRDefault="00EE3F56" w:rsidP="004876D9">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2-لفظ ( ذلك الكتاب ) قيل في تفسيره ( هذا القران ) وهذا تفسير بالتقريب لأن المقروء لا يشترط أن يكون مكتوباً فقد يكون عن ظهر غيب مثلاً فلفظ الكتاب يتضمن الكتابة </w:t>
      </w:r>
      <w:r w:rsidR="004876D9">
        <w:rPr>
          <w:rFonts w:ascii="Traditional Arabic" w:hAnsi="Traditional Arabic" w:cs="Traditional Arabic" w:hint="cs"/>
          <w:color w:val="000000" w:themeColor="text1"/>
          <w:sz w:val="40"/>
          <w:szCs w:val="40"/>
          <w:rtl/>
        </w:rPr>
        <w:t>ويتضمن الضم وهو الجمع فيقال كتيبة الفرسان أي مجموعة الخيالة</w:t>
      </w:r>
      <w:r>
        <w:rPr>
          <w:rFonts w:ascii="Traditional Arabic" w:hAnsi="Traditional Arabic" w:cs="Traditional Arabic" w:hint="cs"/>
          <w:color w:val="000000" w:themeColor="text1"/>
          <w:sz w:val="40"/>
          <w:szCs w:val="40"/>
          <w:rtl/>
        </w:rPr>
        <w:t xml:space="preserve"> فهو يشتمل على معاني أكثر </w:t>
      </w:r>
      <w:r w:rsidR="006D3232">
        <w:rPr>
          <w:rFonts w:ascii="Traditional Arabic" w:hAnsi="Traditional Arabic" w:cs="Traditional Arabic" w:hint="cs"/>
          <w:color w:val="000000" w:themeColor="text1"/>
          <w:sz w:val="40"/>
          <w:szCs w:val="40"/>
          <w:rtl/>
        </w:rPr>
        <w:t>من المقروء</w:t>
      </w:r>
      <w:r>
        <w:rPr>
          <w:rFonts w:ascii="Traditional Arabic" w:hAnsi="Traditional Arabic" w:cs="Traditional Arabic" w:hint="cs"/>
          <w:color w:val="000000" w:themeColor="text1"/>
          <w:sz w:val="40"/>
          <w:szCs w:val="40"/>
          <w:rtl/>
        </w:rPr>
        <w:t xml:space="preserve"> فيكون التفسير بالتقريب لا بالترادف .</w:t>
      </w:r>
    </w:p>
    <w:p w:rsidR="006D3232" w:rsidRDefault="006D3232" w:rsidP="006D3232">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3-لفظ ( أن تبسل ) قيل ترتهن وقيل تحبس فهذا تفسير بالتقريب لأنه يشمل ذلك وليس كل مرتهنٍ محبوس ولا كل محبوسٍ مرتهن .</w:t>
      </w:r>
    </w:p>
    <w:p w:rsidR="006D3232" w:rsidRDefault="006D3232" w:rsidP="006D3232">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قال المصنف : </w:t>
      </w:r>
      <w:r w:rsidRPr="00315B6D">
        <w:rPr>
          <w:rFonts w:ascii="Traditional Arabic" w:hAnsi="Traditional Arabic" w:cs="Traditional Arabic"/>
          <w:color w:val="FF0000"/>
          <w:sz w:val="40"/>
          <w:szCs w:val="40"/>
          <w:rtl/>
        </w:rPr>
        <w:t xml:space="preserve">وَجَمْعُ عِبَارَاتِ السَّلفِ فِي مِثْلِ هَذَا نَافِعٌ جِدًّا </w:t>
      </w:r>
      <w:r>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لأَنَّ مَجْمُوعَ عِبَارَاتِهِم أَدَلُّ عَلَى الْمَقْصُودِ من</w:t>
      </w:r>
      <w:r>
        <w:rPr>
          <w:rFonts w:ascii="Traditional Arabic" w:hAnsi="Traditional Arabic" w:cs="Traditional Arabic"/>
          <w:color w:val="FF0000"/>
          <w:sz w:val="40"/>
          <w:szCs w:val="40"/>
          <w:rtl/>
        </w:rPr>
        <w:t xml:space="preserve">ْ عِبَارَةٍ أَوْ عِبَارَتَيْنِ </w:t>
      </w:r>
      <w:r>
        <w:rPr>
          <w:rFonts w:ascii="Traditional Arabic" w:hAnsi="Traditional Arabic" w:cs="Traditional Arabic" w:hint="cs"/>
          <w:color w:val="000000" w:themeColor="text1"/>
          <w:sz w:val="40"/>
          <w:szCs w:val="40"/>
          <w:rtl/>
        </w:rPr>
        <w:t xml:space="preserve">. فإذا قال أحدهم مثلاً ( أن تبسل ) أي تحبس وقال </w:t>
      </w:r>
      <w:r>
        <w:rPr>
          <w:rFonts w:ascii="Traditional Arabic" w:hAnsi="Traditional Arabic" w:cs="Traditional Arabic" w:hint="cs"/>
          <w:color w:val="000000" w:themeColor="text1"/>
          <w:sz w:val="40"/>
          <w:szCs w:val="40"/>
          <w:rtl/>
        </w:rPr>
        <w:lastRenderedPageBreak/>
        <w:t xml:space="preserve">الآخر ترتهن . كان في مجموع عباراتهم المعنى الدقيق للكلمة ، وذلك أفضل من أخذ أحد المعاني أو الترجيح بينها . </w:t>
      </w:r>
    </w:p>
    <w:p w:rsidR="00123C2D" w:rsidRDefault="00123C2D" w:rsidP="00BF46C5">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وَمَعَ هَذَا فَلاَ بُدَّ من اخْتِلافٍ مُحَقَّقٍ بَينَهُم كَما يُوجَدُ مِثْلُ ذَلِكَ في الأحْكَامِ . </w:t>
      </w:r>
    </w:p>
    <w:p w:rsidR="006D3232" w:rsidRPr="006D3232" w:rsidRDefault="006D3232" w:rsidP="00BF46C5">
      <w:pPr>
        <w:ind w:left="-483"/>
        <w:jc w:val="both"/>
        <w:rPr>
          <w:rFonts w:ascii="Traditional Arabic" w:hAnsi="Traditional Arabic" w:cs="Traditional Arabic"/>
          <w:color w:val="000000" w:themeColor="text1"/>
          <w:sz w:val="40"/>
          <w:szCs w:val="40"/>
          <w:rtl/>
        </w:rPr>
      </w:pPr>
      <w:r w:rsidRPr="006D3232">
        <w:rPr>
          <w:rFonts w:ascii="Traditional Arabic" w:hAnsi="Traditional Arabic" w:cs="Traditional Arabic" w:hint="cs"/>
          <w:color w:val="000000" w:themeColor="text1"/>
          <w:sz w:val="40"/>
          <w:szCs w:val="40"/>
          <w:rtl/>
        </w:rPr>
        <w:t xml:space="preserve">وحينئذٍ </w:t>
      </w:r>
      <w:r>
        <w:rPr>
          <w:rFonts w:ascii="Traditional Arabic" w:hAnsi="Traditional Arabic" w:cs="Traditional Arabic" w:hint="cs"/>
          <w:color w:val="000000" w:themeColor="text1"/>
          <w:sz w:val="40"/>
          <w:szCs w:val="40"/>
          <w:rtl/>
        </w:rPr>
        <w:t>لا بد من الترجيح بين الأقوال حين</w:t>
      </w:r>
      <w:r w:rsidRPr="006D3232">
        <w:rPr>
          <w:rFonts w:ascii="Traditional Arabic" w:hAnsi="Traditional Arabic" w:cs="Traditional Arabic" w:hint="cs"/>
          <w:color w:val="000000" w:themeColor="text1"/>
          <w:sz w:val="40"/>
          <w:szCs w:val="40"/>
          <w:rtl/>
        </w:rPr>
        <w:t xml:space="preserve"> لا يمكن الجمع بينها وذلك لتناقضها مثلاً .</w:t>
      </w:r>
    </w:p>
    <w:p w:rsidR="00123C2D" w:rsidRDefault="00123C2D"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ونحنُ نَعلَمُ أنَّ عامَّةَ مَا يُضطَرّ</w:t>
      </w:r>
      <w:r w:rsidR="00465FCE">
        <w:rPr>
          <w:rFonts w:ascii="Traditional Arabic" w:hAnsi="Traditional Arabic" w:cs="Traditional Arabic"/>
          <w:color w:val="FF0000"/>
          <w:sz w:val="40"/>
          <w:szCs w:val="40"/>
          <w:rtl/>
        </w:rPr>
        <w:t>ُ إِلَيْهِ عُمُومُ النَّاسِ مِن</w:t>
      </w:r>
      <w:r w:rsidR="00465FCE">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الاتّفَاقِ</w:t>
      </w:r>
      <w:r w:rsidR="00465FCE" w:rsidRPr="00FD1765">
        <w:rPr>
          <w:rFonts w:ascii="Traditional Arabic" w:hAnsi="Traditional Arabic" w:cs="Traditional Arabic" w:hint="cs"/>
          <w:color w:val="000000" w:themeColor="text1"/>
          <w:sz w:val="20"/>
          <w:szCs w:val="20"/>
          <w:rtl/>
        </w:rPr>
        <w:t>(1)</w:t>
      </w:r>
      <w:r w:rsidR="00465FCE">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مَعلُومٌ بَلْ مُتَواتِرٌ عنْدَ العَامَّةِ أَو الخَاصَّةِ . كَمَا في عَدَدِ الصَّلواتِ وَمَقَادِيرِ رُكُوعِهَا ومواقيتِهَا ، وَفَرَائِضِ الزَّكاةِ ونُصُبِهِا ، وَتَعْيِينِ شَهْرِ رَمَضَانَ ، والطَّوَافِ والوُقُوفِ ورَمْيِ الْجِمَارِ والمواقِيتِ ، وغَيْرِ ذلِكَ .</w:t>
      </w:r>
    </w:p>
    <w:p w:rsidR="00465FCE" w:rsidRPr="00CD4A30" w:rsidRDefault="00465FCE" w:rsidP="00FD1765">
      <w:pPr>
        <w:pStyle w:val="a5"/>
        <w:numPr>
          <w:ilvl w:val="0"/>
          <w:numId w:val="1"/>
        </w:numPr>
        <w:jc w:val="both"/>
        <w:rPr>
          <w:rFonts w:ascii="Traditional Arabic" w:hAnsi="Traditional Arabic" w:cs="Traditional Arabic"/>
          <w:color w:val="000000" w:themeColor="text1"/>
          <w:sz w:val="28"/>
          <w:szCs w:val="28"/>
          <w:rtl/>
        </w:rPr>
      </w:pPr>
      <w:r w:rsidRPr="00CD4A30">
        <w:rPr>
          <w:rFonts w:ascii="Traditional Arabic" w:hAnsi="Traditional Arabic" w:cs="Traditional Arabic" w:hint="cs"/>
          <w:color w:val="000000" w:themeColor="text1"/>
          <w:sz w:val="28"/>
          <w:szCs w:val="28"/>
          <w:rtl/>
        </w:rPr>
        <w:t xml:space="preserve">في أكثر النسخ ( من الاختلاف ) وهو خطأ والأولى ما أثبتناه هنا وذكر الشيخ خالد السبت أنه قول العثيمين </w:t>
      </w:r>
      <w:r w:rsidR="00FD1765" w:rsidRPr="00CD4A30">
        <w:rPr>
          <w:rFonts w:ascii="Traditional Arabic" w:hAnsi="Traditional Arabic" w:cs="Traditional Arabic" w:hint="cs"/>
          <w:color w:val="000000" w:themeColor="text1"/>
          <w:sz w:val="28"/>
          <w:szCs w:val="28"/>
          <w:rtl/>
        </w:rPr>
        <w:t xml:space="preserve">وأنه يرى أن في اللفظة تحريف - يعني من النساخ - وذكر عن بن باز أن اللفظة الصحيحة قد تكون ( من الأحكام ) ورجحها السبت لأن المذكور بعدها من الأحكام المتفق عليها ولو كانت مما اختلف فيه لقلنا أن شيخ الإسلام أراد الراجح من الخلاف ولكنها من الأحكام المتفق عليها فلا يصح فيها كلمة الاختلاف .   </w:t>
      </w:r>
    </w:p>
    <w:p w:rsidR="00123C2D" w:rsidRDefault="00123C2D" w:rsidP="00FC6812">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ثُمَّ إنَّ اخْتِلافَ الصَّحابَةِ في الجَدِّ</w:t>
      </w:r>
      <w:r w:rsidR="00BF46C5" w:rsidRPr="00315B6D">
        <w:rPr>
          <w:rFonts w:ascii="Traditional Arabic" w:hAnsi="Traditional Arabic" w:cs="Traditional Arabic"/>
          <w:color w:val="FF0000"/>
          <w:sz w:val="40"/>
          <w:szCs w:val="40"/>
          <w:rtl/>
        </w:rPr>
        <w:t xml:space="preserve"> والإِخْوَةِ ، وَفِي الْمُشَرَّ</w:t>
      </w:r>
      <w:r w:rsidRPr="00315B6D">
        <w:rPr>
          <w:rFonts w:ascii="Traditional Arabic" w:hAnsi="Traditional Arabic" w:cs="Traditional Arabic"/>
          <w:color w:val="FF0000"/>
          <w:sz w:val="40"/>
          <w:szCs w:val="40"/>
          <w:rtl/>
        </w:rPr>
        <w:t>كَةِ ، وَنَحْوِ ذَلِكَ لا يُوجِبُ رَيْبًا في جُمْهُورِ مَسَائِلِ الْفَرَائِضِ ، بَلْ فيمَا يَحْتَاجُ إليه عَامَّةُ النَّاسِ ، وَهُو‍َ عَمُودُ النَّسَبِ من الآبَاءِ وَالأَبْنَاءِ ، وَالكَلالَةِ من الإِخْوَةِ وَالأَخَواتِ ، وَمنْ نِسَائِهِمْ كالأزْوَاجِ . فإِنَّ اللهَ</w:t>
      </w:r>
      <w:r w:rsidR="00BF46C5" w:rsidRPr="00315B6D">
        <w:rPr>
          <w:rFonts w:ascii="Traditional Arabic" w:hAnsi="Traditional Arabic" w:cs="Traditional Arabic"/>
          <w:color w:val="FF0000"/>
          <w:sz w:val="40"/>
          <w:szCs w:val="40"/>
          <w:rtl/>
        </w:rPr>
        <w:t xml:space="preserve"> أَنزَلَ في الفَرَائِضِ ثَلاَثَ</w:t>
      </w:r>
      <w:r w:rsidRPr="00315B6D">
        <w:rPr>
          <w:rFonts w:ascii="Traditional Arabic" w:hAnsi="Traditional Arabic" w:cs="Traditional Arabic"/>
          <w:color w:val="FF0000"/>
          <w:sz w:val="40"/>
          <w:szCs w:val="40"/>
          <w:rtl/>
        </w:rPr>
        <w:t xml:space="preserve"> آياتٍ مُنْفَصِلَةً . ذَكَرَ في الأُولَى الأُصُولَ وَالفُرُوعَ ، وَذكَرَ في الثَّانيَةِ الحاشِيَةَ الَّتِي تَرِثُ بالفَرْضِ كَالزَّوجَيْنِ وَوَلَدِ الأُمِّ ، وفي الثَّالثَةِ الحاشِيَةَ الوارِثَةَ بالتَّعْصِيبِ ؛ وَهُم الإِخْوَةُ لأَبَوَيْنِ أَوْ لأَبٍ . وَاجْتِمَاعُ الْجَدِّ وَالإِخْوَةِ نَادِرٌ ، وَلِهَذَا لَمْ يَقَعْ فِي الإسْلامِ إِلاَّ بَعْدَ مَوْت</w:t>
      </w:r>
      <w:r w:rsidR="00BF46C5" w:rsidRPr="00315B6D">
        <w:rPr>
          <w:rFonts w:ascii="Traditional Arabic" w:hAnsi="Traditional Arabic" w:cs="Traditional Arabic"/>
          <w:color w:val="FF0000"/>
          <w:sz w:val="40"/>
          <w:szCs w:val="40"/>
          <w:rtl/>
        </w:rPr>
        <w:t xml:space="preserve">ِ النَّبيِّ </w:t>
      </w:r>
      <w:r w:rsidRPr="00315B6D">
        <w:rPr>
          <w:rFonts w:ascii="Traditional Arabic" w:hAnsi="Traditional Arabic" w:cs="Traditional Arabic"/>
          <w:color w:val="FF0000"/>
          <w:sz w:val="40"/>
          <w:szCs w:val="40"/>
          <w:rtl/>
        </w:rPr>
        <w:t xml:space="preserve">صَلَّى اللهُ عَلَيْهِ وَسَلَّمَ </w:t>
      </w:r>
    </w:p>
    <w:p w:rsidR="00143FD0" w:rsidRPr="00143FD0" w:rsidRDefault="00143FD0" w:rsidP="00143FD0">
      <w:pPr>
        <w:ind w:left="-483"/>
        <w:jc w:val="both"/>
        <w:rPr>
          <w:rFonts w:ascii="Traditional Arabic" w:hAnsi="Traditional Arabic" w:cs="Traditional Arabic"/>
          <w:color w:val="000000" w:themeColor="text1"/>
          <w:sz w:val="40"/>
          <w:szCs w:val="40"/>
          <w:rtl/>
        </w:rPr>
      </w:pPr>
      <w:r w:rsidRPr="00143FD0">
        <w:rPr>
          <w:rFonts w:ascii="Traditional Arabic" w:hAnsi="Traditional Arabic" w:cs="Traditional Arabic" w:hint="cs"/>
          <w:color w:val="000000" w:themeColor="text1"/>
          <w:sz w:val="40"/>
          <w:szCs w:val="40"/>
          <w:rtl/>
        </w:rPr>
        <w:lastRenderedPageBreak/>
        <w:t xml:space="preserve">ذكر المصنف أن عامة أحكام الشريعة ليس فيها </w:t>
      </w:r>
      <w:r>
        <w:rPr>
          <w:rFonts w:ascii="Traditional Arabic" w:hAnsi="Traditional Arabic" w:cs="Traditional Arabic" w:hint="cs"/>
          <w:color w:val="000000" w:themeColor="text1"/>
          <w:sz w:val="40"/>
          <w:szCs w:val="40"/>
          <w:rtl/>
        </w:rPr>
        <w:t>اختلاف بين السلف كالفرائض</w:t>
      </w:r>
      <w:r w:rsidRPr="00143FD0">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من صلاة وصيام وزكاة وحج وقبل ذلك العقيدة وليس بينهم اختلاف في المواريث إلا في مسائل نادرة الوقوع كالجد والإخوة وكالمشركة وهي مسألة الزوج والأم والإخوة لأم والإخوة الأشقاء فإن للزوج النصف وللأم السدس وللإخوة لأم الثلث ولم يبقى للإخوة الأشقاء شيء لأنهم يرثون بالتعصيب والعصبة لا يرثون إلا بعد أهل الفرائض فقال الإخوة ال</w:t>
      </w:r>
      <w:r w:rsidR="00CD4A30">
        <w:rPr>
          <w:rFonts w:ascii="Traditional Arabic" w:hAnsi="Traditional Arabic" w:cs="Traditional Arabic" w:hint="cs"/>
          <w:color w:val="000000" w:themeColor="text1"/>
          <w:sz w:val="40"/>
          <w:szCs w:val="40"/>
          <w:rtl/>
        </w:rPr>
        <w:t>أ</w:t>
      </w:r>
      <w:r>
        <w:rPr>
          <w:rFonts w:ascii="Traditional Arabic" w:hAnsi="Traditional Arabic" w:cs="Traditional Arabic" w:hint="cs"/>
          <w:color w:val="000000" w:themeColor="text1"/>
          <w:sz w:val="40"/>
          <w:szCs w:val="40"/>
          <w:rtl/>
        </w:rPr>
        <w:t xml:space="preserve">شقاء لعمر بن الخطاب رضي الله عنه : هب </w:t>
      </w:r>
      <w:r w:rsidR="00FC6812">
        <w:rPr>
          <w:rFonts w:ascii="Traditional Arabic" w:hAnsi="Traditional Arabic" w:cs="Traditional Arabic" w:hint="cs"/>
          <w:color w:val="000000" w:themeColor="text1"/>
          <w:sz w:val="40"/>
          <w:szCs w:val="40"/>
          <w:rtl/>
        </w:rPr>
        <w:t>أن أبانا كانا حماراً أفلسنا أخوته</w:t>
      </w:r>
      <w:r>
        <w:rPr>
          <w:rFonts w:ascii="Traditional Arabic" w:hAnsi="Traditional Arabic" w:cs="Traditional Arabic" w:hint="cs"/>
          <w:color w:val="000000" w:themeColor="text1"/>
          <w:sz w:val="40"/>
          <w:szCs w:val="40"/>
          <w:rtl/>
        </w:rPr>
        <w:t xml:space="preserve"> من الأم فسميت المسألة الحمارية وش</w:t>
      </w:r>
      <w:r w:rsidR="00FC6812">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ر</w:t>
      </w:r>
      <w:r w:rsidR="00FC6812">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ك</w:t>
      </w:r>
      <w:r w:rsidR="00FC6812">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عمر بينهم وبين الإخوة لأم فسميت المشركة . فالمصنف أراد أن يبين أن الاختلاف في الفرائض أيضاً لا يكاد يذكر وإنما وقع في مسائل نادرة الوقوع ولذلك لم تقع إلا بعد وفاة النبي صلى الله عليه وسلم . </w:t>
      </w:r>
    </w:p>
    <w:p w:rsidR="00CD4A30" w:rsidRDefault="00CD4A30" w:rsidP="00677E9B">
      <w:pPr>
        <w:ind w:left="-483"/>
        <w:jc w:val="both"/>
        <w:rPr>
          <w:rFonts w:ascii="Traditional Arabic" w:hAnsi="Traditional Arabic" w:cs="Traditional Arabic"/>
          <w:color w:val="FF0000"/>
          <w:sz w:val="40"/>
          <w:szCs w:val="40"/>
          <w:rtl/>
        </w:rPr>
      </w:pPr>
    </w:p>
    <w:p w:rsidR="00CD4A30" w:rsidRDefault="00CD4A30" w:rsidP="00677E9B">
      <w:pPr>
        <w:ind w:left="-483"/>
        <w:jc w:val="both"/>
        <w:rPr>
          <w:rFonts w:ascii="Traditional Arabic" w:hAnsi="Traditional Arabic" w:cs="Traditional Arabic"/>
          <w:color w:val="FF0000"/>
          <w:sz w:val="40"/>
          <w:szCs w:val="40"/>
          <w:rtl/>
        </w:rPr>
      </w:pPr>
    </w:p>
    <w:p w:rsidR="00CD4A30" w:rsidRDefault="00CD4A30" w:rsidP="00677E9B">
      <w:pPr>
        <w:ind w:left="-483"/>
        <w:jc w:val="both"/>
        <w:rPr>
          <w:rFonts w:ascii="Traditional Arabic" w:hAnsi="Traditional Arabic" w:cs="Traditional Arabic"/>
          <w:color w:val="FF0000"/>
          <w:sz w:val="40"/>
          <w:szCs w:val="40"/>
          <w:rtl/>
        </w:rPr>
      </w:pPr>
    </w:p>
    <w:p w:rsidR="00123C2D" w:rsidRDefault="00123C2D"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وَالاخْتِلاَفُ قَدْ يَكُونُ لِخَفَاءِ الدَّليلِ والذُّهولِ عَنْهُ ، وقَدْ يكونُ لِعدمِ سَماعِهِ ، وقَدْ يكُونُ لِلْغَلَطِ في فَهْمِ النَّصِّ ، وقَدْ يكونُ لاعتقَاد مُعَارِضٍ رَاجِحٍ . فَالْمَقْصُودُ هُنَا التَّعريفُ بِمُجْمَلِ الأَمْرِ دُونَ تفاصيلِهِ .</w:t>
      </w:r>
    </w:p>
    <w:p w:rsidR="00FC6812" w:rsidRPr="00FC6812" w:rsidRDefault="00FC6812" w:rsidP="00677E9B">
      <w:pPr>
        <w:ind w:left="-483"/>
        <w:jc w:val="both"/>
        <w:rPr>
          <w:rFonts w:ascii="Traditional Arabic" w:hAnsi="Traditional Arabic" w:cs="Traditional Arabic"/>
          <w:color w:val="000000" w:themeColor="text1"/>
          <w:sz w:val="40"/>
          <w:szCs w:val="40"/>
          <w:rtl/>
        </w:rPr>
      </w:pPr>
      <w:r w:rsidRPr="00FC6812">
        <w:rPr>
          <w:rFonts w:ascii="Traditional Arabic" w:hAnsi="Traditional Arabic" w:cs="Traditional Arabic" w:hint="cs"/>
          <w:color w:val="000000" w:themeColor="text1"/>
          <w:sz w:val="40"/>
          <w:szCs w:val="40"/>
          <w:rtl/>
        </w:rPr>
        <w:t>ذكر المصنف بعض أسباب اختلاف السلف فذكر منها :</w:t>
      </w:r>
    </w:p>
    <w:p w:rsidR="00144065" w:rsidRDefault="00FC6812" w:rsidP="00144065">
      <w:pPr>
        <w:ind w:left="-483"/>
        <w:jc w:val="both"/>
        <w:rPr>
          <w:rFonts w:ascii="Traditional Arabic" w:hAnsi="Traditional Arabic" w:cs="Traditional Arabic"/>
          <w:color w:val="000000" w:themeColor="text1"/>
          <w:sz w:val="40"/>
          <w:szCs w:val="40"/>
          <w:rtl/>
        </w:rPr>
      </w:pPr>
      <w:r w:rsidRPr="00FC6812">
        <w:rPr>
          <w:rFonts w:ascii="Traditional Arabic" w:hAnsi="Traditional Arabic" w:cs="Traditional Arabic" w:hint="cs"/>
          <w:color w:val="000000" w:themeColor="text1"/>
          <w:sz w:val="40"/>
          <w:szCs w:val="40"/>
          <w:rtl/>
        </w:rPr>
        <w:t xml:space="preserve">1-خفاء الدليل </w:t>
      </w:r>
      <w:r>
        <w:rPr>
          <w:rFonts w:ascii="Traditional Arabic" w:hAnsi="Traditional Arabic" w:cs="Traditional Arabic" w:hint="cs"/>
          <w:color w:val="000000" w:themeColor="text1"/>
          <w:sz w:val="40"/>
          <w:szCs w:val="40"/>
          <w:rtl/>
        </w:rPr>
        <w:t xml:space="preserve">وهو أن يكون الدليل </w:t>
      </w:r>
      <w:r w:rsidR="00144065">
        <w:rPr>
          <w:rFonts w:ascii="Traditional Arabic" w:hAnsi="Traditional Arabic" w:cs="Traditional Arabic" w:hint="cs"/>
          <w:color w:val="000000" w:themeColor="text1"/>
          <w:sz w:val="40"/>
          <w:szCs w:val="40"/>
          <w:rtl/>
        </w:rPr>
        <w:t>ليس واضحاً جلياً ظاهر الدلالة على المدلول فيخفى على بعض العلماء كون هذا دليلاً للمسألة .</w:t>
      </w:r>
    </w:p>
    <w:p w:rsidR="00FC6812" w:rsidRDefault="00144065" w:rsidP="00144065">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2-</w:t>
      </w:r>
      <w:r w:rsidR="00FC6812">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الذهول عنه بمعنى النسيان فهو يعرف دليل المسألة لكن نسيه .</w:t>
      </w:r>
    </w:p>
    <w:p w:rsidR="00144065" w:rsidRDefault="00144065" w:rsidP="00144065">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3-عدم سماع الدليل فلم يعلم أن للمسألة دليلاً .</w:t>
      </w:r>
    </w:p>
    <w:p w:rsidR="00144065" w:rsidRDefault="00144065" w:rsidP="00144065">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4-الغلط في فهم النص : وهو أن يعتقد أن الدليل لا يدل على المسألة ، ولكن يدل على شيءٍ آخر . </w:t>
      </w:r>
    </w:p>
    <w:p w:rsidR="00144065" w:rsidRDefault="00144065" w:rsidP="00144065">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5-اعتقاد معارضٍ راجح : فهو يعلم أن الدليل يدل على المسألة لكن يعتقد أن هناك دليل آخر يعارض هذا الدليل وهو أرجح منه سنداً أو متناً .</w:t>
      </w:r>
    </w:p>
    <w:p w:rsidR="00671AE3" w:rsidRDefault="00671AE3" w:rsidP="00671AE3">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ومن أراد الاستزادة من أسباب خلاف العلماء فليرجع إلى كتاب ( رفع الملام عن الأئمة الأعلام ) للمصنف رحمه الله . ومن الكتب المعاصرة ( اختلاف العلماء وموقفنا منه ) للشيخ محمد العثيمين رحمه الله وهو كالمختصر لكتاب شيخ الإسلام .</w:t>
      </w:r>
    </w:p>
    <w:p w:rsidR="00CD4A30" w:rsidRDefault="00CD4A30" w:rsidP="00671AE3">
      <w:pPr>
        <w:ind w:left="-483"/>
        <w:jc w:val="both"/>
        <w:rPr>
          <w:rFonts w:ascii="Traditional Arabic" w:hAnsi="Traditional Arabic" w:cs="Traditional Arabic"/>
          <w:color w:val="000000" w:themeColor="text1"/>
          <w:sz w:val="40"/>
          <w:szCs w:val="40"/>
          <w:rtl/>
        </w:rPr>
      </w:pPr>
    </w:p>
    <w:p w:rsidR="000D78E8" w:rsidRPr="00FC6812" w:rsidRDefault="000D78E8" w:rsidP="00671AE3">
      <w:pPr>
        <w:ind w:left="-483"/>
        <w:jc w:val="both"/>
        <w:rPr>
          <w:rFonts w:ascii="Traditional Arabic" w:hAnsi="Traditional Arabic" w:cs="Traditional Arabic"/>
          <w:color w:val="000000" w:themeColor="text1"/>
          <w:sz w:val="40"/>
          <w:szCs w:val="40"/>
          <w:rtl/>
        </w:rPr>
      </w:pPr>
    </w:p>
    <w:p w:rsidR="00123C2D" w:rsidRPr="00315B6D" w:rsidRDefault="00123C2D" w:rsidP="00BF46C5">
      <w:pPr>
        <w:ind w:left="-483"/>
        <w:jc w:val="center"/>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فَصْلٌ</w:t>
      </w:r>
    </w:p>
    <w:p w:rsidR="00BF46C5" w:rsidRPr="00315B6D" w:rsidRDefault="00123C2D" w:rsidP="00BF46C5">
      <w:pPr>
        <w:ind w:left="-483"/>
        <w:jc w:val="center"/>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فِي نَوْعَي الاخْتِلاَفِ فِي التَّفْسِيرِ الْمُسْتَنِدِ إِلَى النَّقلِ ، وَإِلَى طُرُقِ الاسْتِدلالِ.</w:t>
      </w:r>
    </w:p>
    <w:p w:rsidR="00BF46C5" w:rsidRDefault="00123C2D" w:rsidP="000C7315">
      <w:pPr>
        <w:ind w:left="-526"/>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الاخْتِلافُ فِي التَّفسيرِ عَلَى نَوْعَيْنِ: منْهُ مَا مُسْتَنَدُهُ النَّقْلُ فَقَطْ.</w:t>
      </w:r>
      <w:r w:rsidR="00BF46C5"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وَمنْهُ مَا يُعْلَمُ بِغَيْرِ ذَلِكَ</w:t>
      </w:r>
      <w:r w:rsidR="000C7315">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w:t>
      </w:r>
      <w:r w:rsidR="00BF46C5"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إذ العِلْمُ إمَّا نَقْلٌ مُصَدَّقٌ ، وَإمَّا اسْتِدلالٌ مُحَقَّقٌ .</w:t>
      </w:r>
      <w:r w:rsidR="00BF46C5"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وَالْمنْقُولُ إِمَّا عَن الْمَعْصُومِ ، وَإمَّا عَنْ غَيْرِ الْمَعْصُومِ </w:t>
      </w:r>
      <w:r w:rsidR="000C7315">
        <w:rPr>
          <w:rFonts w:ascii="Traditional Arabic" w:hAnsi="Traditional Arabic" w:cs="Traditional Arabic" w:hint="cs"/>
          <w:color w:val="FF0000"/>
          <w:sz w:val="40"/>
          <w:szCs w:val="40"/>
          <w:rtl/>
        </w:rPr>
        <w:t>.</w:t>
      </w:r>
    </w:p>
    <w:p w:rsidR="005C1D64" w:rsidRDefault="000C7315" w:rsidP="005C1D64">
      <w:pPr>
        <w:ind w:left="-526"/>
        <w:jc w:val="both"/>
        <w:rPr>
          <w:rFonts w:ascii="Traditional Arabic" w:hAnsi="Traditional Arabic" w:cs="Traditional Arabic"/>
          <w:color w:val="000000" w:themeColor="text1"/>
          <w:sz w:val="40"/>
          <w:szCs w:val="40"/>
          <w:rtl/>
        </w:rPr>
      </w:pPr>
      <w:r w:rsidRPr="000C7315">
        <w:rPr>
          <w:rFonts w:ascii="Traditional Arabic" w:hAnsi="Traditional Arabic" w:cs="Traditional Arabic" w:hint="cs"/>
          <w:color w:val="000000" w:themeColor="text1"/>
          <w:sz w:val="40"/>
          <w:szCs w:val="40"/>
          <w:rtl/>
        </w:rPr>
        <w:lastRenderedPageBreak/>
        <w:t>بعد أن ذكر المصنف ما يعتقد بعض الناس أنه اختلافاً وليس كذلك</w:t>
      </w:r>
      <w:r>
        <w:rPr>
          <w:rFonts w:ascii="Traditional Arabic" w:hAnsi="Traditional Arabic" w:cs="Traditional Arabic" w:hint="cs"/>
          <w:color w:val="000000" w:themeColor="text1"/>
          <w:sz w:val="40"/>
          <w:szCs w:val="40"/>
          <w:rtl/>
        </w:rPr>
        <w:t xml:space="preserve"> وإنما هو تنوع ، شرع في ذكر الاختلاف الحقيقي وذكر بعض أسباب الاختلاف </w:t>
      </w:r>
      <w:r w:rsidR="005C1D64">
        <w:rPr>
          <w:rFonts w:ascii="Traditional Arabic" w:hAnsi="Traditional Arabic" w:cs="Traditional Arabic" w:hint="cs"/>
          <w:color w:val="000000" w:themeColor="text1"/>
          <w:sz w:val="40"/>
          <w:szCs w:val="40"/>
          <w:rtl/>
        </w:rPr>
        <w:t xml:space="preserve">كما تقدم ، </w:t>
      </w:r>
      <w:r w:rsidR="00883107">
        <w:rPr>
          <w:rFonts w:ascii="Traditional Arabic" w:hAnsi="Traditional Arabic" w:cs="Traditional Arabic" w:hint="cs"/>
          <w:color w:val="000000" w:themeColor="text1"/>
          <w:sz w:val="40"/>
          <w:szCs w:val="40"/>
          <w:rtl/>
        </w:rPr>
        <w:t>وذكر أ</w:t>
      </w:r>
      <w:r>
        <w:rPr>
          <w:rFonts w:ascii="Traditional Arabic" w:hAnsi="Traditional Arabic" w:cs="Traditional Arabic" w:hint="cs"/>
          <w:color w:val="000000" w:themeColor="text1"/>
          <w:sz w:val="40"/>
          <w:szCs w:val="40"/>
          <w:rtl/>
        </w:rPr>
        <w:t xml:space="preserve">ن الاختلاف في التفسير </w:t>
      </w:r>
      <w:r w:rsidR="005C1D64">
        <w:rPr>
          <w:rFonts w:ascii="Traditional Arabic" w:hAnsi="Traditional Arabic" w:cs="Traditional Arabic" w:hint="cs"/>
          <w:color w:val="000000" w:themeColor="text1"/>
          <w:sz w:val="40"/>
          <w:szCs w:val="40"/>
          <w:rtl/>
        </w:rPr>
        <w:t>إما أن</w:t>
      </w:r>
      <w:r>
        <w:rPr>
          <w:rFonts w:ascii="Traditional Arabic" w:hAnsi="Traditional Arabic" w:cs="Traditional Arabic" w:hint="cs"/>
          <w:color w:val="000000" w:themeColor="text1"/>
          <w:sz w:val="40"/>
          <w:szCs w:val="40"/>
          <w:rtl/>
        </w:rPr>
        <w:t xml:space="preserve"> </w:t>
      </w:r>
      <w:r w:rsidR="00883107">
        <w:rPr>
          <w:rFonts w:ascii="Traditional Arabic" w:hAnsi="Traditional Arabic" w:cs="Traditional Arabic" w:hint="cs"/>
          <w:color w:val="000000" w:themeColor="text1"/>
          <w:sz w:val="40"/>
          <w:szCs w:val="40"/>
          <w:rtl/>
        </w:rPr>
        <w:t>يرجع إلى النقل</w:t>
      </w:r>
      <w:r w:rsidR="00EE5C11">
        <w:rPr>
          <w:rFonts w:ascii="Traditional Arabic" w:hAnsi="Traditional Arabic" w:cs="Traditional Arabic" w:hint="cs"/>
          <w:color w:val="000000" w:themeColor="text1"/>
          <w:sz w:val="40"/>
          <w:szCs w:val="40"/>
          <w:rtl/>
        </w:rPr>
        <w:t xml:space="preserve"> </w:t>
      </w:r>
      <w:r w:rsidR="005C1D64">
        <w:rPr>
          <w:rFonts w:ascii="Traditional Arabic" w:hAnsi="Traditional Arabic" w:cs="Traditional Arabic" w:hint="cs"/>
          <w:color w:val="000000" w:themeColor="text1"/>
          <w:sz w:val="40"/>
          <w:szCs w:val="40"/>
          <w:rtl/>
        </w:rPr>
        <w:t>وإما أن</w:t>
      </w:r>
      <w:r w:rsidR="00EE5C11">
        <w:rPr>
          <w:rFonts w:ascii="Traditional Arabic" w:hAnsi="Traditional Arabic" w:cs="Traditional Arabic" w:hint="cs"/>
          <w:color w:val="000000" w:themeColor="text1"/>
          <w:sz w:val="40"/>
          <w:szCs w:val="40"/>
          <w:rtl/>
        </w:rPr>
        <w:t xml:space="preserve"> يرجع إلى الاستدلال </w:t>
      </w:r>
      <w:r w:rsidR="005C1D64">
        <w:rPr>
          <w:rFonts w:ascii="Traditional Arabic" w:hAnsi="Traditional Arabic" w:cs="Traditional Arabic" w:hint="cs"/>
          <w:color w:val="000000" w:themeColor="text1"/>
          <w:sz w:val="40"/>
          <w:szCs w:val="40"/>
          <w:rtl/>
        </w:rPr>
        <w:t>وهو الرأي والاجتهاد ، والنقل إما أن يكون عن الأنبياء وهم معصومون عن الخطأ في النقل عن الله جل وعلا ، وإما أن يكون من غيرهم كالصحابة والتابعين والأئمة وقد يكون عن بني إسرائيل والأمم السابقة .</w:t>
      </w:r>
    </w:p>
    <w:p w:rsidR="000C7315" w:rsidRPr="000C7315" w:rsidRDefault="005C1D64" w:rsidP="005C1D64">
      <w:pPr>
        <w:ind w:left="-526"/>
        <w:jc w:val="both"/>
        <w:rPr>
          <w:rFonts w:ascii="Traditional Arabic" w:hAnsi="Traditional Arabic" w:cs="Traditional Arabic"/>
          <w:color w:val="FF0000"/>
          <w:sz w:val="40"/>
          <w:szCs w:val="40"/>
          <w:rtl/>
        </w:rPr>
      </w:pPr>
      <w:r>
        <w:rPr>
          <w:rFonts w:ascii="Traditional Arabic" w:hAnsi="Traditional Arabic" w:cs="Traditional Arabic" w:hint="cs"/>
          <w:color w:val="000000" w:themeColor="text1"/>
          <w:sz w:val="40"/>
          <w:szCs w:val="40"/>
          <w:rtl/>
        </w:rPr>
        <w:t xml:space="preserve">  </w:t>
      </w:r>
    </w:p>
    <w:p w:rsidR="009D04B7" w:rsidRPr="00315B6D" w:rsidRDefault="009D04B7" w:rsidP="005C1D64">
      <w:pPr>
        <w:ind w:left="-483"/>
        <w:jc w:val="center"/>
        <w:rPr>
          <w:rFonts w:ascii="Traditional Arabic" w:hAnsi="Traditional Arabic" w:cs="Traditional Arabic"/>
          <w:color w:val="FF0000"/>
          <w:sz w:val="40"/>
          <w:szCs w:val="40"/>
          <w:rtl/>
        </w:rPr>
      </w:pPr>
      <w:r w:rsidRPr="00315B6D">
        <w:rPr>
          <w:rFonts w:ascii="Traditional Arabic" w:hAnsi="Traditional Arabic" w:cs="Traditional Arabic" w:hint="cs"/>
          <w:color w:val="FF0000"/>
          <w:sz w:val="40"/>
          <w:szCs w:val="40"/>
          <w:rtl/>
        </w:rPr>
        <w:t xml:space="preserve">( </w:t>
      </w:r>
      <w:r w:rsidR="00BF46C5" w:rsidRPr="00315B6D">
        <w:rPr>
          <w:rFonts w:ascii="Traditional Arabic" w:hAnsi="Traditional Arabic" w:cs="Traditional Arabic" w:hint="cs"/>
          <w:color w:val="FF0000"/>
          <w:sz w:val="40"/>
          <w:szCs w:val="40"/>
          <w:rtl/>
        </w:rPr>
        <w:t xml:space="preserve">النوع الأول : الخلاف الواقع في التفسير من جهة النقل </w:t>
      </w:r>
      <w:r w:rsidRPr="00315B6D">
        <w:rPr>
          <w:rFonts w:ascii="Traditional Arabic" w:hAnsi="Traditional Arabic" w:cs="Traditional Arabic" w:hint="cs"/>
          <w:color w:val="FF0000"/>
          <w:sz w:val="40"/>
          <w:szCs w:val="40"/>
          <w:rtl/>
        </w:rPr>
        <w:t>)</w:t>
      </w:r>
    </w:p>
    <w:p w:rsidR="007D1B40" w:rsidRDefault="00123C2D" w:rsidP="007D1B40">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والْمَقْصُودُ بِأَنَّ جِنْسَ الْمنْقُولِ سَوَاءٌ كَانَ عَنِ الْمَعْصُومِ أَوْ غَيْرِ الْمَعْصُومِ ، وَهَذَا هُوَ النَّوعُ الأَوَّلُ ، فَمنْهُ مَا يُمْكِنُ مَعْرِفَةُ الصَّحيحِ منْهُ وَالضَّعيفِ ، وَمنْهُ مَا لا ي</w:t>
      </w:r>
      <w:r w:rsidR="003A0A5C" w:rsidRPr="00315B6D">
        <w:rPr>
          <w:rFonts w:ascii="Traditional Arabic" w:hAnsi="Traditional Arabic" w:cs="Traditional Arabic"/>
          <w:color w:val="FF0000"/>
          <w:sz w:val="40"/>
          <w:szCs w:val="40"/>
          <w:rtl/>
        </w:rPr>
        <w:t>ُمْكِنُ مَعْرِفة ُذَلِكَ فِيهِ.</w:t>
      </w:r>
      <w:r w:rsidR="003A0A5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وهَذَا القِسْمُ الثَّانِي من المنْقُولِ ، وهُوَ مَا لا طَرِيقَ لنا إلى الجَزْمِ بالصِّدقِ منْهُ ، عَامَّتهُ مِمَّا لا فَائِدَةَ فيهِ ، والكَلامُ فِيهِ منْ فُضُولِ الكَلامِ . وَأمَّا مَا يَحْتَاجُ الْمُسْلِمُونَ إِلى مَعْرِفَتِهِ فَإِنَّ اللهَ تعالى نَصَبَ على الحَقِّ فِيهِ دَلِيلاً .</w:t>
      </w:r>
      <w:r w:rsidR="003A0A5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فَمِثَالُ مَا لا يُفِيدُ وَلا دَلِيلَ علَى الصَّحيحِ منْهُ اخْتِلافُهُم فِي لَوْنِ كَلْبِ أَصْحَابِ الكَهْفِ ، وفي البَعْضِ الَّذِي ضُرِبَ بِهِ قَتِيلُ مُوسَى من البَقَرَةِ . وَفِي مِقْدَارِ سَفِينَةِ نُوحٍ ، وَمَا كَانَ خَشَبُهَا ، وَفي اسْمِ الغُلامِ الَّذِي قتَلَهُ الخَضِرُ ، وَنَحْوِ ذَلِكَ ، فَهَذِهِ الأُمُورُ طَرِيقُ العِلْمِ بِهَا النَّقْلُ .</w:t>
      </w:r>
      <w:r w:rsidR="003A0A5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فَمَا كَانَ منْ هَذَا منْقُولاً </w:t>
      </w:r>
      <w:r w:rsidR="00CD7BC4">
        <w:rPr>
          <w:rFonts w:ascii="Traditional Arabic" w:hAnsi="Traditional Arabic" w:cs="Traditional Arabic"/>
          <w:color w:val="FF0000"/>
          <w:sz w:val="40"/>
          <w:szCs w:val="40"/>
          <w:rtl/>
        </w:rPr>
        <w:t xml:space="preserve">نقْلاً صَحِيحًا عنِ النَّبيِّ </w:t>
      </w:r>
      <w:r w:rsidRPr="00315B6D">
        <w:rPr>
          <w:rFonts w:ascii="Traditional Arabic" w:hAnsi="Traditional Arabic" w:cs="Traditional Arabic"/>
          <w:color w:val="FF0000"/>
          <w:sz w:val="40"/>
          <w:szCs w:val="40"/>
          <w:rtl/>
        </w:rPr>
        <w:t>ص</w:t>
      </w:r>
      <w:r w:rsidR="00CD7BC4">
        <w:rPr>
          <w:rFonts w:ascii="Traditional Arabic" w:hAnsi="Traditional Arabic" w:cs="Traditional Arabic"/>
          <w:color w:val="FF0000"/>
          <w:sz w:val="40"/>
          <w:szCs w:val="40"/>
          <w:rtl/>
        </w:rPr>
        <w:t>َلَّى اللهُ عَلَيْهِ وَسَلَّمَ</w:t>
      </w:r>
      <w:r w:rsidRPr="00315B6D">
        <w:rPr>
          <w:rFonts w:ascii="Traditional Arabic" w:hAnsi="Traditional Arabic" w:cs="Traditional Arabic"/>
          <w:color w:val="FF0000"/>
          <w:sz w:val="40"/>
          <w:szCs w:val="40"/>
          <w:rtl/>
        </w:rPr>
        <w:t xml:space="preserve"> كاسْمِ صَاحِبِ مُوسَى أنَّهُ الْخَضِر</w:t>
      </w:r>
      <w:r w:rsidR="00CD7BC4">
        <w:rPr>
          <w:rFonts w:ascii="Traditional Arabic" w:hAnsi="Traditional Arabic" w:cs="Traditional Arabic"/>
          <w:color w:val="FF0000"/>
          <w:sz w:val="40"/>
          <w:szCs w:val="40"/>
          <w:rtl/>
        </w:rPr>
        <w:t xml:space="preserve">ُ </w:t>
      </w:r>
      <w:r w:rsidRPr="00315B6D">
        <w:rPr>
          <w:rFonts w:ascii="Traditional Arabic" w:hAnsi="Traditional Arabic" w:cs="Traditional Arabic"/>
          <w:color w:val="FF0000"/>
          <w:sz w:val="40"/>
          <w:szCs w:val="40"/>
          <w:rtl/>
        </w:rPr>
        <w:t>فهَذَا مَعْلُومٌ .</w:t>
      </w:r>
      <w:r w:rsidR="003A0A5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ومَا لَمْ يَكُنْ كذلِكَ بَلْ كَانَ ممَّ</w:t>
      </w:r>
      <w:r w:rsidR="003A0A5C" w:rsidRPr="00315B6D">
        <w:rPr>
          <w:rFonts w:ascii="Traditional Arabic" w:hAnsi="Traditional Arabic" w:cs="Traditional Arabic"/>
          <w:color w:val="FF0000"/>
          <w:sz w:val="40"/>
          <w:szCs w:val="40"/>
          <w:rtl/>
        </w:rPr>
        <w:t xml:space="preserve">ا يُؤْخَذُ عَنْ أهْلِ الكتَابِ </w:t>
      </w:r>
      <w:r w:rsidR="003A0A5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كالمنْقُولِ عنْ كَعْبٍ ، وَوَهْبٍ ، ومُحمَّدِ بنِ إسْحَاقَ ، وغيرِهِمْ مِمنْ </w:t>
      </w:r>
      <w:r w:rsidR="003A0A5C" w:rsidRPr="00315B6D">
        <w:rPr>
          <w:rFonts w:ascii="Traditional Arabic" w:hAnsi="Traditional Arabic" w:cs="Traditional Arabic"/>
          <w:color w:val="FF0000"/>
          <w:sz w:val="40"/>
          <w:szCs w:val="40"/>
          <w:rtl/>
        </w:rPr>
        <w:t>يَأْخُذُ عَنْ أَهْلِ الكِتَابِ</w:t>
      </w:r>
      <w:r w:rsidR="003A0A5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 فهَذَا لا يَجُوزُ تصدِيقُهُ ولا تَكْذِيبُهُ إلا بِح</w:t>
      </w:r>
      <w:r w:rsidR="00CD7BC4">
        <w:rPr>
          <w:rFonts w:ascii="Traditional Arabic" w:hAnsi="Traditional Arabic" w:cs="Traditional Arabic"/>
          <w:color w:val="FF0000"/>
          <w:sz w:val="40"/>
          <w:szCs w:val="40"/>
          <w:rtl/>
        </w:rPr>
        <w:t>ُجَّةٍ</w:t>
      </w:r>
      <w:r w:rsidRPr="00315B6D">
        <w:rPr>
          <w:rFonts w:ascii="Traditional Arabic" w:hAnsi="Traditional Arabic" w:cs="Traditional Arabic"/>
          <w:color w:val="FF0000"/>
          <w:sz w:val="40"/>
          <w:szCs w:val="40"/>
          <w:rtl/>
        </w:rPr>
        <w:t xml:space="preserve"> كَمَا ثَبَتَ</w:t>
      </w:r>
      <w:r w:rsidR="003A0A5C" w:rsidRPr="00315B6D">
        <w:rPr>
          <w:rFonts w:ascii="Traditional Arabic" w:hAnsi="Traditional Arabic" w:cs="Traditional Arabic"/>
          <w:color w:val="FF0000"/>
          <w:sz w:val="40"/>
          <w:szCs w:val="40"/>
          <w:rtl/>
        </w:rPr>
        <w:t xml:space="preserve"> فِي </w:t>
      </w:r>
      <w:r w:rsidR="003A0A5C" w:rsidRPr="00315B6D">
        <w:rPr>
          <w:rFonts w:ascii="Traditional Arabic" w:hAnsi="Traditional Arabic" w:cs="Traditional Arabic"/>
          <w:color w:val="FF0000"/>
          <w:sz w:val="40"/>
          <w:szCs w:val="40"/>
          <w:rtl/>
        </w:rPr>
        <w:lastRenderedPageBreak/>
        <w:t xml:space="preserve">الصَّحيحِ عَنِ النَّبيِّ </w:t>
      </w:r>
      <w:r w:rsidRPr="00315B6D">
        <w:rPr>
          <w:rFonts w:ascii="Traditional Arabic" w:hAnsi="Traditional Arabic" w:cs="Traditional Arabic"/>
          <w:color w:val="FF0000"/>
          <w:sz w:val="40"/>
          <w:szCs w:val="40"/>
          <w:rtl/>
        </w:rPr>
        <w:t>ص</w:t>
      </w:r>
      <w:r w:rsidR="003A0A5C" w:rsidRPr="00315B6D">
        <w:rPr>
          <w:rFonts w:ascii="Traditional Arabic" w:hAnsi="Traditional Arabic" w:cs="Traditional Arabic"/>
          <w:color w:val="FF0000"/>
          <w:sz w:val="40"/>
          <w:szCs w:val="40"/>
          <w:rtl/>
        </w:rPr>
        <w:t>َلَّى اللهُ عَلَيْهِ وَسَلَّمَ</w:t>
      </w:r>
      <w:r w:rsidRPr="00315B6D">
        <w:rPr>
          <w:rFonts w:ascii="Traditional Arabic" w:hAnsi="Traditional Arabic" w:cs="Traditional Arabic"/>
          <w:color w:val="FF0000"/>
          <w:sz w:val="40"/>
          <w:szCs w:val="40"/>
          <w:rtl/>
        </w:rPr>
        <w:t xml:space="preserve"> أنَّهُ قَالَ </w:t>
      </w:r>
      <w:r w:rsidR="003A0A5C"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إِذَا حَدَّثَكُمْ أهْلُ الكِتَابِ فَلا تُصَدِّقُوهُمْ ولا تُكَذِّبُوهُمْ ، فإمَّا أنْ يحدِّثُوكُمْ بِحَقٍّ فَتُكَذِّبُوهُ ، وإمَّا أنْ يحدِّثُوكُمْ بباطِلٍ فتُصَدِّقُوهُ </w:t>
      </w:r>
      <w:r w:rsidR="003A0A5C" w:rsidRPr="00315B6D">
        <w:rPr>
          <w:rFonts w:ascii="Traditional Arabic" w:hAnsi="Traditional Arabic" w:cs="Traditional Arabic" w:hint="cs"/>
          <w:color w:val="FF0000"/>
          <w:sz w:val="40"/>
          <w:szCs w:val="40"/>
          <w:rtl/>
        </w:rPr>
        <w:t>) .</w:t>
      </w:r>
      <w:r w:rsidRPr="00315B6D">
        <w:rPr>
          <w:rFonts w:ascii="Traditional Arabic" w:hAnsi="Traditional Arabic" w:cs="Traditional Arabic"/>
          <w:color w:val="FF0000"/>
          <w:sz w:val="40"/>
          <w:szCs w:val="40"/>
          <w:rtl/>
        </w:rPr>
        <w:t xml:space="preserve"> وكذَلِكَ مَا نُقِلَ عَنْ بَعْضِ التَّابعينَ ، وإ</w:t>
      </w:r>
      <w:r w:rsidR="003A0A5C" w:rsidRPr="00315B6D">
        <w:rPr>
          <w:rFonts w:ascii="Traditional Arabic" w:hAnsi="Traditional Arabic" w:cs="Traditional Arabic"/>
          <w:color w:val="FF0000"/>
          <w:sz w:val="40"/>
          <w:szCs w:val="40"/>
          <w:rtl/>
        </w:rPr>
        <w:t>ِنْ لَمْ يَذْكُرْ أنَّهُ أَخَذَ</w:t>
      </w:r>
      <w:r w:rsidRPr="00315B6D">
        <w:rPr>
          <w:rFonts w:ascii="Traditional Arabic" w:hAnsi="Traditional Arabic" w:cs="Traditional Arabic"/>
          <w:color w:val="FF0000"/>
          <w:sz w:val="40"/>
          <w:szCs w:val="40"/>
          <w:rtl/>
        </w:rPr>
        <w:t>هُ عنْ أهْلِ الكِتَابِ ، فَمَتَى اخْتَلَفَ التَّابعُونَ لَمْ يَكُنْ بَعْضُ أَقْوَالِهِم حُجَّةً علَى بَعْضٍ</w:t>
      </w:r>
      <w:r w:rsidR="00CD7BC4">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w:t>
      </w:r>
      <w:r w:rsidR="003A0A5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وَمَا نُقِلَ في ذلِكَ عَنْ بَعْضِ الصَّحابَةِ نَقْلاً صَحِيحاً ، فَالنَّفْسُ إِلَيْهِ أَسْكَنُ ممَّا نُقِلَ عن بَعْضِ التَّابعينَ ؛ لأَنَّ احْتِمَالَ أَنْ يَكونَ </w:t>
      </w:r>
      <w:r w:rsidR="003A0A5C" w:rsidRPr="00315B6D">
        <w:rPr>
          <w:rFonts w:ascii="Traditional Arabic" w:hAnsi="Traditional Arabic" w:cs="Traditional Arabic"/>
          <w:color w:val="FF0000"/>
          <w:sz w:val="40"/>
          <w:szCs w:val="40"/>
          <w:rtl/>
        </w:rPr>
        <w:t xml:space="preserve">سَمِعَهُ من النَّبيِّ </w:t>
      </w:r>
      <w:r w:rsidRPr="00315B6D">
        <w:rPr>
          <w:rFonts w:ascii="Traditional Arabic" w:hAnsi="Traditional Arabic" w:cs="Traditional Arabic"/>
          <w:color w:val="FF0000"/>
          <w:sz w:val="40"/>
          <w:szCs w:val="40"/>
          <w:rtl/>
        </w:rPr>
        <w:t>ص</w:t>
      </w:r>
      <w:r w:rsidR="003A0A5C" w:rsidRPr="00315B6D">
        <w:rPr>
          <w:rFonts w:ascii="Traditional Arabic" w:hAnsi="Traditional Arabic" w:cs="Traditional Arabic"/>
          <w:color w:val="FF0000"/>
          <w:sz w:val="40"/>
          <w:szCs w:val="40"/>
          <w:rtl/>
        </w:rPr>
        <w:t>َلَّى اللهُ عَلَيْهِ وَسَلَّمَ</w:t>
      </w:r>
      <w:r w:rsidRPr="00315B6D">
        <w:rPr>
          <w:rFonts w:ascii="Traditional Arabic" w:hAnsi="Traditional Arabic" w:cs="Traditional Arabic"/>
          <w:color w:val="FF0000"/>
          <w:sz w:val="40"/>
          <w:szCs w:val="40"/>
          <w:rtl/>
        </w:rPr>
        <w:t xml:space="preserve"> أَوْ منْ بَعْضِ منْ سَمِعَهُ منْهُ أَقْوَى ، وَلأَنَّ نَقْلَ الصَّحابةِ عن أَهْلِ الكتابِ أَقَلُّ منْ نَقْلِ التَّابعينَ . وَمَعَ جَزْمِ الصَّاحِبِ بمَا يَقُولُهُ ، كَيفَ يُقالُ : إِنَّهُ أَخَذَهُ عَنْ أَهْلِ الكِتَابِ وقدْ نُهُوا عن تَصْدِيقِهِم ؟‍! والمقصُودُ أنَّ مِثْلَ هَذَا الاخْتِلافِ الَّذِي لا يُعْلَمُ صَحِيحُهُ وَلاَ تُفِيدُ حِكَايَةُ الأَقْوَالِ فِيهِ هُوَ كَالْمَعْرِفَةِ لِمَا يُرْوَى من الْحَدِيثِ الَّذِي لاَ دَلِيلَ على صحَّتِهِ وَأَمْ</w:t>
      </w:r>
      <w:r w:rsidR="003A0A5C" w:rsidRPr="00315B6D">
        <w:rPr>
          <w:rFonts w:ascii="Traditional Arabic" w:hAnsi="Traditional Arabic" w:cs="Traditional Arabic"/>
          <w:color w:val="FF0000"/>
          <w:sz w:val="40"/>
          <w:szCs w:val="40"/>
          <w:rtl/>
        </w:rPr>
        <w:t>ثَالِ ذَلِ</w:t>
      </w:r>
      <w:r w:rsidRPr="00315B6D">
        <w:rPr>
          <w:rFonts w:ascii="Traditional Arabic" w:hAnsi="Traditional Arabic" w:cs="Traditional Arabic"/>
          <w:color w:val="FF0000"/>
          <w:sz w:val="40"/>
          <w:szCs w:val="40"/>
          <w:rtl/>
        </w:rPr>
        <w:t xml:space="preserve">كَ . </w:t>
      </w:r>
    </w:p>
    <w:p w:rsidR="00123C2D" w:rsidRDefault="007D1B40" w:rsidP="002856F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وَأمَّا القِسْمُ الأَوَّلُ الَّذِي يُمْكِنُ مَعْرِفةُ الصَّحيحِ منْهُ فَهَذَا مَوْجُودٌ فِيمَا يُحْتَاجُ إِلَيْهِ وَللهِ الحمدُ ، فَكَثِيرًا مَا يُوجَدُ في التَّفسيرِ وَالْحَدِ</w:t>
      </w:r>
      <w:r>
        <w:rPr>
          <w:rFonts w:ascii="Traditional Arabic" w:hAnsi="Traditional Arabic" w:cs="Traditional Arabic"/>
          <w:color w:val="FF0000"/>
          <w:sz w:val="40"/>
          <w:szCs w:val="40"/>
          <w:rtl/>
        </w:rPr>
        <w:t>يثِ وَالم</w:t>
      </w:r>
      <w:r w:rsidRPr="00315B6D">
        <w:rPr>
          <w:rFonts w:ascii="Traditional Arabic" w:hAnsi="Traditional Arabic" w:cs="Traditional Arabic"/>
          <w:color w:val="FF0000"/>
          <w:sz w:val="40"/>
          <w:szCs w:val="40"/>
          <w:rtl/>
        </w:rPr>
        <w:t xml:space="preserve">غَازِي أُمُورٌ منْقُولَةٌ عَن نبيِّنَا صَلَّى اللهُ عَلَيْهِ وَسَلَّمَ وَغَيرِهِ من الأنبيَاءِ صَلَواتُ اللهِ عَليهِمْ وَسَلامُهُ والنَّقلُ الصَّحيحُ يَدْفَعُ ذَلِكَ ، بَلْ هَذَا موجودٌ فيمَا مُسْتَنَدُهُ النَّقلُ ، وَفِيمَا قَدْ يُعْرَفُ بِأُمُورٍ أُخْرَى غَيْرِ النَّقلِ . فَالمقصُودُ أَنَّ الْمنْقُولاتِ الَّتِي يُحْتاجُ إليها في الدِّينِ قَدْ نَصَبَ اللهُ الأَدِلَّةَ عَلَى بَيَانِ مَا فِيهَا منْ صَحِيحٍ وَغَيْرِهِ </w:t>
      </w:r>
      <w:r>
        <w:rPr>
          <w:rFonts w:ascii="Traditional Arabic" w:hAnsi="Traditional Arabic" w:cs="Traditional Arabic" w:hint="cs"/>
          <w:color w:val="FF0000"/>
          <w:sz w:val="40"/>
          <w:szCs w:val="40"/>
          <w:rtl/>
        </w:rPr>
        <w:t>.</w:t>
      </w:r>
    </w:p>
    <w:p w:rsidR="00CD7BC4" w:rsidRDefault="00CD7BC4" w:rsidP="00C00239">
      <w:pPr>
        <w:ind w:left="-483"/>
        <w:jc w:val="both"/>
        <w:rPr>
          <w:rFonts w:ascii="Traditional Arabic" w:hAnsi="Traditional Arabic" w:cs="Traditional Arabic"/>
          <w:color w:val="FF0000"/>
          <w:sz w:val="40"/>
          <w:szCs w:val="40"/>
          <w:rtl/>
        </w:rPr>
      </w:pPr>
      <w:r w:rsidRPr="00CD7BC4">
        <w:rPr>
          <w:rFonts w:ascii="Traditional Arabic" w:hAnsi="Traditional Arabic" w:cs="Traditional Arabic" w:hint="cs"/>
          <w:color w:val="000000" w:themeColor="text1"/>
          <w:sz w:val="40"/>
          <w:szCs w:val="40"/>
          <w:rtl/>
        </w:rPr>
        <w:t xml:space="preserve">ذكر المصنف أن المنقول على ضربين : </w:t>
      </w:r>
    </w:p>
    <w:p w:rsidR="007D1B40" w:rsidRDefault="00CD7BC4" w:rsidP="007D1B40">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الأول / </w:t>
      </w:r>
      <w:r w:rsidR="007D1B40" w:rsidRPr="0009219E">
        <w:rPr>
          <w:rFonts w:ascii="Traditional Arabic" w:hAnsi="Traditional Arabic" w:cs="Traditional Arabic" w:hint="cs"/>
          <w:color w:val="000000" w:themeColor="text1"/>
          <w:sz w:val="40"/>
          <w:szCs w:val="40"/>
          <w:rtl/>
        </w:rPr>
        <w:t>ما يمكن التمييز بين صحيحه وضعيفه</w:t>
      </w:r>
      <w:r w:rsidR="007D1B40">
        <w:rPr>
          <w:rFonts w:ascii="Traditional Arabic" w:hAnsi="Traditional Arabic" w:cs="Traditional Arabic" w:hint="cs"/>
          <w:color w:val="000000" w:themeColor="text1"/>
          <w:sz w:val="40"/>
          <w:szCs w:val="40"/>
          <w:rtl/>
        </w:rPr>
        <w:t xml:space="preserve"> وبيَّن أن كل ما يحتاج إليه هو من هذا الضرب .</w:t>
      </w:r>
      <w:r w:rsidR="007D1B40" w:rsidRPr="0009219E">
        <w:rPr>
          <w:rFonts w:ascii="Traditional Arabic" w:hAnsi="Traditional Arabic" w:cs="Traditional Arabic" w:hint="cs"/>
          <w:color w:val="000000" w:themeColor="text1"/>
          <w:sz w:val="40"/>
          <w:szCs w:val="40"/>
          <w:rtl/>
        </w:rPr>
        <w:t xml:space="preserve"> </w:t>
      </w:r>
    </w:p>
    <w:p w:rsidR="00AC442A" w:rsidRDefault="007D1B40" w:rsidP="00AC442A">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 xml:space="preserve">الثاني / </w:t>
      </w:r>
      <w:r w:rsidR="00CD7BC4">
        <w:rPr>
          <w:rFonts w:ascii="Traditional Arabic" w:hAnsi="Traditional Arabic" w:cs="Traditional Arabic" w:hint="cs"/>
          <w:color w:val="000000" w:themeColor="text1"/>
          <w:sz w:val="40"/>
          <w:szCs w:val="40"/>
          <w:rtl/>
        </w:rPr>
        <w:t xml:space="preserve">ما لا يمكن التمييز بين صحيحه وضعيفه كلون كلب أصحاب الكهف فإنه </w:t>
      </w:r>
      <w:r w:rsidR="00C00239">
        <w:rPr>
          <w:rFonts w:ascii="Traditional Arabic" w:hAnsi="Traditional Arabic" w:cs="Traditional Arabic" w:hint="cs"/>
          <w:color w:val="000000" w:themeColor="text1"/>
          <w:sz w:val="40"/>
          <w:szCs w:val="40"/>
          <w:rtl/>
        </w:rPr>
        <w:t xml:space="preserve">قد ثبت في الكتاب أن معهم كلب ، غير أنه لم يصرح بلونه ، ونقل عن بعض السلف ذكر لونه ، </w:t>
      </w:r>
      <w:r w:rsidR="00C00239" w:rsidRPr="00C00239">
        <w:rPr>
          <w:rFonts w:ascii="Traditional Arabic" w:hAnsi="Traditional Arabic" w:cs="Traditional Arabic" w:hint="cs"/>
          <w:color w:val="000000" w:themeColor="text1"/>
          <w:sz w:val="40"/>
          <w:szCs w:val="40"/>
          <w:rtl/>
        </w:rPr>
        <w:t>و</w:t>
      </w:r>
      <w:r w:rsidR="00C00239">
        <w:rPr>
          <w:rFonts w:ascii="Traditional Arabic" w:hAnsi="Traditional Arabic" w:cs="Traditional Arabic" w:hint="cs"/>
          <w:color w:val="000000" w:themeColor="text1"/>
          <w:sz w:val="40"/>
          <w:szCs w:val="40"/>
          <w:rtl/>
        </w:rPr>
        <w:t xml:space="preserve">هكذا </w:t>
      </w:r>
      <w:r w:rsidR="00C00239" w:rsidRPr="00C00239">
        <w:rPr>
          <w:rFonts w:ascii="Traditional Arabic" w:hAnsi="Traditional Arabic" w:cs="Traditional Arabic" w:hint="cs"/>
          <w:color w:val="000000" w:themeColor="text1"/>
          <w:sz w:val="40"/>
          <w:szCs w:val="40"/>
          <w:rtl/>
        </w:rPr>
        <w:t>في</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البَعْضِ</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الَّذِي</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ضُرِبَ</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بِهِ</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قَتِيلُ</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مُوسَى</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من</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البَقَرَةِ</w:t>
      </w:r>
      <w:r w:rsidR="00C00239" w:rsidRPr="00C00239">
        <w:rPr>
          <w:rFonts w:ascii="Traditional Arabic" w:hAnsi="Traditional Arabic" w:cs="Traditional Arabic"/>
          <w:color w:val="000000" w:themeColor="text1"/>
          <w:sz w:val="40"/>
          <w:szCs w:val="40"/>
          <w:rtl/>
        </w:rPr>
        <w:t xml:space="preserve"> </w:t>
      </w:r>
      <w:r w:rsidR="00C00239">
        <w:rPr>
          <w:rFonts w:ascii="Traditional Arabic" w:hAnsi="Traditional Arabic" w:cs="Traditional Arabic" w:hint="cs"/>
          <w:color w:val="000000" w:themeColor="text1"/>
          <w:sz w:val="40"/>
          <w:szCs w:val="40"/>
          <w:rtl/>
        </w:rPr>
        <w:t>، هل هو يدها أم رجلها أم جنبها أم غير ذلك ،</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وَ</w:t>
      </w:r>
      <w:r w:rsidR="00C00239">
        <w:rPr>
          <w:rFonts w:ascii="Traditional Arabic" w:hAnsi="Traditional Arabic" w:cs="Traditional Arabic" w:hint="cs"/>
          <w:color w:val="000000" w:themeColor="text1"/>
          <w:sz w:val="40"/>
          <w:szCs w:val="40"/>
          <w:rtl/>
        </w:rPr>
        <w:t xml:space="preserve">هكذا </w:t>
      </w:r>
      <w:r w:rsidR="00C00239" w:rsidRPr="00C00239">
        <w:rPr>
          <w:rFonts w:ascii="Traditional Arabic" w:hAnsi="Traditional Arabic" w:cs="Traditional Arabic" w:hint="cs"/>
          <w:color w:val="000000" w:themeColor="text1"/>
          <w:sz w:val="40"/>
          <w:szCs w:val="40"/>
          <w:rtl/>
        </w:rPr>
        <w:t>فِي</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مِقْدَارِ</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سَفِينَةِ</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نُوحٍ</w:t>
      </w:r>
      <w:r w:rsidR="00C00239" w:rsidRPr="00C00239">
        <w:rPr>
          <w:rFonts w:ascii="Traditional Arabic" w:hAnsi="Traditional Arabic" w:cs="Traditional Arabic"/>
          <w:color w:val="000000" w:themeColor="text1"/>
          <w:sz w:val="40"/>
          <w:szCs w:val="40"/>
          <w:rtl/>
        </w:rPr>
        <w:t xml:space="preserve"> </w:t>
      </w:r>
      <w:r w:rsidR="00C00239">
        <w:rPr>
          <w:rFonts w:ascii="Traditional Arabic" w:hAnsi="Traditional Arabic" w:cs="Traditional Arabic" w:hint="cs"/>
          <w:color w:val="000000" w:themeColor="text1"/>
          <w:sz w:val="40"/>
          <w:szCs w:val="40"/>
          <w:rtl/>
        </w:rPr>
        <w:t xml:space="preserve">طولها وعرضها وارتفاعها وسمكها </w:t>
      </w:r>
      <w:r w:rsidR="00C00239" w:rsidRPr="00C00239">
        <w:rPr>
          <w:rFonts w:ascii="Traditional Arabic" w:hAnsi="Traditional Arabic" w:cs="Traditional Arabic" w:hint="cs"/>
          <w:color w:val="000000" w:themeColor="text1"/>
          <w:sz w:val="40"/>
          <w:szCs w:val="40"/>
          <w:rtl/>
        </w:rPr>
        <w:t>،</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وَمَا</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كَانَ</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خَشَبُهَا</w:t>
      </w:r>
      <w:r w:rsidR="00C00239" w:rsidRPr="00C00239">
        <w:rPr>
          <w:rFonts w:ascii="Traditional Arabic" w:hAnsi="Traditional Arabic" w:cs="Traditional Arabic"/>
          <w:color w:val="000000" w:themeColor="text1"/>
          <w:sz w:val="40"/>
          <w:szCs w:val="40"/>
          <w:rtl/>
        </w:rPr>
        <w:t xml:space="preserve"> </w:t>
      </w:r>
      <w:r w:rsidR="00C00239">
        <w:rPr>
          <w:rFonts w:ascii="Traditional Arabic" w:hAnsi="Traditional Arabic" w:cs="Traditional Arabic" w:hint="cs"/>
          <w:color w:val="000000" w:themeColor="text1"/>
          <w:sz w:val="40"/>
          <w:szCs w:val="40"/>
          <w:rtl/>
        </w:rPr>
        <w:t xml:space="preserve">هل كان من سدر أو طلحٍ أو سمر </w:t>
      </w:r>
      <w:r w:rsidR="00C00239" w:rsidRPr="00C00239">
        <w:rPr>
          <w:rFonts w:ascii="Traditional Arabic" w:hAnsi="Traditional Arabic" w:cs="Traditional Arabic" w:hint="cs"/>
          <w:color w:val="000000" w:themeColor="text1"/>
          <w:sz w:val="40"/>
          <w:szCs w:val="40"/>
          <w:rtl/>
        </w:rPr>
        <w:t>،</w:t>
      </w:r>
      <w:r w:rsidR="00C00239" w:rsidRPr="00C00239">
        <w:rPr>
          <w:rFonts w:ascii="Traditional Arabic" w:hAnsi="Traditional Arabic" w:cs="Traditional Arabic"/>
          <w:color w:val="000000" w:themeColor="text1"/>
          <w:sz w:val="40"/>
          <w:szCs w:val="40"/>
          <w:rtl/>
        </w:rPr>
        <w:t xml:space="preserve"> </w:t>
      </w:r>
      <w:r w:rsidR="00AC442A">
        <w:rPr>
          <w:rFonts w:ascii="Traditional Arabic" w:hAnsi="Traditional Arabic" w:cs="Traditional Arabic" w:hint="cs"/>
          <w:color w:val="000000" w:themeColor="text1"/>
          <w:sz w:val="40"/>
          <w:szCs w:val="40"/>
          <w:rtl/>
        </w:rPr>
        <w:t xml:space="preserve">ومن أول من دخلها وآخر من خرج منها ، </w:t>
      </w:r>
      <w:r w:rsidR="00C00239" w:rsidRPr="00C00239">
        <w:rPr>
          <w:rFonts w:ascii="Traditional Arabic" w:hAnsi="Traditional Arabic" w:cs="Traditional Arabic" w:hint="cs"/>
          <w:color w:val="000000" w:themeColor="text1"/>
          <w:sz w:val="40"/>
          <w:szCs w:val="40"/>
          <w:rtl/>
        </w:rPr>
        <w:t>وَفي</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اسْمِ</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الغُلامِ</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الَّذِي</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قتَلَهُ</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الخَضِرُ</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وَنَحْوِ</w:t>
      </w:r>
      <w:r w:rsidR="00C00239" w:rsidRPr="00C00239">
        <w:rPr>
          <w:rFonts w:ascii="Traditional Arabic" w:hAnsi="Traditional Arabic" w:cs="Traditional Arabic"/>
          <w:color w:val="000000" w:themeColor="text1"/>
          <w:sz w:val="40"/>
          <w:szCs w:val="40"/>
          <w:rtl/>
        </w:rPr>
        <w:t xml:space="preserve"> </w:t>
      </w:r>
      <w:r w:rsidR="00C00239" w:rsidRPr="00C00239">
        <w:rPr>
          <w:rFonts w:ascii="Traditional Arabic" w:hAnsi="Traditional Arabic" w:cs="Traditional Arabic" w:hint="cs"/>
          <w:color w:val="000000" w:themeColor="text1"/>
          <w:sz w:val="40"/>
          <w:szCs w:val="40"/>
          <w:rtl/>
        </w:rPr>
        <w:t>ذَلِكَ</w:t>
      </w:r>
      <w:r w:rsidR="00C00239" w:rsidRPr="00C00239">
        <w:rPr>
          <w:rFonts w:ascii="Traditional Arabic" w:hAnsi="Traditional Arabic" w:cs="Traditional Arabic"/>
          <w:color w:val="000000" w:themeColor="text1"/>
          <w:sz w:val="40"/>
          <w:szCs w:val="40"/>
          <w:rtl/>
        </w:rPr>
        <w:t xml:space="preserve"> </w:t>
      </w:r>
      <w:r w:rsidR="00C00239">
        <w:rPr>
          <w:rFonts w:ascii="Traditional Arabic" w:hAnsi="Traditional Arabic" w:cs="Traditional Arabic" w:hint="cs"/>
          <w:color w:val="000000" w:themeColor="text1"/>
          <w:sz w:val="40"/>
          <w:szCs w:val="40"/>
          <w:rtl/>
        </w:rPr>
        <w:t>،</w:t>
      </w:r>
      <w:r w:rsidR="006A4058">
        <w:rPr>
          <w:rFonts w:ascii="Traditional Arabic" w:hAnsi="Traditional Arabic" w:cs="Traditional Arabic" w:hint="cs"/>
          <w:color w:val="000000" w:themeColor="text1"/>
          <w:sz w:val="40"/>
          <w:szCs w:val="40"/>
          <w:rtl/>
        </w:rPr>
        <w:t xml:space="preserve"> مما لا فائدة من معرفته وإلا لذكره الشارع فما ثبت أنه منقولٌ عن الشارع كاسم صاحب موسى أنه الخضر ونحو ذلك فهذا ما نقطع بصحته وفائدته وما سوى ذلك فالأولى عدم الخوض فيه إذ لا طائل من ورائه وغالبه منقولٌ عن بني إسرائيل وربما كان لهم أغراض من ذكر ذلك قد لا يفطن لها البعض كأن يظهر كذب بعض هذه الأقوال في الأجيال اللاحقة فينسب إلى الشرع لأن علماء الشرع قد قالوا به . وقد قال النبي صلى الله عليه وسلم (</w:t>
      </w:r>
      <w:r w:rsidR="006A4058" w:rsidRPr="006A4058">
        <w:rPr>
          <w:rFonts w:ascii="Traditional Arabic" w:hAnsi="Traditional Arabic" w:cs="Traditional Arabic"/>
          <w:color w:val="000000" w:themeColor="text1"/>
          <w:sz w:val="40"/>
          <w:szCs w:val="40"/>
          <w:rtl/>
        </w:rPr>
        <w:t xml:space="preserve"> </w:t>
      </w:r>
      <w:r w:rsidR="006A4058" w:rsidRPr="006A4058">
        <w:rPr>
          <w:rFonts w:ascii="Traditional Arabic" w:hAnsi="Traditional Arabic" w:cs="Traditional Arabic" w:hint="cs"/>
          <w:color w:val="000000" w:themeColor="text1"/>
          <w:sz w:val="40"/>
          <w:szCs w:val="40"/>
          <w:rtl/>
        </w:rPr>
        <w:t>إِذَا</w:t>
      </w:r>
      <w:r w:rsidR="006A4058" w:rsidRPr="006A4058">
        <w:rPr>
          <w:rFonts w:ascii="Traditional Arabic" w:hAnsi="Traditional Arabic" w:cs="Traditional Arabic"/>
          <w:color w:val="000000" w:themeColor="text1"/>
          <w:sz w:val="40"/>
          <w:szCs w:val="40"/>
          <w:rtl/>
        </w:rPr>
        <w:t xml:space="preserve"> </w:t>
      </w:r>
      <w:r w:rsidR="006A4058" w:rsidRPr="006A4058">
        <w:rPr>
          <w:rFonts w:ascii="Traditional Arabic" w:hAnsi="Traditional Arabic" w:cs="Traditional Arabic" w:hint="cs"/>
          <w:color w:val="000000" w:themeColor="text1"/>
          <w:sz w:val="40"/>
          <w:szCs w:val="40"/>
          <w:rtl/>
        </w:rPr>
        <w:t>حَدَّثَكُمْ</w:t>
      </w:r>
      <w:r w:rsidR="006A4058" w:rsidRPr="006A4058">
        <w:rPr>
          <w:rFonts w:ascii="Traditional Arabic" w:hAnsi="Traditional Arabic" w:cs="Traditional Arabic"/>
          <w:color w:val="000000" w:themeColor="text1"/>
          <w:sz w:val="40"/>
          <w:szCs w:val="40"/>
          <w:rtl/>
        </w:rPr>
        <w:t xml:space="preserve"> </w:t>
      </w:r>
      <w:r w:rsidR="006A4058" w:rsidRPr="006A4058">
        <w:rPr>
          <w:rFonts w:ascii="Traditional Arabic" w:hAnsi="Traditional Arabic" w:cs="Traditional Arabic" w:hint="cs"/>
          <w:color w:val="000000" w:themeColor="text1"/>
          <w:sz w:val="40"/>
          <w:szCs w:val="40"/>
          <w:rtl/>
        </w:rPr>
        <w:t>أهْلُ</w:t>
      </w:r>
      <w:r w:rsidR="006A4058" w:rsidRPr="006A4058">
        <w:rPr>
          <w:rFonts w:ascii="Traditional Arabic" w:hAnsi="Traditional Arabic" w:cs="Traditional Arabic"/>
          <w:color w:val="000000" w:themeColor="text1"/>
          <w:sz w:val="40"/>
          <w:szCs w:val="40"/>
          <w:rtl/>
        </w:rPr>
        <w:t xml:space="preserve"> </w:t>
      </w:r>
      <w:r w:rsidR="006A4058" w:rsidRPr="006A4058">
        <w:rPr>
          <w:rFonts w:ascii="Traditional Arabic" w:hAnsi="Traditional Arabic" w:cs="Traditional Arabic" w:hint="cs"/>
          <w:color w:val="000000" w:themeColor="text1"/>
          <w:sz w:val="40"/>
          <w:szCs w:val="40"/>
          <w:rtl/>
        </w:rPr>
        <w:t>الكِتَابِ</w:t>
      </w:r>
      <w:r w:rsidR="006A4058" w:rsidRPr="006A4058">
        <w:rPr>
          <w:rFonts w:ascii="Traditional Arabic" w:hAnsi="Traditional Arabic" w:cs="Traditional Arabic"/>
          <w:color w:val="000000" w:themeColor="text1"/>
          <w:sz w:val="40"/>
          <w:szCs w:val="40"/>
          <w:rtl/>
        </w:rPr>
        <w:t xml:space="preserve"> </w:t>
      </w:r>
      <w:r w:rsidR="006A4058" w:rsidRPr="006A4058">
        <w:rPr>
          <w:rFonts w:ascii="Traditional Arabic" w:hAnsi="Traditional Arabic" w:cs="Traditional Arabic" w:hint="cs"/>
          <w:color w:val="000000" w:themeColor="text1"/>
          <w:sz w:val="40"/>
          <w:szCs w:val="40"/>
          <w:rtl/>
        </w:rPr>
        <w:t>فَلا</w:t>
      </w:r>
      <w:r w:rsidR="006A4058" w:rsidRPr="006A4058">
        <w:rPr>
          <w:rFonts w:ascii="Traditional Arabic" w:hAnsi="Traditional Arabic" w:cs="Traditional Arabic"/>
          <w:color w:val="000000" w:themeColor="text1"/>
          <w:sz w:val="40"/>
          <w:szCs w:val="40"/>
          <w:rtl/>
        </w:rPr>
        <w:t xml:space="preserve"> </w:t>
      </w:r>
      <w:r w:rsidR="006A4058" w:rsidRPr="006A4058">
        <w:rPr>
          <w:rFonts w:ascii="Traditional Arabic" w:hAnsi="Traditional Arabic" w:cs="Traditional Arabic" w:hint="cs"/>
          <w:color w:val="000000" w:themeColor="text1"/>
          <w:sz w:val="40"/>
          <w:szCs w:val="40"/>
          <w:rtl/>
        </w:rPr>
        <w:t>تُصَدِّقُوهُمْ</w:t>
      </w:r>
      <w:r w:rsidR="006A4058" w:rsidRPr="006A4058">
        <w:rPr>
          <w:rFonts w:ascii="Traditional Arabic" w:hAnsi="Traditional Arabic" w:cs="Traditional Arabic"/>
          <w:color w:val="000000" w:themeColor="text1"/>
          <w:sz w:val="40"/>
          <w:szCs w:val="40"/>
          <w:rtl/>
        </w:rPr>
        <w:t xml:space="preserve"> </w:t>
      </w:r>
      <w:r w:rsidR="006A4058" w:rsidRPr="006A4058">
        <w:rPr>
          <w:rFonts w:ascii="Traditional Arabic" w:hAnsi="Traditional Arabic" w:cs="Traditional Arabic" w:hint="cs"/>
          <w:color w:val="000000" w:themeColor="text1"/>
          <w:sz w:val="40"/>
          <w:szCs w:val="40"/>
          <w:rtl/>
        </w:rPr>
        <w:t>ولا</w:t>
      </w:r>
      <w:r w:rsidR="006A4058" w:rsidRPr="006A4058">
        <w:rPr>
          <w:rFonts w:ascii="Traditional Arabic" w:hAnsi="Traditional Arabic" w:cs="Traditional Arabic"/>
          <w:color w:val="000000" w:themeColor="text1"/>
          <w:sz w:val="40"/>
          <w:szCs w:val="40"/>
          <w:rtl/>
        </w:rPr>
        <w:t xml:space="preserve"> </w:t>
      </w:r>
      <w:r w:rsidR="006A4058" w:rsidRPr="006A4058">
        <w:rPr>
          <w:rFonts w:ascii="Traditional Arabic" w:hAnsi="Traditional Arabic" w:cs="Traditional Arabic" w:hint="cs"/>
          <w:color w:val="000000" w:themeColor="text1"/>
          <w:sz w:val="40"/>
          <w:szCs w:val="40"/>
          <w:rtl/>
        </w:rPr>
        <w:t>تُكَذِّبُوهُمْ</w:t>
      </w:r>
      <w:r w:rsidR="006A4058" w:rsidRPr="006A4058">
        <w:rPr>
          <w:rFonts w:ascii="Traditional Arabic" w:hAnsi="Traditional Arabic" w:cs="Traditional Arabic"/>
          <w:color w:val="000000" w:themeColor="text1"/>
          <w:sz w:val="40"/>
          <w:szCs w:val="40"/>
          <w:rtl/>
        </w:rPr>
        <w:t xml:space="preserve"> </w:t>
      </w:r>
      <w:r w:rsidR="006A4058" w:rsidRPr="006A4058">
        <w:rPr>
          <w:rFonts w:ascii="Traditional Arabic" w:hAnsi="Traditional Arabic" w:cs="Traditional Arabic" w:hint="cs"/>
          <w:color w:val="000000" w:themeColor="text1"/>
          <w:sz w:val="40"/>
          <w:szCs w:val="40"/>
          <w:rtl/>
        </w:rPr>
        <w:t>،</w:t>
      </w:r>
      <w:r w:rsidR="006A4058" w:rsidRPr="006A4058">
        <w:rPr>
          <w:rFonts w:ascii="Traditional Arabic" w:hAnsi="Traditional Arabic" w:cs="Traditional Arabic"/>
          <w:color w:val="000000" w:themeColor="text1"/>
          <w:sz w:val="40"/>
          <w:szCs w:val="40"/>
          <w:rtl/>
        </w:rPr>
        <w:t xml:space="preserve"> </w:t>
      </w:r>
      <w:r w:rsidR="006A4058" w:rsidRPr="006A4058">
        <w:rPr>
          <w:rFonts w:ascii="Traditional Arabic" w:hAnsi="Traditional Arabic" w:cs="Traditional Arabic" w:hint="cs"/>
          <w:color w:val="000000" w:themeColor="text1"/>
          <w:sz w:val="40"/>
          <w:szCs w:val="40"/>
          <w:rtl/>
        </w:rPr>
        <w:t>فإمَّا</w:t>
      </w:r>
      <w:r w:rsidR="006A4058" w:rsidRPr="006A4058">
        <w:rPr>
          <w:rFonts w:ascii="Traditional Arabic" w:hAnsi="Traditional Arabic" w:cs="Traditional Arabic"/>
          <w:color w:val="000000" w:themeColor="text1"/>
          <w:sz w:val="40"/>
          <w:szCs w:val="40"/>
          <w:rtl/>
        </w:rPr>
        <w:t xml:space="preserve"> </w:t>
      </w:r>
      <w:r w:rsidR="006A4058" w:rsidRPr="006A4058">
        <w:rPr>
          <w:rFonts w:ascii="Traditional Arabic" w:hAnsi="Traditional Arabic" w:cs="Traditional Arabic" w:hint="cs"/>
          <w:color w:val="000000" w:themeColor="text1"/>
          <w:sz w:val="40"/>
          <w:szCs w:val="40"/>
          <w:rtl/>
        </w:rPr>
        <w:t>أنْ</w:t>
      </w:r>
      <w:r w:rsidR="006A4058" w:rsidRPr="006A4058">
        <w:rPr>
          <w:rFonts w:ascii="Traditional Arabic" w:hAnsi="Traditional Arabic" w:cs="Traditional Arabic"/>
          <w:color w:val="000000" w:themeColor="text1"/>
          <w:sz w:val="40"/>
          <w:szCs w:val="40"/>
          <w:rtl/>
        </w:rPr>
        <w:t xml:space="preserve"> </w:t>
      </w:r>
      <w:r w:rsidR="006A4058" w:rsidRPr="006A4058">
        <w:rPr>
          <w:rFonts w:ascii="Traditional Arabic" w:hAnsi="Traditional Arabic" w:cs="Traditional Arabic" w:hint="cs"/>
          <w:color w:val="000000" w:themeColor="text1"/>
          <w:sz w:val="40"/>
          <w:szCs w:val="40"/>
          <w:rtl/>
        </w:rPr>
        <w:t>يحدِّثُوكُمْ</w:t>
      </w:r>
      <w:r w:rsidR="006A4058" w:rsidRPr="006A4058">
        <w:rPr>
          <w:rFonts w:ascii="Traditional Arabic" w:hAnsi="Traditional Arabic" w:cs="Traditional Arabic"/>
          <w:color w:val="000000" w:themeColor="text1"/>
          <w:sz w:val="40"/>
          <w:szCs w:val="40"/>
          <w:rtl/>
        </w:rPr>
        <w:t xml:space="preserve"> </w:t>
      </w:r>
      <w:r w:rsidR="006A4058" w:rsidRPr="006A4058">
        <w:rPr>
          <w:rFonts w:ascii="Traditional Arabic" w:hAnsi="Traditional Arabic" w:cs="Traditional Arabic" w:hint="cs"/>
          <w:color w:val="000000" w:themeColor="text1"/>
          <w:sz w:val="40"/>
          <w:szCs w:val="40"/>
          <w:rtl/>
        </w:rPr>
        <w:t>بِحَقٍّ</w:t>
      </w:r>
      <w:r w:rsidR="006A4058" w:rsidRPr="006A4058">
        <w:rPr>
          <w:rFonts w:ascii="Traditional Arabic" w:hAnsi="Traditional Arabic" w:cs="Traditional Arabic"/>
          <w:color w:val="000000" w:themeColor="text1"/>
          <w:sz w:val="40"/>
          <w:szCs w:val="40"/>
          <w:rtl/>
        </w:rPr>
        <w:t xml:space="preserve"> </w:t>
      </w:r>
      <w:r w:rsidR="006A4058" w:rsidRPr="006A4058">
        <w:rPr>
          <w:rFonts w:ascii="Traditional Arabic" w:hAnsi="Traditional Arabic" w:cs="Traditional Arabic" w:hint="cs"/>
          <w:color w:val="000000" w:themeColor="text1"/>
          <w:sz w:val="40"/>
          <w:szCs w:val="40"/>
          <w:rtl/>
        </w:rPr>
        <w:t>فَتُكَذِّبُوهُ</w:t>
      </w:r>
      <w:r w:rsidR="006A4058" w:rsidRPr="006A4058">
        <w:rPr>
          <w:rFonts w:ascii="Traditional Arabic" w:hAnsi="Traditional Arabic" w:cs="Traditional Arabic"/>
          <w:color w:val="000000" w:themeColor="text1"/>
          <w:sz w:val="40"/>
          <w:szCs w:val="40"/>
          <w:rtl/>
        </w:rPr>
        <w:t xml:space="preserve"> </w:t>
      </w:r>
      <w:r w:rsidR="006A4058" w:rsidRPr="006A4058">
        <w:rPr>
          <w:rFonts w:ascii="Traditional Arabic" w:hAnsi="Traditional Arabic" w:cs="Traditional Arabic" w:hint="cs"/>
          <w:color w:val="000000" w:themeColor="text1"/>
          <w:sz w:val="40"/>
          <w:szCs w:val="40"/>
          <w:rtl/>
        </w:rPr>
        <w:t>،</w:t>
      </w:r>
      <w:r w:rsidR="006A4058" w:rsidRPr="006A4058">
        <w:rPr>
          <w:rFonts w:ascii="Traditional Arabic" w:hAnsi="Traditional Arabic" w:cs="Traditional Arabic"/>
          <w:color w:val="000000" w:themeColor="text1"/>
          <w:sz w:val="40"/>
          <w:szCs w:val="40"/>
          <w:rtl/>
        </w:rPr>
        <w:t xml:space="preserve"> </w:t>
      </w:r>
      <w:r w:rsidR="006A4058" w:rsidRPr="006A4058">
        <w:rPr>
          <w:rFonts w:ascii="Traditional Arabic" w:hAnsi="Traditional Arabic" w:cs="Traditional Arabic" w:hint="cs"/>
          <w:color w:val="000000" w:themeColor="text1"/>
          <w:sz w:val="40"/>
          <w:szCs w:val="40"/>
          <w:rtl/>
        </w:rPr>
        <w:t>وإمَّا</w:t>
      </w:r>
      <w:r w:rsidR="006A4058" w:rsidRPr="006A4058">
        <w:rPr>
          <w:rFonts w:ascii="Traditional Arabic" w:hAnsi="Traditional Arabic" w:cs="Traditional Arabic"/>
          <w:color w:val="000000" w:themeColor="text1"/>
          <w:sz w:val="40"/>
          <w:szCs w:val="40"/>
          <w:rtl/>
        </w:rPr>
        <w:t xml:space="preserve"> </w:t>
      </w:r>
      <w:r w:rsidR="006A4058" w:rsidRPr="006A4058">
        <w:rPr>
          <w:rFonts w:ascii="Traditional Arabic" w:hAnsi="Traditional Arabic" w:cs="Traditional Arabic" w:hint="cs"/>
          <w:color w:val="000000" w:themeColor="text1"/>
          <w:sz w:val="40"/>
          <w:szCs w:val="40"/>
          <w:rtl/>
        </w:rPr>
        <w:t>أنْ</w:t>
      </w:r>
      <w:r w:rsidR="006A4058" w:rsidRPr="006A4058">
        <w:rPr>
          <w:rFonts w:ascii="Traditional Arabic" w:hAnsi="Traditional Arabic" w:cs="Traditional Arabic"/>
          <w:color w:val="000000" w:themeColor="text1"/>
          <w:sz w:val="40"/>
          <w:szCs w:val="40"/>
          <w:rtl/>
        </w:rPr>
        <w:t xml:space="preserve"> </w:t>
      </w:r>
      <w:r w:rsidR="006A4058" w:rsidRPr="006A4058">
        <w:rPr>
          <w:rFonts w:ascii="Traditional Arabic" w:hAnsi="Traditional Arabic" w:cs="Traditional Arabic" w:hint="cs"/>
          <w:color w:val="000000" w:themeColor="text1"/>
          <w:sz w:val="40"/>
          <w:szCs w:val="40"/>
          <w:rtl/>
        </w:rPr>
        <w:t>يحدِّثُوكُمْ</w:t>
      </w:r>
      <w:r w:rsidR="006A4058" w:rsidRPr="006A4058">
        <w:rPr>
          <w:rFonts w:ascii="Traditional Arabic" w:hAnsi="Traditional Arabic" w:cs="Traditional Arabic"/>
          <w:color w:val="000000" w:themeColor="text1"/>
          <w:sz w:val="40"/>
          <w:szCs w:val="40"/>
          <w:rtl/>
        </w:rPr>
        <w:t xml:space="preserve"> </w:t>
      </w:r>
      <w:r w:rsidR="006A4058" w:rsidRPr="006A4058">
        <w:rPr>
          <w:rFonts w:ascii="Traditional Arabic" w:hAnsi="Traditional Arabic" w:cs="Traditional Arabic" w:hint="cs"/>
          <w:color w:val="000000" w:themeColor="text1"/>
          <w:sz w:val="40"/>
          <w:szCs w:val="40"/>
          <w:rtl/>
        </w:rPr>
        <w:t>بباطِلٍ</w:t>
      </w:r>
      <w:r w:rsidR="006A4058" w:rsidRPr="006A4058">
        <w:rPr>
          <w:rFonts w:ascii="Traditional Arabic" w:hAnsi="Traditional Arabic" w:cs="Traditional Arabic"/>
          <w:color w:val="000000" w:themeColor="text1"/>
          <w:sz w:val="40"/>
          <w:szCs w:val="40"/>
          <w:rtl/>
        </w:rPr>
        <w:t xml:space="preserve"> </w:t>
      </w:r>
      <w:r w:rsidR="006A4058" w:rsidRPr="006A4058">
        <w:rPr>
          <w:rFonts w:ascii="Traditional Arabic" w:hAnsi="Traditional Arabic" w:cs="Traditional Arabic" w:hint="cs"/>
          <w:color w:val="000000" w:themeColor="text1"/>
          <w:sz w:val="40"/>
          <w:szCs w:val="40"/>
          <w:rtl/>
        </w:rPr>
        <w:t>فتُصَدِّقُوهُ</w:t>
      </w:r>
      <w:r w:rsidR="006A4058" w:rsidRPr="006A4058">
        <w:rPr>
          <w:rFonts w:ascii="Traditional Arabic" w:hAnsi="Traditional Arabic" w:cs="Traditional Arabic"/>
          <w:color w:val="000000" w:themeColor="text1"/>
          <w:sz w:val="40"/>
          <w:szCs w:val="40"/>
          <w:rtl/>
        </w:rPr>
        <w:t xml:space="preserve"> )</w:t>
      </w:r>
      <w:r w:rsidR="006A4058">
        <w:rPr>
          <w:rFonts w:ascii="Traditional Arabic" w:hAnsi="Traditional Arabic" w:cs="Traditional Arabic" w:hint="cs"/>
          <w:color w:val="000000" w:themeColor="text1"/>
          <w:sz w:val="40"/>
          <w:szCs w:val="40"/>
          <w:rtl/>
        </w:rPr>
        <w:t xml:space="preserve"> فيكون كلامهم ريبة والأولى بالمؤمن تجنب الريب</w:t>
      </w:r>
      <w:r w:rsidR="00A6583D">
        <w:rPr>
          <w:rFonts w:ascii="Traditional Arabic" w:hAnsi="Traditional Arabic" w:cs="Traditional Arabic" w:hint="cs"/>
          <w:color w:val="000000" w:themeColor="text1"/>
          <w:sz w:val="40"/>
          <w:szCs w:val="40"/>
          <w:rtl/>
        </w:rPr>
        <w:t xml:space="preserve"> . </w:t>
      </w:r>
      <w:r w:rsidR="00AC442A">
        <w:rPr>
          <w:rFonts w:ascii="Traditional Arabic" w:hAnsi="Traditional Arabic" w:cs="Traditional Arabic" w:hint="cs"/>
          <w:color w:val="000000" w:themeColor="text1"/>
          <w:sz w:val="40"/>
          <w:szCs w:val="40"/>
          <w:rtl/>
        </w:rPr>
        <w:t xml:space="preserve">وأكثر من روى عن بني إسرائيل </w:t>
      </w:r>
      <w:r w:rsidR="00AC442A" w:rsidRPr="00AC442A">
        <w:rPr>
          <w:rFonts w:ascii="Traditional Arabic" w:hAnsi="Traditional Arabic" w:cs="Traditional Arabic" w:hint="cs"/>
          <w:color w:val="000000" w:themeColor="text1"/>
          <w:sz w:val="40"/>
          <w:szCs w:val="40"/>
          <w:rtl/>
        </w:rPr>
        <w:t>كعب</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الأحبار</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من</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مسلمة</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أهل</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الكتاب</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توفي</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في</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خلافة</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عثمان</w:t>
      </w:r>
      <w:r w:rsidR="00AC442A">
        <w:rPr>
          <w:rFonts w:ascii="Traditional Arabic" w:hAnsi="Traditional Arabic" w:cs="Traditional Arabic" w:hint="cs"/>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رضي</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الله</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عنه</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سنة</w:t>
      </w:r>
      <w:r w:rsidR="00AC442A" w:rsidRPr="00AC442A">
        <w:rPr>
          <w:rFonts w:ascii="Traditional Arabic" w:hAnsi="Traditional Arabic" w:cs="Traditional Arabic"/>
          <w:color w:val="000000" w:themeColor="text1"/>
          <w:sz w:val="40"/>
          <w:szCs w:val="40"/>
          <w:rtl/>
        </w:rPr>
        <w:t xml:space="preserve"> 32 </w:t>
      </w:r>
      <w:r w:rsidR="00AC442A">
        <w:rPr>
          <w:rFonts w:ascii="Traditional Arabic" w:hAnsi="Traditional Arabic" w:cs="Traditional Arabic" w:hint="cs"/>
          <w:color w:val="000000" w:themeColor="text1"/>
          <w:sz w:val="40"/>
          <w:szCs w:val="40"/>
          <w:rtl/>
        </w:rPr>
        <w:t>هـ</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وكذلك</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وهب</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بن</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منبه</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توفى</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سنة</w:t>
      </w:r>
      <w:r w:rsidR="00AC442A" w:rsidRPr="00AC442A">
        <w:rPr>
          <w:rFonts w:ascii="Traditional Arabic" w:hAnsi="Traditional Arabic" w:cs="Traditional Arabic"/>
          <w:color w:val="000000" w:themeColor="text1"/>
          <w:sz w:val="40"/>
          <w:szCs w:val="40"/>
          <w:rtl/>
        </w:rPr>
        <w:t xml:space="preserve"> 114</w:t>
      </w:r>
      <w:r w:rsidR="00AC442A">
        <w:rPr>
          <w:rFonts w:ascii="Traditional Arabic" w:hAnsi="Traditional Arabic" w:cs="Traditional Arabic" w:hint="cs"/>
          <w:color w:val="000000" w:themeColor="text1"/>
          <w:sz w:val="40"/>
          <w:szCs w:val="40"/>
          <w:rtl/>
        </w:rPr>
        <w:t>هـ</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ومحمد</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بن</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إسحاق</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بن</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يسار</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المدني</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توفى</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سنة</w:t>
      </w:r>
      <w:r w:rsidR="00AC442A" w:rsidRPr="00AC442A">
        <w:rPr>
          <w:rFonts w:ascii="Traditional Arabic" w:hAnsi="Traditional Arabic" w:cs="Traditional Arabic"/>
          <w:color w:val="000000" w:themeColor="text1"/>
          <w:sz w:val="40"/>
          <w:szCs w:val="40"/>
          <w:rtl/>
        </w:rPr>
        <w:t xml:space="preserve"> 151</w:t>
      </w:r>
      <w:r w:rsidR="00AC442A" w:rsidRPr="00AC442A">
        <w:rPr>
          <w:rFonts w:ascii="Traditional Arabic" w:hAnsi="Traditional Arabic" w:cs="Traditional Arabic" w:hint="cs"/>
          <w:color w:val="000000" w:themeColor="text1"/>
          <w:sz w:val="40"/>
          <w:szCs w:val="40"/>
          <w:rtl/>
        </w:rPr>
        <w:t>هـ</w:t>
      </w:r>
      <w:r w:rsidR="00AC442A" w:rsidRPr="00AC442A">
        <w:rPr>
          <w:rFonts w:ascii="Traditional Arabic" w:hAnsi="Traditional Arabic" w:cs="Traditional Arabic"/>
          <w:color w:val="000000" w:themeColor="text1"/>
          <w:sz w:val="40"/>
          <w:szCs w:val="40"/>
          <w:rtl/>
        </w:rPr>
        <w:t xml:space="preserve"> </w:t>
      </w:r>
      <w:r w:rsidR="00AC442A" w:rsidRPr="00AC442A">
        <w:rPr>
          <w:rFonts w:ascii="Traditional Arabic" w:hAnsi="Traditional Arabic" w:cs="Traditional Arabic" w:hint="cs"/>
          <w:color w:val="000000" w:themeColor="text1"/>
          <w:sz w:val="40"/>
          <w:szCs w:val="40"/>
          <w:rtl/>
        </w:rPr>
        <w:t>وغيرهم</w:t>
      </w:r>
      <w:r w:rsidR="00AC442A" w:rsidRPr="00AC442A">
        <w:rPr>
          <w:rFonts w:ascii="Traditional Arabic" w:hAnsi="Traditional Arabic" w:cs="Traditional Arabic"/>
          <w:color w:val="000000" w:themeColor="text1"/>
          <w:sz w:val="40"/>
          <w:szCs w:val="40"/>
          <w:rtl/>
        </w:rPr>
        <w:t xml:space="preserve"> </w:t>
      </w:r>
      <w:r w:rsidR="00AC442A">
        <w:rPr>
          <w:rFonts w:ascii="Traditional Arabic" w:hAnsi="Traditional Arabic" w:cs="Traditional Arabic" w:hint="cs"/>
          <w:color w:val="000000" w:themeColor="text1"/>
          <w:sz w:val="40"/>
          <w:szCs w:val="40"/>
          <w:rtl/>
        </w:rPr>
        <w:t>.</w:t>
      </w:r>
    </w:p>
    <w:p w:rsidR="002856FB" w:rsidRDefault="002856FB" w:rsidP="007D1B40">
      <w:pPr>
        <w:ind w:left="-483"/>
        <w:jc w:val="both"/>
        <w:rPr>
          <w:rFonts w:ascii="Traditional Arabic" w:hAnsi="Traditional Arabic" w:cs="Traditional Arabic"/>
          <w:color w:val="000000" w:themeColor="text1"/>
          <w:sz w:val="40"/>
          <w:szCs w:val="40"/>
          <w:rtl/>
        </w:rPr>
      </w:pPr>
    </w:p>
    <w:p w:rsidR="00123C2D" w:rsidRDefault="00A6583D" w:rsidP="007D1B40">
      <w:pPr>
        <w:ind w:left="-483"/>
        <w:jc w:val="both"/>
        <w:rPr>
          <w:rFonts w:ascii="Traditional Arabic" w:hAnsi="Traditional Arabic" w:cs="Traditional Arabic"/>
          <w:color w:val="FF0000"/>
          <w:sz w:val="40"/>
          <w:szCs w:val="40"/>
          <w:rtl/>
        </w:rPr>
      </w:pPr>
      <w:r>
        <w:rPr>
          <w:rFonts w:ascii="Traditional Arabic" w:hAnsi="Traditional Arabic" w:cs="Traditional Arabic" w:hint="cs"/>
          <w:color w:val="000000" w:themeColor="text1"/>
          <w:sz w:val="40"/>
          <w:szCs w:val="40"/>
          <w:rtl/>
        </w:rPr>
        <w:t>قال المصنف :</w:t>
      </w:r>
      <w:r w:rsidR="006A4058">
        <w:rPr>
          <w:rFonts w:ascii="Traditional Arabic" w:hAnsi="Traditional Arabic" w:cs="Traditional Arabic" w:hint="cs"/>
          <w:color w:val="000000" w:themeColor="text1"/>
          <w:sz w:val="40"/>
          <w:szCs w:val="40"/>
          <w:rtl/>
        </w:rPr>
        <w:t xml:space="preserve"> </w:t>
      </w:r>
      <w:r w:rsidR="00123C2D" w:rsidRPr="00315B6D">
        <w:rPr>
          <w:rFonts w:ascii="Traditional Arabic" w:hAnsi="Traditional Arabic" w:cs="Traditional Arabic"/>
          <w:color w:val="FF0000"/>
          <w:sz w:val="40"/>
          <w:szCs w:val="40"/>
          <w:rtl/>
        </w:rPr>
        <w:t xml:space="preserve">وَمَعْلُومٌ أَنَّ الْمنْقُولَ في التَّفسيرِ أَكْثرُهُ كَالْمنْقُولِ فِي الْمَغَازِي وَالْمَلاحِمِ ، وَلِهَذَا قَالَ الإمامُ أحمَدُ </w:t>
      </w:r>
      <w:r w:rsidR="003A0A5C" w:rsidRPr="00315B6D">
        <w:rPr>
          <w:rFonts w:ascii="Traditional Arabic" w:hAnsi="Traditional Arabic" w:cs="Traditional Arabic"/>
          <w:color w:val="FF0000"/>
          <w:sz w:val="40"/>
          <w:szCs w:val="40"/>
          <w:rtl/>
        </w:rPr>
        <w:t>:</w:t>
      </w:r>
      <w:r w:rsidR="00123C2D" w:rsidRPr="00315B6D">
        <w:rPr>
          <w:rFonts w:ascii="Traditional Arabic" w:hAnsi="Traditional Arabic" w:cs="Traditional Arabic"/>
          <w:color w:val="FF0000"/>
          <w:sz w:val="40"/>
          <w:szCs w:val="40"/>
          <w:rtl/>
        </w:rPr>
        <w:t xml:space="preserve"> ثلاثةُ أُمُورٍ لَيْسَ لَهَا إِسْنادٌ : التَّفسيرُ وَالْمَلاَحِمُ وَالْمَغَازِي </w:t>
      </w:r>
      <w:r w:rsidR="003A0A5C" w:rsidRPr="00315B6D">
        <w:rPr>
          <w:rFonts w:ascii="Traditional Arabic" w:hAnsi="Traditional Arabic" w:cs="Traditional Arabic" w:hint="cs"/>
          <w:color w:val="FF0000"/>
          <w:sz w:val="40"/>
          <w:szCs w:val="40"/>
          <w:rtl/>
        </w:rPr>
        <w:t>.</w:t>
      </w:r>
      <w:r w:rsidR="003A0A5C" w:rsidRPr="00315B6D">
        <w:rPr>
          <w:rFonts w:ascii="Traditional Arabic" w:hAnsi="Traditional Arabic" w:cs="Traditional Arabic"/>
          <w:color w:val="FF0000"/>
          <w:sz w:val="40"/>
          <w:szCs w:val="40"/>
          <w:rtl/>
        </w:rPr>
        <w:t xml:space="preserve"> ويُرْوَى : ليسَ لَها أَصْلٌ </w:t>
      </w:r>
      <w:r w:rsidR="003A0A5C" w:rsidRPr="00315B6D">
        <w:rPr>
          <w:rFonts w:ascii="Traditional Arabic" w:hAnsi="Traditional Arabic" w:cs="Traditional Arabic" w:hint="cs"/>
          <w:color w:val="FF0000"/>
          <w:sz w:val="40"/>
          <w:szCs w:val="40"/>
          <w:rtl/>
        </w:rPr>
        <w:t>.</w:t>
      </w:r>
      <w:r w:rsidR="00123C2D" w:rsidRPr="00315B6D">
        <w:rPr>
          <w:rFonts w:ascii="Traditional Arabic" w:hAnsi="Traditional Arabic" w:cs="Traditional Arabic"/>
          <w:color w:val="FF0000"/>
          <w:sz w:val="40"/>
          <w:szCs w:val="40"/>
          <w:rtl/>
        </w:rPr>
        <w:t xml:space="preserve"> أَيْ إِسْنَادٌ ، لأَنَّ ا</w:t>
      </w:r>
      <w:r w:rsidR="003A0A5C" w:rsidRPr="00315B6D">
        <w:rPr>
          <w:rFonts w:ascii="Traditional Arabic" w:hAnsi="Traditional Arabic" w:cs="Traditional Arabic"/>
          <w:color w:val="FF0000"/>
          <w:sz w:val="40"/>
          <w:szCs w:val="40"/>
          <w:rtl/>
        </w:rPr>
        <w:t>لغَالِبَ عَلَي</w:t>
      </w:r>
      <w:r w:rsidR="007D1B40">
        <w:rPr>
          <w:rFonts w:ascii="Traditional Arabic" w:hAnsi="Traditional Arabic" w:cs="Traditional Arabic"/>
          <w:color w:val="FF0000"/>
          <w:sz w:val="40"/>
          <w:szCs w:val="40"/>
          <w:rtl/>
        </w:rPr>
        <w:t>ْهَا الم</w:t>
      </w:r>
      <w:r w:rsidR="007D1B40">
        <w:rPr>
          <w:rFonts w:ascii="Traditional Arabic" w:hAnsi="Traditional Arabic" w:cs="Traditional Arabic" w:hint="cs"/>
          <w:color w:val="FF0000"/>
          <w:sz w:val="40"/>
          <w:szCs w:val="40"/>
          <w:rtl/>
        </w:rPr>
        <w:t>را</w:t>
      </w:r>
      <w:r w:rsidR="003A0A5C" w:rsidRPr="00315B6D">
        <w:rPr>
          <w:rFonts w:ascii="Traditional Arabic" w:hAnsi="Traditional Arabic" w:cs="Traditional Arabic"/>
          <w:color w:val="FF0000"/>
          <w:sz w:val="40"/>
          <w:szCs w:val="40"/>
          <w:rtl/>
        </w:rPr>
        <w:t>سيلُ</w:t>
      </w:r>
      <w:r w:rsidR="00123C2D" w:rsidRPr="00315B6D">
        <w:rPr>
          <w:rFonts w:ascii="Traditional Arabic" w:hAnsi="Traditional Arabic" w:cs="Traditional Arabic"/>
          <w:color w:val="FF0000"/>
          <w:sz w:val="40"/>
          <w:szCs w:val="40"/>
          <w:rtl/>
        </w:rPr>
        <w:t xml:space="preserve"> مِثْلُ مَا يَذْكُرُهُ عُرْوَةُ بْنُ الزُّبيرِ </w:t>
      </w:r>
      <w:r w:rsidR="00123C2D" w:rsidRPr="00315B6D">
        <w:rPr>
          <w:rFonts w:ascii="Traditional Arabic" w:hAnsi="Traditional Arabic" w:cs="Traditional Arabic"/>
          <w:color w:val="FF0000"/>
          <w:sz w:val="40"/>
          <w:szCs w:val="40"/>
          <w:rtl/>
        </w:rPr>
        <w:lastRenderedPageBreak/>
        <w:t>وَالشَّعْبِيُّ وَالزُّهْرِيُّ وَمُوسَى بْنُ عُقْبَةَ وَابْنُ إسْحَاقَ وَمنْ بَعْدَهُمْ كَيَحْيَى بْنِ سَعِيدٍ الأُمَوِيِّ وَالْوَلِيدِ بْنِ مُسْلِمٍ وَالوَاقِدِيِّ وَنَحْوِهِمْ من ك</w:t>
      </w:r>
      <w:r w:rsidR="003A0A5C" w:rsidRPr="00315B6D">
        <w:rPr>
          <w:rFonts w:ascii="Traditional Arabic" w:hAnsi="Traditional Arabic" w:cs="Traditional Arabic" w:hint="cs"/>
          <w:color w:val="FF0000"/>
          <w:sz w:val="40"/>
          <w:szCs w:val="40"/>
          <w:rtl/>
        </w:rPr>
        <w:t>ُ</w:t>
      </w:r>
      <w:r w:rsidR="00123C2D" w:rsidRPr="00315B6D">
        <w:rPr>
          <w:rFonts w:ascii="Traditional Arabic" w:hAnsi="Traditional Arabic" w:cs="Traditional Arabic"/>
          <w:color w:val="FF0000"/>
          <w:sz w:val="40"/>
          <w:szCs w:val="40"/>
          <w:rtl/>
        </w:rPr>
        <w:t>ت</w:t>
      </w:r>
      <w:r w:rsidR="003A0A5C" w:rsidRPr="00315B6D">
        <w:rPr>
          <w:rFonts w:ascii="Traditional Arabic" w:hAnsi="Traditional Arabic" w:cs="Traditional Arabic" w:hint="cs"/>
          <w:color w:val="FF0000"/>
          <w:sz w:val="40"/>
          <w:szCs w:val="40"/>
          <w:rtl/>
        </w:rPr>
        <w:t>َّ</w:t>
      </w:r>
      <w:r w:rsidR="00123C2D" w:rsidRPr="00315B6D">
        <w:rPr>
          <w:rFonts w:ascii="Traditional Arabic" w:hAnsi="Traditional Arabic" w:cs="Traditional Arabic"/>
          <w:color w:val="FF0000"/>
          <w:sz w:val="40"/>
          <w:szCs w:val="40"/>
          <w:rtl/>
        </w:rPr>
        <w:t>اب المغازي</w:t>
      </w:r>
      <w:r w:rsidR="003A0A5C"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 xml:space="preserve">. </w:t>
      </w:r>
    </w:p>
    <w:p w:rsidR="00DD63BC" w:rsidRPr="00DD63BC" w:rsidRDefault="00DD63BC" w:rsidP="00AC17E0">
      <w:pPr>
        <w:ind w:left="-483"/>
        <w:jc w:val="both"/>
        <w:rPr>
          <w:rFonts w:ascii="Traditional Arabic" w:hAnsi="Traditional Arabic" w:cs="Traditional Arabic"/>
          <w:color w:val="000000" w:themeColor="text1"/>
          <w:sz w:val="40"/>
          <w:szCs w:val="40"/>
          <w:rtl/>
        </w:rPr>
      </w:pPr>
      <w:r w:rsidRPr="00DD63BC">
        <w:rPr>
          <w:rFonts w:ascii="Traditional Arabic" w:hAnsi="Traditional Arabic" w:cs="Traditional Arabic" w:hint="cs"/>
          <w:color w:val="000000" w:themeColor="text1"/>
          <w:sz w:val="40"/>
          <w:szCs w:val="40"/>
          <w:rtl/>
        </w:rPr>
        <w:t>يذكر المصنف هنا أن الروايات المنقولة في التفسير غالبها ضعيف لأنها مراسيل ليست مسندة والمرسل ضعيف عند المحدثين</w:t>
      </w:r>
      <w:r>
        <w:rPr>
          <w:rFonts w:ascii="Traditional Arabic" w:hAnsi="Traditional Arabic" w:cs="Traditional Arabic" w:hint="cs"/>
          <w:color w:val="000000" w:themeColor="text1"/>
          <w:sz w:val="40"/>
          <w:szCs w:val="40"/>
          <w:rtl/>
        </w:rPr>
        <w:t xml:space="preserve"> كمراسيل عروة بن الزبير بن العوام تابعي ثقة بن حواري الرسول صلى الله عليه وسلم غير أنه يروي المراسيل </w:t>
      </w:r>
      <w:r w:rsidR="00AC17E0">
        <w:rPr>
          <w:rFonts w:ascii="Traditional Arabic" w:hAnsi="Traditional Arabic" w:cs="Traditional Arabic" w:hint="cs"/>
          <w:color w:val="000000" w:themeColor="text1"/>
          <w:sz w:val="40"/>
          <w:szCs w:val="40"/>
          <w:rtl/>
        </w:rPr>
        <w:t>توفي سنة 93هـ</w:t>
      </w:r>
      <w:r>
        <w:rPr>
          <w:rFonts w:ascii="Traditional Arabic" w:hAnsi="Traditional Arabic" w:cs="Traditional Arabic" w:hint="cs"/>
          <w:color w:val="000000" w:themeColor="text1"/>
          <w:sz w:val="40"/>
          <w:szCs w:val="40"/>
          <w:rtl/>
        </w:rPr>
        <w:t xml:space="preserve"> ، وكذلك عامر الشعبي الإمام المعروف كان يقول ما كتبت سوداء في بيضاء وأقل ما أحفظ الشعر وإن شئتم أنشدتكم شهراً لا أعيد بيتاً توفي سنة </w:t>
      </w:r>
      <w:r w:rsidR="00AC17E0">
        <w:rPr>
          <w:rFonts w:ascii="Traditional Arabic" w:hAnsi="Traditional Arabic" w:cs="Traditional Arabic" w:hint="cs"/>
          <w:color w:val="000000" w:themeColor="text1"/>
          <w:sz w:val="40"/>
          <w:szCs w:val="40"/>
          <w:rtl/>
        </w:rPr>
        <w:t>103هـ</w:t>
      </w:r>
      <w:r>
        <w:rPr>
          <w:rFonts w:ascii="Traditional Arabic" w:hAnsi="Traditional Arabic" w:cs="Traditional Arabic" w:hint="cs"/>
          <w:color w:val="000000" w:themeColor="text1"/>
          <w:sz w:val="40"/>
          <w:szCs w:val="40"/>
          <w:rtl/>
        </w:rPr>
        <w:t xml:space="preserve">  </w:t>
      </w:r>
      <w:r w:rsidR="00AC17E0">
        <w:rPr>
          <w:rFonts w:ascii="Traditional Arabic" w:hAnsi="Traditional Arabic" w:cs="Traditional Arabic" w:hint="cs"/>
          <w:color w:val="000000" w:themeColor="text1"/>
          <w:sz w:val="40"/>
          <w:szCs w:val="40"/>
          <w:rtl/>
        </w:rPr>
        <w:t>ومحمد بن شهاب الزهري المتوفى سنة 124هـ وموسى بن عقبة المتوفى سنة 141هـ أثنى عليه الإمام مالك وكان ينصح بكتابه في المغازي دون محمد بن إسحاق بن يسار الذي اتهم</w:t>
      </w:r>
      <w:r w:rsidR="00AC17E0" w:rsidRPr="00AC17E0">
        <w:rPr>
          <w:rFonts w:hint="cs"/>
          <w:rtl/>
        </w:rPr>
        <w:t xml:space="preserve"> </w:t>
      </w:r>
      <w:r w:rsidR="00AC17E0">
        <w:rPr>
          <w:rFonts w:ascii="Traditional Arabic" w:hAnsi="Traditional Arabic" w:cs="Traditional Arabic" w:hint="cs"/>
          <w:color w:val="000000" w:themeColor="text1"/>
          <w:sz w:val="40"/>
          <w:szCs w:val="40"/>
          <w:rtl/>
        </w:rPr>
        <w:t xml:space="preserve">بأنه </w:t>
      </w:r>
      <w:r w:rsidR="00AC17E0" w:rsidRPr="00AC17E0">
        <w:rPr>
          <w:rFonts w:ascii="Traditional Arabic" w:hAnsi="Traditional Arabic" w:cs="Traditional Arabic" w:hint="cs"/>
          <w:color w:val="000000" w:themeColor="text1"/>
          <w:sz w:val="40"/>
          <w:szCs w:val="40"/>
          <w:rtl/>
        </w:rPr>
        <w:t>كان</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يأخذ</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عن</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أهل</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الكتاب</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أخبارهم</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ويضمنها</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كتبه</w:t>
      </w:r>
      <w:r w:rsidR="00AC17E0">
        <w:rPr>
          <w:rFonts w:ascii="Traditional Arabic" w:hAnsi="Traditional Arabic" w:cs="Traditional Arabic" w:hint="cs"/>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وروي</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عنه</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أيضاً</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أنه</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كان</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يدفع</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إلى</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شعراء</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وقته</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أخبار</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المغازي</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ويسألهم</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أن</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يقولوا</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فيها</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الأشعار؛</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ليلحقها</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 xml:space="preserve">بها </w:t>
      </w:r>
      <w:r w:rsidR="00AC17E0">
        <w:rPr>
          <w:rFonts w:ascii="Traditional Arabic" w:hAnsi="Traditional Arabic" w:cs="Traditional Arabic" w:hint="cs"/>
          <w:color w:val="000000" w:themeColor="text1"/>
          <w:sz w:val="40"/>
          <w:szCs w:val="40"/>
          <w:rtl/>
        </w:rPr>
        <w:t xml:space="preserve">، وأما من ليس من التابعين من رواة المغازي فمثل </w:t>
      </w:r>
      <w:r w:rsidR="00AC17E0" w:rsidRPr="00AC17E0">
        <w:rPr>
          <w:rFonts w:ascii="Traditional Arabic" w:hAnsi="Traditional Arabic" w:cs="Traditional Arabic" w:hint="cs"/>
          <w:color w:val="000000" w:themeColor="text1"/>
          <w:sz w:val="40"/>
          <w:szCs w:val="40"/>
          <w:rtl/>
        </w:rPr>
        <w:t>يحيى</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بن</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سعيد</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بن</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أبان</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بن</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العاص</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الأموي</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توفى</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سنة</w:t>
      </w:r>
      <w:r w:rsidR="00AC17E0" w:rsidRPr="00AC17E0">
        <w:rPr>
          <w:rFonts w:ascii="Traditional Arabic" w:hAnsi="Traditional Arabic" w:cs="Traditional Arabic"/>
          <w:color w:val="000000" w:themeColor="text1"/>
          <w:sz w:val="40"/>
          <w:szCs w:val="40"/>
          <w:rtl/>
        </w:rPr>
        <w:t xml:space="preserve"> 194</w:t>
      </w:r>
      <w:r w:rsidR="00AC17E0" w:rsidRPr="00AC17E0">
        <w:rPr>
          <w:rFonts w:ascii="Traditional Arabic" w:hAnsi="Traditional Arabic" w:cs="Traditional Arabic" w:hint="cs"/>
          <w:color w:val="000000" w:themeColor="text1"/>
          <w:sz w:val="40"/>
          <w:szCs w:val="40"/>
          <w:rtl/>
        </w:rPr>
        <w:t>هـ</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والوليد</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بن</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مسلم</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الأموي</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الدمشقي</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توفي</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سنة</w:t>
      </w:r>
      <w:r w:rsidR="00AC17E0" w:rsidRPr="00AC17E0">
        <w:rPr>
          <w:rFonts w:ascii="Traditional Arabic" w:hAnsi="Traditional Arabic" w:cs="Traditional Arabic"/>
          <w:color w:val="000000" w:themeColor="text1"/>
          <w:sz w:val="40"/>
          <w:szCs w:val="40"/>
          <w:rtl/>
        </w:rPr>
        <w:t xml:space="preserve"> 195</w:t>
      </w:r>
      <w:r w:rsidR="00AC17E0">
        <w:rPr>
          <w:rFonts w:ascii="Traditional Arabic" w:hAnsi="Traditional Arabic" w:cs="Traditional Arabic" w:hint="cs"/>
          <w:color w:val="000000" w:themeColor="text1"/>
          <w:sz w:val="40"/>
          <w:szCs w:val="40"/>
          <w:rtl/>
        </w:rPr>
        <w:t>هـ</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والواقدي</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محمد</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بن</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عمر</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بن</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واقد</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المدني</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توفى</w:t>
      </w:r>
      <w:r w:rsidR="00AC17E0" w:rsidRPr="00AC17E0">
        <w:rPr>
          <w:rFonts w:ascii="Traditional Arabic" w:hAnsi="Traditional Arabic" w:cs="Traditional Arabic"/>
          <w:color w:val="000000" w:themeColor="text1"/>
          <w:sz w:val="40"/>
          <w:szCs w:val="40"/>
          <w:rtl/>
        </w:rPr>
        <w:t xml:space="preserve"> </w:t>
      </w:r>
      <w:r w:rsidR="00AC17E0" w:rsidRPr="00AC17E0">
        <w:rPr>
          <w:rFonts w:ascii="Traditional Arabic" w:hAnsi="Traditional Arabic" w:cs="Traditional Arabic" w:hint="cs"/>
          <w:color w:val="000000" w:themeColor="text1"/>
          <w:sz w:val="40"/>
          <w:szCs w:val="40"/>
          <w:rtl/>
        </w:rPr>
        <w:t>سنة</w:t>
      </w:r>
      <w:r w:rsidR="00AC17E0" w:rsidRPr="00AC17E0">
        <w:rPr>
          <w:rFonts w:ascii="Traditional Arabic" w:hAnsi="Traditional Arabic" w:cs="Traditional Arabic"/>
          <w:color w:val="000000" w:themeColor="text1"/>
          <w:sz w:val="40"/>
          <w:szCs w:val="40"/>
          <w:rtl/>
        </w:rPr>
        <w:t xml:space="preserve"> 207</w:t>
      </w:r>
      <w:r w:rsidR="00AC17E0" w:rsidRPr="00AC17E0">
        <w:rPr>
          <w:rFonts w:ascii="Traditional Arabic" w:hAnsi="Traditional Arabic" w:cs="Traditional Arabic" w:hint="cs"/>
          <w:color w:val="000000" w:themeColor="text1"/>
          <w:sz w:val="40"/>
          <w:szCs w:val="40"/>
          <w:rtl/>
        </w:rPr>
        <w:t>هـ</w:t>
      </w:r>
      <w:r w:rsidR="00AC17E0" w:rsidRPr="00AC17E0">
        <w:rPr>
          <w:rFonts w:ascii="Traditional Arabic" w:hAnsi="Traditional Arabic" w:cs="Traditional Arabic"/>
          <w:color w:val="000000" w:themeColor="text1"/>
          <w:sz w:val="40"/>
          <w:szCs w:val="40"/>
          <w:rtl/>
        </w:rPr>
        <w:t>.</w:t>
      </w:r>
      <w:r w:rsidR="00AC17E0">
        <w:rPr>
          <w:rFonts w:ascii="Traditional Arabic" w:hAnsi="Traditional Arabic" w:cs="Traditional Arabic" w:hint="cs"/>
          <w:color w:val="000000" w:themeColor="text1"/>
          <w:sz w:val="40"/>
          <w:szCs w:val="40"/>
          <w:rtl/>
        </w:rPr>
        <w:t xml:space="preserve"> </w:t>
      </w:r>
      <w:r w:rsidRPr="00DD63BC">
        <w:rPr>
          <w:rFonts w:ascii="Traditional Arabic" w:hAnsi="Traditional Arabic" w:cs="Traditional Arabic" w:hint="cs"/>
          <w:color w:val="000000" w:themeColor="text1"/>
          <w:sz w:val="40"/>
          <w:szCs w:val="40"/>
          <w:rtl/>
        </w:rPr>
        <w:t xml:space="preserve"> </w:t>
      </w:r>
    </w:p>
    <w:p w:rsidR="002856FB" w:rsidRDefault="002856FB" w:rsidP="00677E9B">
      <w:pPr>
        <w:ind w:left="-483"/>
        <w:jc w:val="both"/>
        <w:rPr>
          <w:rFonts w:ascii="Traditional Arabic" w:hAnsi="Traditional Arabic" w:cs="Traditional Arabic"/>
          <w:color w:val="FF0000"/>
          <w:sz w:val="40"/>
          <w:szCs w:val="40"/>
          <w:rtl/>
        </w:rPr>
      </w:pPr>
    </w:p>
    <w:p w:rsidR="002856FB" w:rsidRDefault="002856FB" w:rsidP="00677E9B">
      <w:pPr>
        <w:ind w:left="-483"/>
        <w:jc w:val="both"/>
        <w:rPr>
          <w:rFonts w:ascii="Traditional Arabic" w:hAnsi="Traditional Arabic" w:cs="Traditional Arabic"/>
          <w:color w:val="FF0000"/>
          <w:sz w:val="40"/>
          <w:szCs w:val="40"/>
          <w:rtl/>
        </w:rPr>
      </w:pPr>
    </w:p>
    <w:p w:rsidR="00123C2D" w:rsidRDefault="00123C2D"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فَإِنَّ أَعْلَمَ النَّاسِ بِالْمَغَازِي أَهْلُ الْمَدِينَةِ ، ثُمَّ أَهْلُ الشَّامِ ، ثُمَّ أَهْلُ العِرَاقِ . فَأ</w:t>
      </w:r>
      <w:r w:rsidR="003A0A5C" w:rsidRPr="00315B6D">
        <w:rPr>
          <w:rFonts w:ascii="Traditional Arabic" w:hAnsi="Traditional Arabic" w:cs="Traditional Arabic"/>
          <w:color w:val="FF0000"/>
          <w:sz w:val="40"/>
          <w:szCs w:val="40"/>
          <w:rtl/>
        </w:rPr>
        <w:t>َهْلُ المدينَةِ أَعْلَمُ بِهَا</w:t>
      </w:r>
      <w:r w:rsidRPr="00315B6D">
        <w:rPr>
          <w:rFonts w:ascii="Traditional Arabic" w:hAnsi="Traditional Arabic" w:cs="Traditional Arabic"/>
          <w:color w:val="FF0000"/>
          <w:sz w:val="40"/>
          <w:szCs w:val="40"/>
          <w:rtl/>
        </w:rPr>
        <w:t xml:space="preserve"> لأنَّهَا كانَتْ عِنْدَهُمْ ، وَأَهْلُ الشَّامِ كَانُوا أَهْلَ غَزْو وجهادٍ , فَكَانَ لهُمْ من الْعِلْمِ بِالْجِهَادِ وَالسِّيَرِ مَا لَيْسَ لِغَيْرِهِمْ ، وَلِهَذَا عَظَّمَ النَّاسُ كِتَابَ أَبِي إِسْحَاقَ الفَزَارِيِّ الَّذِي صَنَّفَهُ في ذلِكَ ، وجَعَلُوا الأَوْزَاعِيَّ أَعْلَمَ بِهَذَا البَابِ منْ غَيْرِهِ منْ عُلَمَاءِ الأَمْصَارِ </w:t>
      </w:r>
      <w:r w:rsidR="003A0A5C" w:rsidRPr="00315B6D">
        <w:rPr>
          <w:rFonts w:ascii="Traditional Arabic" w:hAnsi="Traditional Arabic" w:cs="Traditional Arabic" w:hint="cs"/>
          <w:color w:val="FF0000"/>
          <w:sz w:val="40"/>
          <w:szCs w:val="40"/>
          <w:rtl/>
        </w:rPr>
        <w:t>.</w:t>
      </w:r>
    </w:p>
    <w:p w:rsidR="00007369" w:rsidRDefault="00123C2D" w:rsidP="00007369">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lastRenderedPageBreak/>
        <w:t>وَأَمَّا التَّفسيرُ فَإِنَّ أَعْلَمَ النَّاسِ بِهِ أَهْلُ مَكَّةَ ؛ لأنَّهُم أَصْحَابُ ابنِ عبَّاسٍ كَمُجَاهِدٍ ، وَعَطَاءِ بْنِ أَبي رَبَاحٍ ، وَعِكْرِمَةَ مَوْلَى ابْنِ عَبَّاسٍ ، وَغَيْرِهِمْ منْ أَصْحَابِ ابْنِ عَبَّاسٍ كَطَاوُوسَ ، وَأَبِي الشَّعْثَاءِ ، وَسَعِيدِ بْنِ جُبَيْرٍ ، وأَمْثَالِهِم .</w:t>
      </w:r>
      <w:r w:rsidR="00017EC0">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وَكذلِكَ أَهْلُ الكُوفَةِ منْ أَصْحَابِ عَبْدِ اللهِ بنِ مس</w:t>
      </w:r>
      <w:r w:rsidR="003A0A5C" w:rsidRPr="00315B6D">
        <w:rPr>
          <w:rFonts w:ascii="Traditional Arabic" w:hAnsi="Traditional Arabic" w:cs="Traditional Arabic"/>
          <w:color w:val="FF0000"/>
          <w:sz w:val="40"/>
          <w:szCs w:val="40"/>
          <w:rtl/>
        </w:rPr>
        <w:t xml:space="preserve">عودٍ </w:t>
      </w:r>
      <w:r w:rsidR="003A0A5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ومنْ ذَلِكَ مَا تميَّزُوا بِهِ عَلَى غَيْرِهِمْ</w:t>
      </w:r>
      <w:r w:rsidR="003A0A5C" w:rsidRPr="00315B6D">
        <w:rPr>
          <w:rFonts w:ascii="Traditional Arabic" w:hAnsi="Traditional Arabic" w:cs="Traditional Arabic" w:hint="cs"/>
          <w:color w:val="FF0000"/>
          <w:sz w:val="40"/>
          <w:szCs w:val="40"/>
          <w:rtl/>
        </w:rPr>
        <w:t xml:space="preserve"> . </w:t>
      </w:r>
      <w:r w:rsidRPr="00315B6D">
        <w:rPr>
          <w:rFonts w:ascii="Traditional Arabic" w:hAnsi="Traditional Arabic" w:cs="Traditional Arabic"/>
          <w:color w:val="FF0000"/>
          <w:sz w:val="40"/>
          <w:szCs w:val="40"/>
          <w:rtl/>
        </w:rPr>
        <w:t>وَعلماءُ أهْلِ المدينةِ في التَّفسيرِ مثلُ زَيْدِ بنِ أَسْلَمَ الَّذِي أَخَذَ عَنْهُ مَالِكٌ التَّفسيرَ</w:t>
      </w:r>
      <w:r w:rsidR="003A0A5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وَأَخَذَهُ عَنْهُ أَيْضًا ابنُهُ عبدُ الرَّحمنِ و</w:t>
      </w:r>
      <w:r w:rsidR="004D6A7C">
        <w:rPr>
          <w:rFonts w:ascii="Traditional Arabic" w:hAnsi="Traditional Arabic" w:cs="Traditional Arabic" w:hint="cs"/>
          <w:color w:val="FF0000"/>
          <w:sz w:val="40"/>
          <w:szCs w:val="40"/>
          <w:rtl/>
        </w:rPr>
        <w:t xml:space="preserve">عنه </w:t>
      </w:r>
      <w:r w:rsidRPr="00315B6D">
        <w:rPr>
          <w:rFonts w:ascii="Traditional Arabic" w:hAnsi="Traditional Arabic" w:cs="Traditional Arabic"/>
          <w:color w:val="FF0000"/>
          <w:sz w:val="40"/>
          <w:szCs w:val="40"/>
          <w:rtl/>
        </w:rPr>
        <w:t>عبدُ اللهِ بنُ وهْبٍ .</w:t>
      </w:r>
      <w:r w:rsidR="00EA7E7E" w:rsidRPr="00315B6D">
        <w:rPr>
          <w:rFonts w:ascii="Traditional Arabic" w:hAnsi="Traditional Arabic" w:cs="Traditional Arabic" w:hint="cs"/>
          <w:color w:val="FF0000"/>
          <w:sz w:val="40"/>
          <w:szCs w:val="40"/>
          <w:rtl/>
        </w:rPr>
        <w:t xml:space="preserve"> </w:t>
      </w:r>
    </w:p>
    <w:p w:rsidR="00017EC0" w:rsidRPr="00017EC0" w:rsidRDefault="00017EC0" w:rsidP="00007369">
      <w:pPr>
        <w:ind w:left="-483"/>
        <w:jc w:val="both"/>
        <w:rPr>
          <w:rFonts w:ascii="Traditional Arabic" w:hAnsi="Traditional Arabic" w:cs="Traditional Arabic"/>
          <w:color w:val="000000" w:themeColor="text1"/>
          <w:sz w:val="40"/>
          <w:szCs w:val="40"/>
          <w:rtl/>
        </w:rPr>
      </w:pPr>
      <w:r w:rsidRPr="00017EC0">
        <w:rPr>
          <w:rFonts w:ascii="Traditional Arabic" w:hAnsi="Traditional Arabic" w:cs="Traditional Arabic" w:hint="cs"/>
          <w:color w:val="000000" w:themeColor="text1"/>
          <w:sz w:val="40"/>
          <w:szCs w:val="40"/>
          <w:rtl/>
        </w:rPr>
        <w:t>بعد</w:t>
      </w:r>
      <w:r w:rsidRPr="00017EC0">
        <w:rPr>
          <w:rFonts w:ascii="Traditional Arabic" w:hAnsi="Traditional Arabic" w:cs="Traditional Arabic"/>
          <w:color w:val="000000" w:themeColor="text1"/>
          <w:sz w:val="40"/>
          <w:szCs w:val="40"/>
          <w:rtl/>
        </w:rPr>
        <w:t xml:space="preserve"> </w:t>
      </w:r>
      <w:r w:rsidRPr="00017EC0">
        <w:rPr>
          <w:rFonts w:ascii="Traditional Arabic" w:hAnsi="Traditional Arabic" w:cs="Traditional Arabic" w:hint="cs"/>
          <w:color w:val="000000" w:themeColor="text1"/>
          <w:sz w:val="40"/>
          <w:szCs w:val="40"/>
          <w:rtl/>
        </w:rPr>
        <w:t>أن</w:t>
      </w:r>
      <w:r w:rsidRPr="00017EC0">
        <w:rPr>
          <w:rFonts w:ascii="Traditional Arabic" w:hAnsi="Traditional Arabic" w:cs="Traditional Arabic"/>
          <w:color w:val="000000" w:themeColor="text1"/>
          <w:sz w:val="40"/>
          <w:szCs w:val="40"/>
          <w:rtl/>
        </w:rPr>
        <w:t xml:space="preserve"> </w:t>
      </w:r>
      <w:r w:rsidRPr="00017EC0">
        <w:rPr>
          <w:rFonts w:ascii="Traditional Arabic" w:hAnsi="Traditional Arabic" w:cs="Traditional Arabic" w:hint="cs"/>
          <w:color w:val="000000" w:themeColor="text1"/>
          <w:sz w:val="40"/>
          <w:szCs w:val="40"/>
          <w:rtl/>
        </w:rPr>
        <w:t>ذكر</w:t>
      </w:r>
      <w:r w:rsidRPr="00017EC0">
        <w:rPr>
          <w:rFonts w:ascii="Traditional Arabic" w:hAnsi="Traditional Arabic" w:cs="Traditional Arabic"/>
          <w:color w:val="000000" w:themeColor="text1"/>
          <w:sz w:val="40"/>
          <w:szCs w:val="40"/>
          <w:rtl/>
        </w:rPr>
        <w:t xml:space="preserve"> </w:t>
      </w:r>
      <w:r w:rsidRPr="00017EC0">
        <w:rPr>
          <w:rFonts w:ascii="Traditional Arabic" w:hAnsi="Traditional Arabic" w:cs="Traditional Arabic" w:hint="cs"/>
          <w:color w:val="000000" w:themeColor="text1"/>
          <w:sz w:val="40"/>
          <w:szCs w:val="40"/>
          <w:rtl/>
        </w:rPr>
        <w:t>الأشخاص</w:t>
      </w:r>
      <w:r w:rsidRPr="00017EC0">
        <w:rPr>
          <w:rFonts w:ascii="Traditional Arabic" w:hAnsi="Traditional Arabic" w:cs="Traditional Arabic"/>
          <w:color w:val="000000" w:themeColor="text1"/>
          <w:sz w:val="40"/>
          <w:szCs w:val="40"/>
          <w:rtl/>
        </w:rPr>
        <w:t xml:space="preserve"> </w:t>
      </w:r>
      <w:r w:rsidRPr="00017EC0">
        <w:rPr>
          <w:rFonts w:ascii="Traditional Arabic" w:hAnsi="Traditional Arabic" w:cs="Traditional Arabic" w:hint="cs"/>
          <w:color w:val="000000" w:themeColor="text1"/>
          <w:sz w:val="40"/>
          <w:szCs w:val="40"/>
          <w:rtl/>
        </w:rPr>
        <w:t>عرج</w:t>
      </w:r>
      <w:r w:rsidRPr="00017EC0">
        <w:rPr>
          <w:rFonts w:ascii="Traditional Arabic" w:hAnsi="Traditional Arabic" w:cs="Traditional Arabic"/>
          <w:color w:val="000000" w:themeColor="text1"/>
          <w:sz w:val="40"/>
          <w:szCs w:val="40"/>
          <w:rtl/>
        </w:rPr>
        <w:t xml:space="preserve"> </w:t>
      </w:r>
      <w:r w:rsidRPr="00017EC0">
        <w:rPr>
          <w:rFonts w:ascii="Traditional Arabic" w:hAnsi="Traditional Arabic" w:cs="Traditional Arabic" w:hint="cs"/>
          <w:color w:val="000000" w:themeColor="text1"/>
          <w:sz w:val="40"/>
          <w:szCs w:val="40"/>
          <w:rtl/>
        </w:rPr>
        <w:t>على</w:t>
      </w:r>
      <w:r w:rsidRPr="00017EC0">
        <w:rPr>
          <w:rFonts w:ascii="Traditional Arabic" w:hAnsi="Traditional Arabic" w:cs="Traditional Arabic"/>
          <w:color w:val="000000" w:themeColor="text1"/>
          <w:sz w:val="40"/>
          <w:szCs w:val="40"/>
          <w:rtl/>
        </w:rPr>
        <w:t xml:space="preserve"> </w:t>
      </w:r>
      <w:r w:rsidRPr="00017EC0">
        <w:rPr>
          <w:rFonts w:ascii="Traditional Arabic" w:hAnsi="Traditional Arabic" w:cs="Traditional Arabic" w:hint="cs"/>
          <w:color w:val="000000" w:themeColor="text1"/>
          <w:sz w:val="40"/>
          <w:szCs w:val="40"/>
          <w:rtl/>
        </w:rPr>
        <w:t>البلاد</w:t>
      </w:r>
      <w:r w:rsidRPr="00017EC0">
        <w:rPr>
          <w:rFonts w:hint="cs"/>
          <w:rtl/>
        </w:rPr>
        <w:t xml:space="preserve"> </w:t>
      </w:r>
      <w:r>
        <w:rPr>
          <w:rFonts w:ascii="Traditional Arabic" w:hAnsi="Traditional Arabic" w:cs="Traditional Arabic" w:hint="cs"/>
          <w:color w:val="000000" w:themeColor="text1"/>
          <w:sz w:val="40"/>
          <w:szCs w:val="40"/>
          <w:rtl/>
        </w:rPr>
        <w:t xml:space="preserve">وفائدة </w:t>
      </w:r>
      <w:r w:rsidR="002856FB">
        <w:rPr>
          <w:rFonts w:ascii="Traditional Arabic" w:hAnsi="Traditional Arabic" w:cs="Traditional Arabic" w:hint="cs"/>
          <w:color w:val="000000" w:themeColor="text1"/>
          <w:sz w:val="40"/>
          <w:szCs w:val="40"/>
          <w:rtl/>
        </w:rPr>
        <w:t>ذلك الترجيح فعندما تأتينا روايتين متضادتي</w:t>
      </w:r>
      <w:r>
        <w:rPr>
          <w:rFonts w:ascii="Traditional Arabic" w:hAnsi="Traditional Arabic" w:cs="Traditional Arabic" w:hint="cs"/>
          <w:color w:val="000000" w:themeColor="text1"/>
          <w:sz w:val="40"/>
          <w:szCs w:val="40"/>
          <w:rtl/>
        </w:rPr>
        <w:t>ن مثلاً فهنا من ضمن المرجحات معرفة الأقوى في رواية الخبر فإن كان في المغازي كان أهل المدينة ثم....الخ وإن كان في التفسير كان أهل مكة ثم....الخ و</w:t>
      </w:r>
      <w:r w:rsidRPr="00017EC0">
        <w:rPr>
          <w:rFonts w:ascii="Traditional Arabic" w:hAnsi="Traditional Arabic" w:cs="Traditional Arabic" w:hint="cs"/>
          <w:color w:val="000000" w:themeColor="text1"/>
          <w:sz w:val="40"/>
          <w:szCs w:val="40"/>
          <w:rtl/>
        </w:rPr>
        <w:t>أبو</w:t>
      </w:r>
      <w:r w:rsidRPr="00017EC0">
        <w:rPr>
          <w:rFonts w:ascii="Traditional Arabic" w:hAnsi="Traditional Arabic" w:cs="Traditional Arabic"/>
          <w:color w:val="000000" w:themeColor="text1"/>
          <w:sz w:val="40"/>
          <w:szCs w:val="40"/>
          <w:rtl/>
        </w:rPr>
        <w:t xml:space="preserve"> </w:t>
      </w:r>
      <w:r w:rsidRPr="00017EC0">
        <w:rPr>
          <w:rFonts w:ascii="Traditional Arabic" w:hAnsi="Traditional Arabic" w:cs="Traditional Arabic" w:hint="cs"/>
          <w:color w:val="000000" w:themeColor="text1"/>
          <w:sz w:val="40"/>
          <w:szCs w:val="40"/>
          <w:rtl/>
        </w:rPr>
        <w:t>اسحاق</w:t>
      </w:r>
      <w:r w:rsidRPr="00017EC0">
        <w:rPr>
          <w:rFonts w:ascii="Traditional Arabic" w:hAnsi="Traditional Arabic" w:cs="Traditional Arabic"/>
          <w:color w:val="000000" w:themeColor="text1"/>
          <w:sz w:val="40"/>
          <w:szCs w:val="40"/>
          <w:rtl/>
        </w:rPr>
        <w:t xml:space="preserve"> </w:t>
      </w:r>
      <w:r w:rsidRPr="00017EC0">
        <w:rPr>
          <w:rFonts w:ascii="Traditional Arabic" w:hAnsi="Traditional Arabic" w:cs="Traditional Arabic" w:hint="cs"/>
          <w:color w:val="000000" w:themeColor="text1"/>
          <w:sz w:val="40"/>
          <w:szCs w:val="40"/>
          <w:rtl/>
        </w:rPr>
        <w:t>الفزاري</w:t>
      </w:r>
      <w:r w:rsidRPr="00017EC0">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هو </w:t>
      </w:r>
      <w:r w:rsidRPr="00017EC0">
        <w:rPr>
          <w:rFonts w:ascii="Traditional Arabic" w:hAnsi="Traditional Arabic" w:cs="Traditional Arabic" w:hint="cs"/>
          <w:color w:val="000000" w:themeColor="text1"/>
          <w:sz w:val="40"/>
          <w:szCs w:val="40"/>
          <w:rtl/>
        </w:rPr>
        <w:t>إبراهيم</w:t>
      </w:r>
      <w:r w:rsidRPr="00017EC0">
        <w:rPr>
          <w:rFonts w:ascii="Traditional Arabic" w:hAnsi="Traditional Arabic" w:cs="Traditional Arabic"/>
          <w:color w:val="000000" w:themeColor="text1"/>
          <w:sz w:val="40"/>
          <w:szCs w:val="40"/>
          <w:rtl/>
        </w:rPr>
        <w:t xml:space="preserve"> </w:t>
      </w:r>
      <w:r w:rsidRPr="00017EC0">
        <w:rPr>
          <w:rFonts w:ascii="Traditional Arabic" w:hAnsi="Traditional Arabic" w:cs="Traditional Arabic" w:hint="cs"/>
          <w:color w:val="000000" w:themeColor="text1"/>
          <w:sz w:val="40"/>
          <w:szCs w:val="40"/>
          <w:rtl/>
        </w:rPr>
        <w:t>بن</w:t>
      </w:r>
      <w:r w:rsidRPr="00017EC0">
        <w:rPr>
          <w:rFonts w:ascii="Traditional Arabic" w:hAnsi="Traditional Arabic" w:cs="Traditional Arabic"/>
          <w:color w:val="000000" w:themeColor="text1"/>
          <w:sz w:val="40"/>
          <w:szCs w:val="40"/>
          <w:rtl/>
        </w:rPr>
        <w:t xml:space="preserve"> </w:t>
      </w:r>
      <w:r w:rsidRPr="00017EC0">
        <w:rPr>
          <w:rFonts w:ascii="Traditional Arabic" w:hAnsi="Traditional Arabic" w:cs="Traditional Arabic" w:hint="cs"/>
          <w:color w:val="000000" w:themeColor="text1"/>
          <w:sz w:val="40"/>
          <w:szCs w:val="40"/>
          <w:rtl/>
        </w:rPr>
        <w:t>محمد</w:t>
      </w:r>
      <w:r w:rsidRPr="00017EC0">
        <w:rPr>
          <w:rFonts w:ascii="Traditional Arabic" w:hAnsi="Traditional Arabic" w:cs="Traditional Arabic"/>
          <w:color w:val="000000" w:themeColor="text1"/>
          <w:sz w:val="40"/>
          <w:szCs w:val="40"/>
          <w:rtl/>
        </w:rPr>
        <w:t xml:space="preserve"> </w:t>
      </w:r>
      <w:r w:rsidRPr="00017EC0">
        <w:rPr>
          <w:rFonts w:ascii="Traditional Arabic" w:hAnsi="Traditional Arabic" w:cs="Traditional Arabic" w:hint="cs"/>
          <w:color w:val="000000" w:themeColor="text1"/>
          <w:sz w:val="40"/>
          <w:szCs w:val="40"/>
          <w:rtl/>
        </w:rPr>
        <w:t>بن</w:t>
      </w:r>
      <w:r w:rsidRPr="00017EC0">
        <w:rPr>
          <w:rFonts w:ascii="Traditional Arabic" w:hAnsi="Traditional Arabic" w:cs="Traditional Arabic"/>
          <w:color w:val="000000" w:themeColor="text1"/>
          <w:sz w:val="40"/>
          <w:szCs w:val="40"/>
          <w:rtl/>
        </w:rPr>
        <w:t xml:space="preserve"> </w:t>
      </w:r>
      <w:r w:rsidRPr="00017EC0">
        <w:rPr>
          <w:rFonts w:ascii="Traditional Arabic" w:hAnsi="Traditional Arabic" w:cs="Traditional Arabic" w:hint="cs"/>
          <w:color w:val="000000" w:themeColor="text1"/>
          <w:sz w:val="40"/>
          <w:szCs w:val="40"/>
          <w:rtl/>
        </w:rPr>
        <w:t>الحارث</w:t>
      </w:r>
      <w:r w:rsidRPr="00017EC0">
        <w:rPr>
          <w:rFonts w:ascii="Traditional Arabic" w:hAnsi="Traditional Arabic" w:cs="Traditional Arabic"/>
          <w:color w:val="000000" w:themeColor="text1"/>
          <w:sz w:val="40"/>
          <w:szCs w:val="40"/>
          <w:rtl/>
        </w:rPr>
        <w:t xml:space="preserve"> </w:t>
      </w:r>
      <w:r w:rsidRPr="00017EC0">
        <w:rPr>
          <w:rFonts w:ascii="Traditional Arabic" w:hAnsi="Traditional Arabic" w:cs="Traditional Arabic" w:hint="cs"/>
          <w:color w:val="000000" w:themeColor="text1"/>
          <w:sz w:val="40"/>
          <w:szCs w:val="40"/>
          <w:rtl/>
        </w:rPr>
        <w:t>الفزاري</w:t>
      </w:r>
      <w:r w:rsidRPr="00017EC0">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المتوفى</w:t>
      </w:r>
      <w:r w:rsidRPr="00017EC0">
        <w:rPr>
          <w:rFonts w:ascii="Traditional Arabic" w:hAnsi="Traditional Arabic" w:cs="Traditional Arabic"/>
          <w:color w:val="000000" w:themeColor="text1"/>
          <w:sz w:val="40"/>
          <w:szCs w:val="40"/>
          <w:rtl/>
        </w:rPr>
        <w:t xml:space="preserve"> </w:t>
      </w:r>
      <w:r w:rsidRPr="00017EC0">
        <w:rPr>
          <w:rFonts w:ascii="Traditional Arabic" w:hAnsi="Traditional Arabic" w:cs="Traditional Arabic" w:hint="cs"/>
          <w:color w:val="000000" w:themeColor="text1"/>
          <w:sz w:val="40"/>
          <w:szCs w:val="40"/>
          <w:rtl/>
        </w:rPr>
        <w:t>سنة</w:t>
      </w:r>
      <w:r w:rsidRPr="00017EC0">
        <w:rPr>
          <w:rFonts w:ascii="Traditional Arabic" w:hAnsi="Traditional Arabic" w:cs="Traditional Arabic"/>
          <w:color w:val="000000" w:themeColor="text1"/>
          <w:sz w:val="40"/>
          <w:szCs w:val="40"/>
          <w:rtl/>
        </w:rPr>
        <w:t xml:space="preserve"> 186</w:t>
      </w:r>
      <w:r w:rsidRPr="00017EC0">
        <w:rPr>
          <w:rFonts w:ascii="Traditional Arabic" w:hAnsi="Traditional Arabic" w:cs="Traditional Arabic" w:hint="cs"/>
          <w:color w:val="000000" w:themeColor="text1"/>
          <w:sz w:val="40"/>
          <w:szCs w:val="40"/>
          <w:rtl/>
        </w:rPr>
        <w:t>هـ</w:t>
      </w:r>
      <w:r w:rsidRPr="00017EC0">
        <w:rPr>
          <w:rFonts w:ascii="Traditional Arabic" w:hAnsi="Traditional Arabic" w:cs="Traditional Arabic"/>
          <w:color w:val="000000" w:themeColor="text1"/>
          <w:sz w:val="40"/>
          <w:szCs w:val="40"/>
          <w:rtl/>
        </w:rPr>
        <w:t>.</w:t>
      </w:r>
      <w:r w:rsidR="00007369">
        <w:rPr>
          <w:rFonts w:ascii="Traditional Arabic" w:hAnsi="Traditional Arabic" w:cs="Traditional Arabic" w:hint="cs"/>
          <w:color w:val="000000" w:themeColor="text1"/>
          <w:sz w:val="40"/>
          <w:szCs w:val="40"/>
          <w:rtl/>
        </w:rPr>
        <w:t xml:space="preserve"> والأوزاعي توفي سنة 157هـ ومجاهد بن جبر توفي سنة 102هـ وعكرمة مولى بن عباس توفي سنة 105هـ وطاووس بن كيسان اليماني توفي سنة 106هـ وعطاء بن أبي رباح توفي سنة 114هـ وأبو الشعثاء جابر بن زيد توفي سنة 93هـ وسعيد بن جبير قتله الحجاج سنة 95هـ وزيد بن أسلم توفي سنة 138هـ وابنه عبد الرحمن توفي سنة 182هـ</w:t>
      </w:r>
      <w:r w:rsidR="004D6A7C">
        <w:rPr>
          <w:rFonts w:ascii="Traditional Arabic" w:hAnsi="Traditional Arabic" w:cs="Traditional Arabic" w:hint="cs"/>
          <w:color w:val="000000" w:themeColor="text1"/>
          <w:sz w:val="40"/>
          <w:szCs w:val="40"/>
          <w:rtl/>
        </w:rPr>
        <w:t xml:space="preserve"> وعبد الله بن وهب بن مسلم الفهري توفي سنة 197هـ</w:t>
      </w:r>
    </w:p>
    <w:p w:rsidR="00123C2D" w:rsidRDefault="00123C2D"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والْمَرَاسِيلُ إِذَا تَعَدَّدَتْ طُرُقُهَا وَخَلَتْ عَنِ الْمُوَاطَأَةِ قَصْدًا أَو اتِّفَاقًا بِغَيْرِ</w:t>
      </w:r>
      <w:r w:rsidR="00EA7E7E" w:rsidRPr="00315B6D">
        <w:rPr>
          <w:rFonts w:ascii="Traditional Arabic" w:hAnsi="Traditional Arabic" w:cs="Traditional Arabic"/>
          <w:color w:val="FF0000"/>
          <w:sz w:val="40"/>
          <w:szCs w:val="40"/>
          <w:rtl/>
        </w:rPr>
        <w:t xml:space="preserve"> قَصْدٍ كانَتْ صَحِيحةً قَطْعًا</w:t>
      </w:r>
      <w:r w:rsidR="00EA7E7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 فَإِنَّ النَّقلَ إمَّا أَنْ يَكُونَ صِدْقًا مُطَابِقًا لِلْخَبَرِ ، وَإِمَّا أَنْ يَكُونَ كَذِبًا تَعَمَّدَ صَاحِبُهُ الْكَذِبَ أَوْ أَخْطَأَ فِيهِ ، فَمَتَى سَلِمَ من الْكَذِبِ العَمْدِ وَالْخَطَأ كَانَ صِدْقًا بِلاَ رَيْبٍ . </w:t>
      </w:r>
    </w:p>
    <w:p w:rsidR="00B0563C" w:rsidRDefault="00D65DDB" w:rsidP="00B0563C">
      <w:pPr>
        <w:ind w:left="-483"/>
        <w:jc w:val="both"/>
        <w:rPr>
          <w:rFonts w:ascii="Traditional Arabic" w:hAnsi="Traditional Arabic" w:cs="Traditional Arabic"/>
          <w:color w:val="000000" w:themeColor="text1"/>
          <w:sz w:val="40"/>
          <w:szCs w:val="40"/>
          <w:rtl/>
        </w:rPr>
      </w:pPr>
      <w:r w:rsidRPr="004D6A7C">
        <w:rPr>
          <w:rFonts w:ascii="Traditional Arabic" w:hAnsi="Traditional Arabic" w:cs="Traditional Arabic" w:hint="cs"/>
          <w:color w:val="000000" w:themeColor="text1"/>
          <w:sz w:val="40"/>
          <w:szCs w:val="40"/>
          <w:rtl/>
        </w:rPr>
        <w:lastRenderedPageBreak/>
        <w:t xml:space="preserve">المرسل هو الخبر الذي يرفعه التابعي إلى النبي صلى الله عليه وسلم </w:t>
      </w:r>
      <w:r>
        <w:rPr>
          <w:rFonts w:ascii="Traditional Arabic" w:hAnsi="Traditional Arabic" w:cs="Traditional Arabic" w:hint="cs"/>
          <w:color w:val="000000" w:themeColor="text1"/>
          <w:sz w:val="40"/>
          <w:szCs w:val="40"/>
          <w:rtl/>
        </w:rPr>
        <w:t xml:space="preserve">بدون ذكر الصحابي الواسطة وهذا من قسم الحديث الضعيف لكن المصنف قال ( </w:t>
      </w:r>
      <w:r w:rsidRPr="00D65DDB">
        <w:rPr>
          <w:rFonts w:ascii="Traditional Arabic" w:hAnsi="Traditional Arabic" w:cs="Traditional Arabic" w:hint="cs"/>
          <w:color w:val="FF0000"/>
          <w:sz w:val="40"/>
          <w:szCs w:val="40"/>
          <w:rtl/>
        </w:rPr>
        <w:t>إذا تعددت طرقه</w:t>
      </w:r>
      <w:r>
        <w:rPr>
          <w:rFonts w:ascii="Traditional Arabic" w:hAnsi="Traditional Arabic" w:cs="Traditional Arabic" w:hint="cs"/>
          <w:color w:val="FF0000"/>
          <w:sz w:val="40"/>
          <w:szCs w:val="40"/>
          <w:rtl/>
        </w:rPr>
        <w:t>ا</w:t>
      </w:r>
      <w:r w:rsidRPr="00D65DDB">
        <w:rPr>
          <w:rFonts w:ascii="Traditional Arabic" w:hAnsi="Traditional Arabic" w:cs="Traditional Arabic" w:hint="cs"/>
          <w:color w:val="FF0000"/>
          <w:sz w:val="40"/>
          <w:szCs w:val="40"/>
          <w:rtl/>
        </w:rPr>
        <w:t xml:space="preserve"> </w:t>
      </w:r>
      <w:r>
        <w:rPr>
          <w:rFonts w:ascii="Traditional Arabic" w:hAnsi="Traditional Arabic" w:cs="Traditional Arabic" w:hint="cs"/>
          <w:color w:val="000000" w:themeColor="text1"/>
          <w:sz w:val="40"/>
          <w:szCs w:val="40"/>
          <w:rtl/>
        </w:rPr>
        <w:t xml:space="preserve">) أي روي عن تابعيٍ آخر أو أكثر بسندٍ آخر ( </w:t>
      </w:r>
      <w:r w:rsidRPr="00D65DDB">
        <w:rPr>
          <w:rFonts w:ascii="Traditional Arabic" w:hAnsi="Traditional Arabic" w:cs="Traditional Arabic" w:hint="cs"/>
          <w:color w:val="FF0000"/>
          <w:sz w:val="40"/>
          <w:szCs w:val="40"/>
          <w:rtl/>
        </w:rPr>
        <w:t xml:space="preserve">وخلت عن المواطأة قصداً </w:t>
      </w:r>
      <w:r>
        <w:rPr>
          <w:rFonts w:ascii="Traditional Arabic" w:hAnsi="Traditional Arabic" w:cs="Traditional Arabic" w:hint="cs"/>
          <w:color w:val="000000" w:themeColor="text1"/>
          <w:sz w:val="40"/>
          <w:szCs w:val="40"/>
          <w:rtl/>
        </w:rPr>
        <w:t xml:space="preserve">) بحيث يتفق مجموعة بأن يروون الخبر بأسانيد آخر ( </w:t>
      </w:r>
      <w:r w:rsidRPr="00D65DDB">
        <w:rPr>
          <w:rFonts w:ascii="Traditional Arabic" w:hAnsi="Traditional Arabic" w:cs="Traditional Arabic" w:hint="cs"/>
          <w:color w:val="FF0000"/>
          <w:sz w:val="40"/>
          <w:szCs w:val="40"/>
          <w:rtl/>
        </w:rPr>
        <w:t xml:space="preserve">أو اتفاقاً بغير قصد </w:t>
      </w:r>
      <w:r>
        <w:rPr>
          <w:rFonts w:ascii="Traditional Arabic" w:hAnsi="Traditional Arabic" w:cs="Traditional Arabic" w:hint="cs"/>
          <w:color w:val="000000" w:themeColor="text1"/>
          <w:sz w:val="40"/>
          <w:szCs w:val="40"/>
          <w:rtl/>
        </w:rPr>
        <w:t xml:space="preserve">) أي بالصدفة كما يقال ( </w:t>
      </w:r>
      <w:r w:rsidRPr="00D65DDB">
        <w:rPr>
          <w:rFonts w:ascii="Traditional Arabic" w:hAnsi="Traditional Arabic" w:cs="Traditional Arabic" w:hint="cs"/>
          <w:color w:val="FF0000"/>
          <w:sz w:val="40"/>
          <w:szCs w:val="40"/>
          <w:rtl/>
        </w:rPr>
        <w:t xml:space="preserve">كانت صحيحةً قطعاً </w:t>
      </w:r>
      <w:r>
        <w:rPr>
          <w:rFonts w:ascii="Traditional Arabic" w:hAnsi="Traditional Arabic" w:cs="Traditional Arabic" w:hint="cs"/>
          <w:color w:val="000000" w:themeColor="text1"/>
          <w:sz w:val="40"/>
          <w:szCs w:val="40"/>
          <w:rtl/>
        </w:rPr>
        <w:t>) ثم بيَّن لماذا جزم بصحتها فقال (</w:t>
      </w:r>
      <w:r>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فَإِنَّ النَّقلَ إمَّا أَنْ يَكُونَ صِدْقًا </w:t>
      </w:r>
      <w:r>
        <w:rPr>
          <w:rFonts w:ascii="Traditional Arabic" w:hAnsi="Traditional Arabic" w:cs="Traditional Arabic" w:hint="cs"/>
          <w:color w:val="FF0000"/>
          <w:sz w:val="40"/>
          <w:szCs w:val="40"/>
          <w:rtl/>
        </w:rPr>
        <w:t>...الخ</w:t>
      </w:r>
      <w:r>
        <w:rPr>
          <w:rFonts w:ascii="Traditional Arabic" w:hAnsi="Traditional Arabic" w:cs="Traditional Arabic" w:hint="cs"/>
          <w:color w:val="000000" w:themeColor="text1"/>
          <w:sz w:val="40"/>
          <w:szCs w:val="40"/>
          <w:rtl/>
        </w:rPr>
        <w:t xml:space="preserve"> ) فلا يخلو المنقول من هذه الحالات الثلاث ( الصدق ، الكذب المتعمد ، الخطأ )</w:t>
      </w:r>
      <w:r w:rsidR="00B0563C">
        <w:rPr>
          <w:rFonts w:ascii="Traditional Arabic" w:hAnsi="Traditional Arabic" w:cs="Traditional Arabic" w:hint="cs"/>
          <w:color w:val="000000" w:themeColor="text1"/>
          <w:sz w:val="40"/>
          <w:szCs w:val="40"/>
          <w:rtl/>
        </w:rPr>
        <w:t xml:space="preserve"> فإذا علمنا أن الراوي لم يتعمد الكذب ولا أخطأ في روايته تيقنا أنه صادق وأن الخبر صحيح ، وهذا في سائر الأخبار وكذلك في الأحاديث النبوية الكريمة ولذلك قال المصنف :</w:t>
      </w:r>
    </w:p>
    <w:p w:rsidR="00B0563C" w:rsidRDefault="00123C2D" w:rsidP="00B0563C">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فإِذَا كانَ الْحَدِيثُ جَاءَ منْ جِهَتَيْنِ أَوْ جِهَاتٍ ، وَقَدْ عُلِمَ أَنَّ الْمُخْبِرِينَ لَمْ يَتَوَاطَؤُوا عَلَى اخْتِلاقِهِ ، وَعُلِمَ أَنَّ مِثْلَ ذَلِكَ لاَ تَقَعُ الْمُوَافَقَةُ فِيهِ اتِّفاقًا بِلاَ قَصْدٍ ، عُلِمَ أنَّهُ صَحِيحٌ </w:t>
      </w:r>
      <w:r w:rsidR="00B0563C">
        <w:rPr>
          <w:rFonts w:ascii="Traditional Arabic" w:hAnsi="Traditional Arabic" w:cs="Traditional Arabic" w:hint="cs"/>
          <w:color w:val="FF0000"/>
          <w:sz w:val="40"/>
          <w:szCs w:val="40"/>
          <w:rtl/>
        </w:rPr>
        <w:t>.</w:t>
      </w:r>
    </w:p>
    <w:p w:rsidR="00B0563C" w:rsidRPr="00B0563C" w:rsidRDefault="00B0563C" w:rsidP="00B0563C">
      <w:pPr>
        <w:ind w:left="-483"/>
        <w:jc w:val="both"/>
        <w:rPr>
          <w:rFonts w:ascii="Traditional Arabic" w:hAnsi="Traditional Arabic" w:cs="Traditional Arabic"/>
          <w:color w:val="000000" w:themeColor="text1"/>
          <w:sz w:val="40"/>
          <w:szCs w:val="40"/>
          <w:rtl/>
        </w:rPr>
      </w:pPr>
      <w:r w:rsidRPr="00B0563C">
        <w:rPr>
          <w:rFonts w:ascii="Traditional Arabic" w:hAnsi="Traditional Arabic" w:cs="Traditional Arabic" w:hint="cs"/>
          <w:color w:val="000000" w:themeColor="text1"/>
          <w:sz w:val="40"/>
          <w:szCs w:val="40"/>
          <w:rtl/>
        </w:rPr>
        <w:t xml:space="preserve">فالأول الكذب المتعمد والثاني الخطأ والثالث الصدق </w:t>
      </w:r>
      <w:r>
        <w:rPr>
          <w:rFonts w:ascii="Traditional Arabic" w:hAnsi="Traditional Arabic" w:cs="Traditional Arabic" w:hint="cs"/>
          <w:color w:val="000000" w:themeColor="text1"/>
          <w:sz w:val="40"/>
          <w:szCs w:val="40"/>
          <w:rtl/>
        </w:rPr>
        <w:t>.</w:t>
      </w:r>
      <w:r w:rsidR="00123C2D" w:rsidRPr="00B0563C">
        <w:rPr>
          <w:rFonts w:ascii="Traditional Arabic" w:hAnsi="Traditional Arabic" w:cs="Traditional Arabic"/>
          <w:color w:val="000000" w:themeColor="text1"/>
          <w:sz w:val="40"/>
          <w:szCs w:val="40"/>
          <w:rtl/>
        </w:rPr>
        <w:t xml:space="preserve"> </w:t>
      </w:r>
    </w:p>
    <w:p w:rsidR="00123C2D" w:rsidRPr="00B0563C" w:rsidRDefault="00123C2D" w:rsidP="00B0563C">
      <w:pPr>
        <w:ind w:left="-483"/>
        <w:jc w:val="both"/>
        <w:rPr>
          <w:rFonts w:ascii="Traditional Arabic" w:hAnsi="Traditional Arabic" w:cs="Traditional Arabic"/>
          <w:color w:val="000000" w:themeColor="text1"/>
          <w:sz w:val="40"/>
          <w:szCs w:val="40"/>
          <w:rtl/>
        </w:rPr>
      </w:pPr>
      <w:r w:rsidRPr="00315B6D">
        <w:rPr>
          <w:rFonts w:ascii="Traditional Arabic" w:hAnsi="Traditional Arabic" w:cs="Traditional Arabic"/>
          <w:color w:val="FF0000"/>
          <w:sz w:val="40"/>
          <w:szCs w:val="40"/>
          <w:rtl/>
        </w:rPr>
        <w:t>مِثْلُ : شَخْصٍ يُحَدِّثُ عَنْ وَاقِعَةٍ جَرَتْ ، وَيَذْكُرُ تَفَاصِيلَ مَا فِيهَا من الأَقْوَالِ وَالأفْعَالِ ، وَيَأْتي شَخصٌ آخَرُ قَدْ عُلِمَ أنَّهُ لَمْ يُوَاطِئ الأَوَّلَ فَيَذْكُرُ مِثْلَ مَا ذَكَرَهُ الأَوَّلُ منْ تَفَاصِيلِ الأَقْوَالِ وَالأَفْعَالِ ، فيُعلَمُ قَطْعًا أَنَّ تِلْكَ الوَاقِعَةَ حَقٌّ في الجُملَةِ ، فَإنَّهُ لَوْ كَانَ كُلٌّ منْهُمَا كَذَبَ بِهَا عَمْدًا أَوْ أَخْطَأَ, لَمْ يَتَّفِقْ في العَادَةِ أَنْ يَأْتِيَ كُلٌّ منْهُمَا بِتِلْكَ التَّفاصيلِ الَّتِي تَمْنَعُ العَادَةُ اتِّفَاقَ الاثْنَيْنِ عَلَيْهَا بِلاَ مُوَاطَأَةٍ منْ أَحَدِهِمَا لِصَاحِبِهِ ، فَإِنَّ الرَّجلَ قَدْ يتَّفِقُ أَنْ يَنْظِمَ بَيْتًا ، وَيَنْظِمُ الآخَرُ مِثْلَهُ ، أَوْ يَكْذِبَ كَذِبَةً ، وَيَكْذِبُ الآخرُ مثلَهَا ، أَمَّا إِذَا أَنْشَأَ قَصِيدَةً طَوِيلةً ذَاتَ فُنُونٍ عَلَى قَافِيَةٍ وَرَوِيٍّ ، فلَمْ تَجْرِ ال</w:t>
      </w:r>
      <w:r w:rsidR="00EA7E7E" w:rsidRPr="00315B6D">
        <w:rPr>
          <w:rFonts w:ascii="Traditional Arabic" w:hAnsi="Traditional Arabic" w:cs="Traditional Arabic"/>
          <w:color w:val="FF0000"/>
          <w:sz w:val="40"/>
          <w:szCs w:val="40"/>
          <w:rtl/>
        </w:rPr>
        <w:t>عَادَةُ بِأَنَّ غَيْرَهُ يُنْشِ</w:t>
      </w:r>
      <w:r w:rsidRPr="00315B6D">
        <w:rPr>
          <w:rFonts w:ascii="Traditional Arabic" w:hAnsi="Traditional Arabic" w:cs="Traditional Arabic"/>
          <w:color w:val="FF0000"/>
          <w:sz w:val="40"/>
          <w:szCs w:val="40"/>
          <w:rtl/>
        </w:rPr>
        <w:t xml:space="preserve">ئُ مِثْلَهَا لَفْظًا وَمَعْنًى ، مَعَ الطُّولِ </w:t>
      </w:r>
      <w:r w:rsidRPr="00315B6D">
        <w:rPr>
          <w:rFonts w:ascii="Traditional Arabic" w:hAnsi="Traditional Arabic" w:cs="Traditional Arabic"/>
          <w:color w:val="FF0000"/>
          <w:sz w:val="40"/>
          <w:szCs w:val="40"/>
          <w:rtl/>
        </w:rPr>
        <w:lastRenderedPageBreak/>
        <w:t>الْمُفْرِطِ ، بَلْ يُعْلَمُ بِالْعَادَةِ أَنَّهُ أَخَذَهَا منْهُ وَكَذلِكَ إِذَا حدَّثَ حَدِيثًا طَوِيلاً فِيهِ فُنُونٌ وَحَدَّثَ آخَرُ بِمثلِهِ ، فَإنَّهُ إمَّا أنْ يكُونَ وَاطَأَهُ عَلَيهِ ، أَوْ أَخَذَهُ منْهُ , أَوْ يَكُونَ الحديثُ صِدْقًا .</w:t>
      </w:r>
    </w:p>
    <w:p w:rsidR="00E16AF7" w:rsidRPr="00A04C07" w:rsidRDefault="00A04C07" w:rsidP="008E0535">
      <w:pPr>
        <w:ind w:left="-483"/>
        <w:jc w:val="both"/>
        <w:rPr>
          <w:rFonts w:ascii="Traditional Arabic" w:hAnsi="Traditional Arabic" w:cs="Traditional Arabic"/>
          <w:color w:val="000000" w:themeColor="text1"/>
          <w:sz w:val="40"/>
          <w:szCs w:val="40"/>
          <w:rtl/>
        </w:rPr>
      </w:pPr>
      <w:r w:rsidRPr="00A04C07">
        <w:rPr>
          <w:rFonts w:ascii="Traditional Arabic" w:hAnsi="Traditional Arabic" w:cs="Traditional Arabic" w:hint="cs"/>
          <w:color w:val="000000" w:themeColor="text1"/>
          <w:sz w:val="40"/>
          <w:szCs w:val="40"/>
          <w:rtl/>
        </w:rPr>
        <w:t>أراد المصنف أن يبين أنه ليس كل مرسلٍ ي</w:t>
      </w:r>
      <w:r w:rsidR="00934238">
        <w:rPr>
          <w:rFonts w:ascii="Traditional Arabic" w:hAnsi="Traditional Arabic" w:cs="Traditional Arabic" w:hint="cs"/>
          <w:color w:val="000000" w:themeColor="text1"/>
          <w:sz w:val="40"/>
          <w:szCs w:val="40"/>
          <w:rtl/>
        </w:rPr>
        <w:t>ُ</w:t>
      </w:r>
      <w:r w:rsidRPr="00A04C07">
        <w:rPr>
          <w:rFonts w:ascii="Traditional Arabic" w:hAnsi="Traditional Arabic" w:cs="Traditional Arabic" w:hint="cs"/>
          <w:color w:val="000000" w:themeColor="text1"/>
          <w:sz w:val="40"/>
          <w:szCs w:val="40"/>
          <w:rtl/>
        </w:rPr>
        <w:t>ح</w:t>
      </w:r>
      <w:r w:rsidR="00934238">
        <w:rPr>
          <w:rFonts w:ascii="Traditional Arabic" w:hAnsi="Traditional Arabic" w:cs="Traditional Arabic" w:hint="cs"/>
          <w:color w:val="000000" w:themeColor="text1"/>
          <w:sz w:val="40"/>
          <w:szCs w:val="40"/>
          <w:rtl/>
        </w:rPr>
        <w:t>ْ</w:t>
      </w:r>
      <w:r w:rsidRPr="00A04C07">
        <w:rPr>
          <w:rFonts w:ascii="Traditional Arabic" w:hAnsi="Traditional Arabic" w:cs="Traditional Arabic" w:hint="cs"/>
          <w:color w:val="000000" w:themeColor="text1"/>
          <w:sz w:val="40"/>
          <w:szCs w:val="40"/>
          <w:rtl/>
        </w:rPr>
        <w:t>ك</w:t>
      </w:r>
      <w:r w:rsidR="00934238">
        <w:rPr>
          <w:rFonts w:ascii="Traditional Arabic" w:hAnsi="Traditional Arabic" w:cs="Traditional Arabic" w:hint="cs"/>
          <w:color w:val="000000" w:themeColor="text1"/>
          <w:sz w:val="40"/>
          <w:szCs w:val="40"/>
          <w:rtl/>
        </w:rPr>
        <w:t>َ</w:t>
      </w:r>
      <w:r w:rsidRPr="00A04C07">
        <w:rPr>
          <w:rFonts w:ascii="Traditional Arabic" w:hAnsi="Traditional Arabic" w:cs="Traditional Arabic" w:hint="cs"/>
          <w:color w:val="000000" w:themeColor="text1"/>
          <w:sz w:val="40"/>
          <w:szCs w:val="40"/>
          <w:rtl/>
        </w:rPr>
        <w:t>م</w:t>
      </w:r>
      <w:r w:rsidR="00934238">
        <w:rPr>
          <w:rFonts w:ascii="Traditional Arabic" w:hAnsi="Traditional Arabic" w:cs="Traditional Arabic" w:hint="cs"/>
          <w:color w:val="000000" w:themeColor="text1"/>
          <w:sz w:val="40"/>
          <w:szCs w:val="40"/>
          <w:rtl/>
        </w:rPr>
        <w:t>ُ</w:t>
      </w:r>
      <w:r w:rsidRPr="00A04C07">
        <w:rPr>
          <w:rFonts w:ascii="Traditional Arabic" w:hAnsi="Traditional Arabic" w:cs="Traditional Arabic" w:hint="cs"/>
          <w:color w:val="000000" w:themeColor="text1"/>
          <w:sz w:val="40"/>
          <w:szCs w:val="40"/>
          <w:rtl/>
        </w:rPr>
        <w:t xml:space="preserve"> بضعفه حتى يبحث لعل له طرقاً تقويه فإذا جمعنا الطرق نظرنا في الرواة هل يمكن أن </w:t>
      </w:r>
      <w:r w:rsidR="002856FB" w:rsidRPr="00A04C07">
        <w:rPr>
          <w:rFonts w:ascii="Traditional Arabic" w:hAnsi="Traditional Arabic" w:cs="Traditional Arabic" w:hint="cs"/>
          <w:color w:val="000000" w:themeColor="text1"/>
          <w:sz w:val="40"/>
          <w:szCs w:val="40"/>
          <w:rtl/>
        </w:rPr>
        <w:t>يتواطؤوا</w:t>
      </w:r>
      <w:r w:rsidRPr="00A04C07">
        <w:rPr>
          <w:rFonts w:ascii="Traditional Arabic" w:hAnsi="Traditional Arabic" w:cs="Traditional Arabic" w:hint="cs"/>
          <w:color w:val="000000" w:themeColor="text1"/>
          <w:sz w:val="40"/>
          <w:szCs w:val="40"/>
          <w:rtl/>
        </w:rPr>
        <w:t xml:space="preserve"> على اختلاق الخبر وتعمد الكذب كأن يكونوا من بلدةٍ واحدةٍ أو مذهبٍ واحد وأمكن اجتماعهم أو المراسلة بينهم  وقد ع</w:t>
      </w:r>
      <w:r w:rsidR="002856FB">
        <w:rPr>
          <w:rFonts w:ascii="Traditional Arabic" w:hAnsi="Traditional Arabic" w:cs="Traditional Arabic" w:hint="cs"/>
          <w:color w:val="000000" w:themeColor="text1"/>
          <w:sz w:val="40"/>
          <w:szCs w:val="40"/>
          <w:rtl/>
        </w:rPr>
        <w:t>ُ</w:t>
      </w:r>
      <w:r w:rsidRPr="00A04C07">
        <w:rPr>
          <w:rFonts w:ascii="Traditional Arabic" w:hAnsi="Traditional Arabic" w:cs="Traditional Arabic" w:hint="cs"/>
          <w:color w:val="000000" w:themeColor="text1"/>
          <w:sz w:val="40"/>
          <w:szCs w:val="40"/>
          <w:rtl/>
        </w:rPr>
        <w:t>ر</w:t>
      </w:r>
      <w:r w:rsidR="002856FB">
        <w:rPr>
          <w:rFonts w:ascii="Traditional Arabic" w:hAnsi="Traditional Arabic" w:cs="Traditional Arabic" w:hint="cs"/>
          <w:color w:val="000000" w:themeColor="text1"/>
          <w:sz w:val="40"/>
          <w:szCs w:val="40"/>
          <w:rtl/>
        </w:rPr>
        <w:t>ِ</w:t>
      </w:r>
      <w:r w:rsidRPr="00A04C07">
        <w:rPr>
          <w:rFonts w:ascii="Traditional Arabic" w:hAnsi="Traditional Arabic" w:cs="Traditional Arabic" w:hint="cs"/>
          <w:color w:val="000000" w:themeColor="text1"/>
          <w:sz w:val="40"/>
          <w:szCs w:val="40"/>
          <w:rtl/>
        </w:rPr>
        <w:t>فوا بتعمد الكذب أو ج</w:t>
      </w:r>
      <w:r w:rsidR="002856FB">
        <w:rPr>
          <w:rFonts w:ascii="Traditional Arabic" w:hAnsi="Traditional Arabic" w:cs="Traditional Arabic" w:hint="cs"/>
          <w:color w:val="000000" w:themeColor="text1"/>
          <w:sz w:val="40"/>
          <w:szCs w:val="40"/>
          <w:rtl/>
        </w:rPr>
        <w:t>ُ</w:t>
      </w:r>
      <w:r w:rsidRPr="00A04C07">
        <w:rPr>
          <w:rFonts w:ascii="Traditional Arabic" w:hAnsi="Traditional Arabic" w:cs="Traditional Arabic" w:hint="cs"/>
          <w:color w:val="000000" w:themeColor="text1"/>
          <w:sz w:val="40"/>
          <w:szCs w:val="40"/>
          <w:rtl/>
        </w:rPr>
        <w:t>ه</w:t>
      </w:r>
      <w:r w:rsidR="002856FB">
        <w:rPr>
          <w:rFonts w:ascii="Traditional Arabic" w:hAnsi="Traditional Arabic" w:cs="Traditional Arabic" w:hint="cs"/>
          <w:color w:val="000000" w:themeColor="text1"/>
          <w:sz w:val="40"/>
          <w:szCs w:val="40"/>
          <w:rtl/>
        </w:rPr>
        <w:t>ِ</w:t>
      </w:r>
      <w:r w:rsidRPr="00A04C07">
        <w:rPr>
          <w:rFonts w:ascii="Traditional Arabic" w:hAnsi="Traditional Arabic" w:cs="Traditional Arabic" w:hint="cs"/>
          <w:color w:val="000000" w:themeColor="text1"/>
          <w:sz w:val="40"/>
          <w:szCs w:val="40"/>
          <w:rtl/>
        </w:rPr>
        <w:t>ل</w:t>
      </w:r>
      <w:r w:rsidR="002856FB">
        <w:rPr>
          <w:rFonts w:ascii="Traditional Arabic" w:hAnsi="Traditional Arabic" w:cs="Traditional Arabic" w:hint="cs"/>
          <w:color w:val="000000" w:themeColor="text1"/>
          <w:sz w:val="40"/>
          <w:szCs w:val="40"/>
          <w:rtl/>
        </w:rPr>
        <w:t>َ</w:t>
      </w:r>
      <w:r w:rsidRPr="00A04C07">
        <w:rPr>
          <w:rFonts w:ascii="Traditional Arabic" w:hAnsi="Traditional Arabic" w:cs="Traditional Arabic" w:hint="cs"/>
          <w:color w:val="000000" w:themeColor="text1"/>
          <w:sz w:val="40"/>
          <w:szCs w:val="40"/>
          <w:rtl/>
        </w:rPr>
        <w:t xml:space="preserve"> حالهم ولم يكونوا من رواة الحديث المعروفين </w:t>
      </w:r>
      <w:r>
        <w:rPr>
          <w:rFonts w:ascii="Traditional Arabic" w:hAnsi="Traditional Arabic" w:cs="Traditional Arabic" w:hint="cs"/>
          <w:color w:val="000000" w:themeColor="text1"/>
          <w:sz w:val="40"/>
          <w:szCs w:val="40"/>
          <w:rtl/>
        </w:rPr>
        <w:t xml:space="preserve">، فإن لم يكونوا كذلك </w:t>
      </w:r>
      <w:r w:rsidR="008E0535">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نظرنا هل يمكن أن يكون وقع الاتفاق صدفة</w:t>
      </w:r>
      <w:r w:rsidR="00934238">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كأن يكون الخبر مكون من ثلاث أو أربع كلمات </w:t>
      </w:r>
      <w:r w:rsidR="00ED1215">
        <w:rPr>
          <w:rFonts w:ascii="Traditional Arabic" w:hAnsi="Traditional Arabic" w:cs="Traditional Arabic" w:hint="cs"/>
          <w:color w:val="000000" w:themeColor="text1"/>
          <w:sz w:val="40"/>
          <w:szCs w:val="40"/>
          <w:rtl/>
        </w:rPr>
        <w:t xml:space="preserve">ووقع الاتفاق في طريقين ، فإن </w:t>
      </w:r>
      <w:r w:rsidR="008E0535">
        <w:rPr>
          <w:rFonts w:ascii="Traditional Arabic" w:hAnsi="Traditional Arabic" w:cs="Traditional Arabic" w:hint="cs"/>
          <w:color w:val="000000" w:themeColor="text1"/>
          <w:sz w:val="40"/>
          <w:szCs w:val="40"/>
          <w:rtl/>
        </w:rPr>
        <w:t>ك</w:t>
      </w:r>
      <w:r w:rsidR="002856FB">
        <w:rPr>
          <w:rFonts w:ascii="Traditional Arabic" w:hAnsi="Traditional Arabic" w:cs="Traditional Arabic" w:hint="cs"/>
          <w:color w:val="000000" w:themeColor="text1"/>
          <w:sz w:val="40"/>
          <w:szCs w:val="40"/>
          <w:rtl/>
        </w:rPr>
        <w:t xml:space="preserve">ان الخبر طويلاً والاتفاق </w:t>
      </w:r>
      <w:r w:rsidR="008E0535">
        <w:rPr>
          <w:rFonts w:ascii="Traditional Arabic" w:hAnsi="Traditional Arabic" w:cs="Traditional Arabic" w:hint="cs"/>
          <w:color w:val="000000" w:themeColor="text1"/>
          <w:sz w:val="40"/>
          <w:szCs w:val="40"/>
          <w:rtl/>
        </w:rPr>
        <w:t xml:space="preserve">وقع </w:t>
      </w:r>
      <w:r w:rsidR="002856FB">
        <w:rPr>
          <w:rFonts w:ascii="Traditional Arabic" w:hAnsi="Traditional Arabic" w:cs="Traditional Arabic" w:hint="cs"/>
          <w:color w:val="000000" w:themeColor="text1"/>
          <w:sz w:val="40"/>
          <w:szCs w:val="40"/>
          <w:rtl/>
        </w:rPr>
        <w:t xml:space="preserve">في ثلاثة طرق فأكثر </w:t>
      </w:r>
      <w:r w:rsidR="00ED1215">
        <w:rPr>
          <w:rFonts w:ascii="Traditional Arabic" w:hAnsi="Traditional Arabic" w:cs="Traditional Arabic" w:hint="cs"/>
          <w:color w:val="000000" w:themeColor="text1"/>
          <w:sz w:val="40"/>
          <w:szCs w:val="40"/>
          <w:rtl/>
        </w:rPr>
        <w:t xml:space="preserve">علمنا أنه </w:t>
      </w:r>
      <w:r w:rsidR="008E0535">
        <w:rPr>
          <w:rFonts w:ascii="Traditional Arabic" w:hAnsi="Traditional Arabic" w:cs="Traditional Arabic" w:hint="cs"/>
          <w:color w:val="000000" w:themeColor="text1"/>
          <w:sz w:val="40"/>
          <w:szCs w:val="40"/>
          <w:rtl/>
        </w:rPr>
        <w:t xml:space="preserve">لم يقع صدفة وأنه </w:t>
      </w:r>
      <w:r w:rsidR="00ED1215">
        <w:rPr>
          <w:rFonts w:ascii="Traditional Arabic" w:hAnsi="Traditional Arabic" w:cs="Traditional Arabic" w:hint="cs"/>
          <w:color w:val="000000" w:themeColor="text1"/>
          <w:sz w:val="40"/>
          <w:szCs w:val="40"/>
          <w:rtl/>
        </w:rPr>
        <w:t>خبر صحيح ، لأن كثرة الطرق مع تيقن عدم التواطؤ وعدم الخطأ تجعل المرء يجزم بصحة الخبر .</w:t>
      </w:r>
    </w:p>
    <w:p w:rsidR="00123C2D" w:rsidRDefault="00123C2D" w:rsidP="00EA7E7E">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وَبِهَذِهِ الطَّريقِ يُعْلَمُ صِدْقُ عَامَّةِ مَا تَتَعَدَّدُ جِهَاتُهُ المخْتَلِفَةُ عَلَى هَذَا الوَجْهِ منَ المنْقُولاتِ ، وَإِنْ لَمْ يَكُنْ أَحَدُهُمَا كَافِيًا إمَّا لإرْسَالِهِ وَإمَّا لِضَعْفِ نَاقِلِهِ . لَكِنَّ مِثْلَ هَذَا لا تُضْبَطُ بِهِ الأَلْفَاظُ وَالدَّقَائِقُ الَّتِي لا تُعْلَمُ بِهَذِهِ الطَّريقِ بَلْ يَحْتَاجُ ذ</w:t>
      </w:r>
      <w:r w:rsidR="00EA7E7E" w:rsidRPr="00315B6D">
        <w:rPr>
          <w:rFonts w:ascii="Traditional Arabic" w:hAnsi="Traditional Arabic" w:cs="Traditional Arabic"/>
          <w:color w:val="FF0000"/>
          <w:sz w:val="40"/>
          <w:szCs w:val="40"/>
          <w:rtl/>
        </w:rPr>
        <w:t>َلِكَ إِلَى طَرِيقٍ يَثْبُتُ بِ</w:t>
      </w:r>
      <w:r w:rsidRPr="00315B6D">
        <w:rPr>
          <w:rFonts w:ascii="Traditional Arabic" w:hAnsi="Traditional Arabic" w:cs="Traditional Arabic"/>
          <w:color w:val="FF0000"/>
          <w:sz w:val="40"/>
          <w:szCs w:val="40"/>
          <w:rtl/>
        </w:rPr>
        <w:t>هَا مِثْلُ تِلْكَ الأَلْفَاظِ والدَّقائقِ . ولهَذَا ثبَتَتْ غَزْوَةُ بَدْرٍ بِالتَّواترِ ، وأنَّهَا قبْلَ أُحُدٍ ، بَلْ يُعْلَمُ قطعًا أنَّ حمزةَ وعليًّا وَأَبَا عُبيدةَ بَرَزُوا إِلَى عُتْبَةَ وَشَيْبَةَ وَالوَلِيدِ ، وَأَنَّ عَليًّا قَتَلَ الوَلِيدَ ، وَأَنَّ حَمْزَةَ قَتَلَ قِرْنَهُ ، ثُمَّ يُشَكُّ في قِرْنِهِ : هَلْ هُوَ عُتْبَةُ أَمْ شَيْبَةُ ؟ وَهَذَا الأَصْلُ يَنْبَغِي أَنْ يُعْرَفَ ، فَإنَّهُ أَصْلٌ نَافِعٌ في الجَزْمِ بِكَثِيرٍ مِن المنْقولاتِ في الْحَدِيثِ ، والتَّفسيرِ ، وَالْمَغَازِي ، وَمَا يُنْقَلُ مِنْ أَقْوَالِ النَّاسِ وَأَفْعَالِهِمْ وَغَيْرِ ذَلِكَ .</w:t>
      </w:r>
    </w:p>
    <w:p w:rsidR="00ED1215" w:rsidRPr="00ED1215" w:rsidRDefault="00ED1215" w:rsidP="00EA7E7E">
      <w:pPr>
        <w:ind w:left="-483"/>
        <w:jc w:val="both"/>
        <w:rPr>
          <w:rFonts w:ascii="Traditional Arabic" w:hAnsi="Traditional Arabic" w:cs="Traditional Arabic"/>
          <w:color w:val="000000" w:themeColor="text1"/>
          <w:sz w:val="40"/>
          <w:szCs w:val="40"/>
          <w:rtl/>
        </w:rPr>
      </w:pPr>
      <w:r w:rsidRPr="00ED1215">
        <w:rPr>
          <w:rFonts w:ascii="Traditional Arabic" w:hAnsi="Traditional Arabic" w:cs="Traditional Arabic" w:hint="cs"/>
          <w:color w:val="000000" w:themeColor="text1"/>
          <w:sz w:val="40"/>
          <w:szCs w:val="40"/>
          <w:rtl/>
        </w:rPr>
        <w:lastRenderedPageBreak/>
        <w:t>أراد المصنف أن يبين أن هذه القاعدة ليست خاصةً بالمراسيل بل بكل خبرٍ ح</w:t>
      </w:r>
      <w:r w:rsidR="00CD046A">
        <w:rPr>
          <w:rFonts w:ascii="Traditional Arabic" w:hAnsi="Traditional Arabic" w:cs="Traditional Arabic" w:hint="cs"/>
          <w:color w:val="000000" w:themeColor="text1"/>
          <w:sz w:val="40"/>
          <w:szCs w:val="40"/>
          <w:rtl/>
        </w:rPr>
        <w:t>ُ</w:t>
      </w:r>
      <w:r w:rsidRPr="00ED1215">
        <w:rPr>
          <w:rFonts w:ascii="Traditional Arabic" w:hAnsi="Traditional Arabic" w:cs="Traditional Arabic" w:hint="cs"/>
          <w:color w:val="000000" w:themeColor="text1"/>
          <w:sz w:val="40"/>
          <w:szCs w:val="40"/>
          <w:rtl/>
        </w:rPr>
        <w:t>ك</w:t>
      </w:r>
      <w:r w:rsidR="00CD046A">
        <w:rPr>
          <w:rFonts w:ascii="Traditional Arabic" w:hAnsi="Traditional Arabic" w:cs="Traditional Arabic" w:hint="cs"/>
          <w:color w:val="000000" w:themeColor="text1"/>
          <w:sz w:val="40"/>
          <w:szCs w:val="40"/>
          <w:rtl/>
        </w:rPr>
        <w:t>ِ</w:t>
      </w:r>
      <w:r w:rsidRPr="00ED1215">
        <w:rPr>
          <w:rFonts w:ascii="Traditional Arabic" w:hAnsi="Traditional Arabic" w:cs="Traditional Arabic" w:hint="cs"/>
          <w:color w:val="000000" w:themeColor="text1"/>
          <w:sz w:val="40"/>
          <w:szCs w:val="40"/>
          <w:rtl/>
        </w:rPr>
        <w:t>م</w:t>
      </w:r>
      <w:r w:rsidR="00CD046A">
        <w:rPr>
          <w:rFonts w:ascii="Traditional Arabic" w:hAnsi="Traditional Arabic" w:cs="Traditional Arabic" w:hint="cs"/>
          <w:color w:val="000000" w:themeColor="text1"/>
          <w:sz w:val="40"/>
          <w:szCs w:val="40"/>
          <w:rtl/>
        </w:rPr>
        <w:t>َ</w:t>
      </w:r>
      <w:r w:rsidRPr="00ED1215">
        <w:rPr>
          <w:rFonts w:ascii="Traditional Arabic" w:hAnsi="Traditional Arabic" w:cs="Traditional Arabic" w:hint="cs"/>
          <w:color w:val="000000" w:themeColor="text1"/>
          <w:sz w:val="40"/>
          <w:szCs w:val="40"/>
          <w:rtl/>
        </w:rPr>
        <w:t xml:space="preserve"> بضعفه</w:t>
      </w:r>
      <w:r>
        <w:rPr>
          <w:rFonts w:ascii="Traditional Arabic" w:hAnsi="Traditional Arabic" w:cs="Traditional Arabic" w:hint="cs"/>
          <w:color w:val="000000" w:themeColor="text1"/>
          <w:sz w:val="40"/>
          <w:szCs w:val="40"/>
          <w:rtl/>
        </w:rPr>
        <w:t xml:space="preserve"> </w:t>
      </w:r>
      <w:r w:rsidR="00CD046A">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فإذا تعددت طرقه</w:t>
      </w:r>
      <w:r w:rsidRPr="00ED1215">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وسلمت من الكذب المتعمد والخطأ علمنا أنه خبر صحيح </w:t>
      </w:r>
      <w:r w:rsidR="00CD046A">
        <w:rPr>
          <w:rFonts w:ascii="Traditional Arabic" w:hAnsi="Traditional Arabic" w:cs="Traditional Arabic" w:hint="cs"/>
          <w:color w:val="000000" w:themeColor="text1"/>
          <w:sz w:val="40"/>
          <w:szCs w:val="40"/>
          <w:rtl/>
        </w:rPr>
        <w:t xml:space="preserve">وإن كان كل طريقٍ بمفرده ضعيف لكن مع جمع الطرق يتقوى الخبر ويحكم بصحته ، ولذلك يخطئ كثيرٌ من الناس حين يعمد إلى المرويات في المغازي والتفسير فيأخذ كل روايةٍ بمفردها ويطبق عليها أحكام المحدثين وحينئذٍ لن يسلم معه من تلك المرويات إلى النزر اليسير ولو أنه جمع الروايات والطرق ونظر إلى المتن والاسناد هل يمكن تواطؤا الرواة على الكذب وهل يمكن اتفاقهم من غير قصد تبين له حال الخبر . </w:t>
      </w:r>
    </w:p>
    <w:p w:rsidR="00123C2D" w:rsidRPr="00315B6D" w:rsidRDefault="00123C2D" w:rsidP="00EA7E7E">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ولِهَذَا إِذَا رُوِيَ الْحَدِيثُ الَّذِي يَتَأتَّى فِيهِ ذَلِكَ عَنِ النَّبيِّ صَلَّى اللهُ عَلَ</w:t>
      </w:r>
      <w:r w:rsidR="00EA7E7E" w:rsidRPr="00315B6D">
        <w:rPr>
          <w:rFonts w:ascii="Traditional Arabic" w:hAnsi="Traditional Arabic" w:cs="Traditional Arabic"/>
          <w:color w:val="FF0000"/>
          <w:sz w:val="40"/>
          <w:szCs w:val="40"/>
          <w:rtl/>
        </w:rPr>
        <w:t xml:space="preserve">يْهِ وَسَلَّمَ مِنْ وَجْهَيْنِ </w:t>
      </w:r>
      <w:r w:rsidR="00EA7E7E"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معَ العِلْمِ بِأَنَّ أَحَدَهُمَ</w:t>
      </w:r>
      <w:r w:rsidR="00EA7E7E" w:rsidRPr="00315B6D">
        <w:rPr>
          <w:rFonts w:ascii="Traditional Arabic" w:hAnsi="Traditional Arabic" w:cs="Traditional Arabic"/>
          <w:color w:val="FF0000"/>
          <w:sz w:val="40"/>
          <w:szCs w:val="40"/>
          <w:rtl/>
        </w:rPr>
        <w:t xml:space="preserve">ا لَمْ يَأْخُذْهُ عَن الآخَرِ </w:t>
      </w:r>
      <w:r w:rsidR="00EA7E7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جُزِمَ بِأَنَّهُ حَقٌّ .</w:t>
      </w:r>
      <w:r w:rsidR="00EA7E7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لا سِيَّمَا إِذَا عُلِمَ أَنَّ نَقَلَتَهُ لَيْسُوا مِمَّنْ يَتَعَمَّدُ الكَذِبَ ، وَإنَّمَا يُخَافُ على أَحَدِهِم النِّسيانُ وَالغَلَطُ ؛ فَإِنَّ مَنْ عَرَفَ الصَّحابةَ كابْنِ مَسْعُودٍ وأُبَيِّ بْنِ كَعْبٍ وابنِ عُمَرَ</w:t>
      </w:r>
      <w:r w:rsidR="00EA7E7E" w:rsidRPr="00315B6D">
        <w:rPr>
          <w:rFonts w:ascii="Traditional Arabic" w:hAnsi="Traditional Arabic" w:cs="Traditional Arabic"/>
          <w:color w:val="FF0000"/>
          <w:sz w:val="40"/>
          <w:szCs w:val="40"/>
          <w:rtl/>
        </w:rPr>
        <w:t xml:space="preserve"> وَجَابِرٍ وَأَبِي سَعِيدٍ وَأَ</w:t>
      </w:r>
      <w:r w:rsidRPr="00315B6D">
        <w:rPr>
          <w:rFonts w:ascii="Traditional Arabic" w:hAnsi="Traditional Arabic" w:cs="Traditional Arabic"/>
          <w:color w:val="FF0000"/>
          <w:sz w:val="40"/>
          <w:szCs w:val="40"/>
          <w:rtl/>
        </w:rPr>
        <w:t>بي هُرَيْرَةَ وَغَيْرِهِمْ عَلِمَ يَقِينًا أَنَّ الوَاحِدَ مِنْ هَؤُلاَءِ لَمْ يَكُنْ مِمَّنْ يَتَعَمَّد</w:t>
      </w:r>
      <w:r w:rsidR="00EA7E7E" w:rsidRPr="00315B6D">
        <w:rPr>
          <w:rFonts w:ascii="Traditional Arabic" w:hAnsi="Traditional Arabic" w:cs="Traditional Arabic"/>
          <w:color w:val="FF0000"/>
          <w:sz w:val="40"/>
          <w:szCs w:val="40"/>
          <w:rtl/>
        </w:rPr>
        <w:t xml:space="preserve">ُ الكَذِبَ علَى رَسُولِ اللهِ </w:t>
      </w:r>
      <w:r w:rsidRPr="00315B6D">
        <w:rPr>
          <w:rFonts w:ascii="Traditional Arabic" w:hAnsi="Traditional Arabic" w:cs="Traditional Arabic"/>
          <w:color w:val="FF0000"/>
          <w:sz w:val="40"/>
          <w:szCs w:val="40"/>
          <w:rtl/>
        </w:rPr>
        <w:t>صَ</w:t>
      </w:r>
      <w:r w:rsidR="00EA7E7E" w:rsidRPr="00315B6D">
        <w:rPr>
          <w:rFonts w:ascii="Traditional Arabic" w:hAnsi="Traditional Arabic" w:cs="Traditional Arabic"/>
          <w:color w:val="FF0000"/>
          <w:sz w:val="40"/>
          <w:szCs w:val="40"/>
          <w:rtl/>
        </w:rPr>
        <w:t xml:space="preserve">لَّى اللهُ عَلَيْهِ وَسَلَّمَ </w:t>
      </w:r>
      <w:r w:rsidRPr="00315B6D">
        <w:rPr>
          <w:rFonts w:ascii="Traditional Arabic" w:hAnsi="Traditional Arabic" w:cs="Traditional Arabic"/>
          <w:color w:val="FF0000"/>
          <w:sz w:val="40"/>
          <w:szCs w:val="40"/>
          <w:rtl/>
        </w:rPr>
        <w:t xml:space="preserve">فَضْلاً عمَّنْ هوَ فَوْقَهُمْ ، كَمَا يُعْلَمُ الرَّجلُ مِنْ حَالِ مَنْ جَرَّبَهُ وَخَبِرَهُ خِبْرَةً بَاطِنَةً طَويلَةً أَنَّهُ لَيْسَ مِمَّنْ يَسْرِقُ أَمْوَالَ النَّاسِ ، وَيَقْطَعُ الطَّريقَ ، وَيَشْهَدُ بِالزُّورِ ، وَنَحْوُ ذَلِكَ . </w:t>
      </w:r>
    </w:p>
    <w:p w:rsidR="00123C2D" w:rsidRDefault="00123C2D" w:rsidP="00EA7E7E">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وكَذَلِكَ التَّابعُونَ بِالْمَدِينَةِ وَمَكَّةَ وَالشَّامِ وَالبَصْرَةِ ، فَإِنَّ مَنْ عَرَفَ مِثْلَ أَبِي صَالِحٍ السَّمَّانِ ، وَالأَعْرَجِ ، وَسُلَيْمَانَ بنِ يَسَارٍ ، وَزَيْدِ بنِ أَسْلَمَ ، وَأَمْثَالِهِمْ ؛ عَلِمَ قَطْعًا أَنَّهُمْ لَمْ يَكُونُوا مِمَّنْ يَتَعَمَّدُ الكَذِبَ في الحدِيثِ .</w:t>
      </w:r>
      <w:r w:rsidR="00EA7E7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فَضْلاً عَمَّنْ هُوَ فَوْقَهُمْ مِثْلُ مُحَمَّدِ بْنِ سِيرِينَ ، وَالقَاسِمِ بْنِ مُحَمَّدٍ ، أَوْ سَعِيدِ بْنِ الْمُسَيَّبِ ، أَوْ عَبِيدَةَ السَّلْمَانِيِّ أَوْ عَلْقَمَةَ ، أَو الأَسْوَدِ أَوْ نَحْوِهِمْ . وَإنَّمَا يُخَافُ عَلَى الوَاحِدِ مِن الغَلَطِ فَإِنَّ الغَلَطَ والنِّسيانَ كَثِيرًا مَا يَعْرِضُ لِلإِنْسَانِ ، وَمِن </w:t>
      </w:r>
      <w:r w:rsidRPr="00315B6D">
        <w:rPr>
          <w:rFonts w:ascii="Traditional Arabic" w:hAnsi="Traditional Arabic" w:cs="Traditional Arabic"/>
          <w:color w:val="FF0000"/>
          <w:sz w:val="40"/>
          <w:szCs w:val="40"/>
          <w:rtl/>
        </w:rPr>
        <w:lastRenderedPageBreak/>
        <w:t>الحُفَّاظِ مَنْ قَدْ عَرَفَ النَّاسُ بُع</w:t>
      </w:r>
      <w:r w:rsidR="00934238">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دَهُ عَنْ ذَلِكَ جِدًّا ، كَما عَرَفُوا حَالَ الشَّعبيِّ ، والزُّهريِّ وَعُرْوَةَ وَقَتَادَةَ وَالثَّوْرِيِّ وَأَمْثَالِهِمْ .</w:t>
      </w:r>
      <w:r w:rsidR="00EA7E7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لا سِيَّمَا الزُّهريَّ فِي زَمَانِهِ وَالثَّوْرِيَّ فِي زَمَانِهِ . فَإنَّهُ قَدْ يَقُولُ القَائِلُ : إِنَّ ابنَ شِهَابٍ الزُّهريَّ لا يُعْرَفُ لَهُ غَلَطٌ مَعَ كَث</w:t>
      </w:r>
      <w:r w:rsidR="00EA7E7E" w:rsidRPr="00315B6D">
        <w:rPr>
          <w:rFonts w:ascii="Traditional Arabic" w:hAnsi="Traditional Arabic" w:cs="Traditional Arabic"/>
          <w:color w:val="FF0000"/>
          <w:sz w:val="40"/>
          <w:szCs w:val="40"/>
          <w:rtl/>
        </w:rPr>
        <w:t>ْرَةِ حَدِيثِهِ وَسَعَةِ حِفْظِ</w:t>
      </w:r>
      <w:r w:rsidRPr="00315B6D">
        <w:rPr>
          <w:rFonts w:ascii="Traditional Arabic" w:hAnsi="Traditional Arabic" w:cs="Traditional Arabic"/>
          <w:color w:val="FF0000"/>
          <w:sz w:val="40"/>
          <w:szCs w:val="40"/>
          <w:rtl/>
        </w:rPr>
        <w:t>هِ .</w:t>
      </w:r>
      <w:r w:rsidR="00EA7E7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وَالمقْصُودُ أَنَّ الحَدِيثَ الطَّويلَ إِذَا رُوِيَ مَثَلاً مِنْ وَجْهَيْنِ مُخْتَلِفَيْنِ مِنْ غَيْرِ مُوَاطَأَةٍ امْتَنَعَ عَلَيْهِ أَنْ يَكُونَ غَلَطًا كَمَا امْتَنَعَ أَنْ يَكُونَ كَذِبًا ، فَإِنَّ الغَلَطَ لاَ يَكُونُ فِي قِصَّةٍ طَوِيلَةٍ مُتَنَوِّعَةٍ</w:t>
      </w:r>
      <w:r w:rsidR="00EA7E7E" w:rsidRPr="00315B6D">
        <w:rPr>
          <w:rFonts w:ascii="Traditional Arabic" w:hAnsi="Traditional Arabic" w:cs="Traditional Arabic"/>
          <w:color w:val="FF0000"/>
          <w:sz w:val="40"/>
          <w:szCs w:val="40"/>
          <w:rtl/>
        </w:rPr>
        <w:t xml:space="preserve"> ، وَإنَّمَا يَكُونُ فِي بَعْضِ</w:t>
      </w:r>
      <w:r w:rsidRPr="00315B6D">
        <w:rPr>
          <w:rFonts w:ascii="Traditional Arabic" w:hAnsi="Traditional Arabic" w:cs="Traditional Arabic"/>
          <w:color w:val="FF0000"/>
          <w:sz w:val="40"/>
          <w:szCs w:val="40"/>
          <w:rtl/>
        </w:rPr>
        <w:t xml:space="preserve">هَا ، فَإِذَا رَوَى هَذَا قصَّةً طَوِيلَةً مُتَنَوِّعَةً ، وَرَوَاهَا الآخَرُ مِثْلَمَا رَوَاهَا الأَوَّلُ مِنْ غَيْرِ مُوَاطَأَةٍ ؛ امْتَنَعَ الغَلَطُ فِي جَمِيعِهَا ، كَمَا امْتَنَعَ الكذِبُ فِي جَمِيعِهَا مِنْ غَيْرِ مُوَاطَأَةٍ . </w:t>
      </w:r>
    </w:p>
    <w:p w:rsidR="00934238" w:rsidRPr="00934238" w:rsidRDefault="00934238" w:rsidP="0043234D">
      <w:pPr>
        <w:ind w:left="-483"/>
        <w:jc w:val="both"/>
        <w:rPr>
          <w:rFonts w:ascii="Traditional Arabic" w:hAnsi="Traditional Arabic" w:cs="Traditional Arabic"/>
          <w:color w:val="000000" w:themeColor="text1"/>
          <w:sz w:val="40"/>
          <w:szCs w:val="40"/>
          <w:rtl/>
        </w:rPr>
      </w:pPr>
      <w:r w:rsidRPr="00934238">
        <w:rPr>
          <w:rFonts w:ascii="Traditional Arabic" w:hAnsi="Traditional Arabic" w:cs="Traditional Arabic" w:hint="cs"/>
          <w:color w:val="000000" w:themeColor="text1"/>
          <w:sz w:val="40"/>
          <w:szCs w:val="40"/>
          <w:rtl/>
        </w:rPr>
        <w:t>بعد أن ذكر المصنف أن تعدد طرق الخبر من غير مواطأة إذا سلم من كذب الراوي أو خطأه</w:t>
      </w:r>
      <w:r>
        <w:rPr>
          <w:rFonts w:ascii="Traditional Arabic" w:hAnsi="Traditional Arabic" w:cs="Traditional Arabic" w:hint="cs"/>
          <w:color w:val="000000" w:themeColor="text1"/>
          <w:sz w:val="40"/>
          <w:szCs w:val="40"/>
          <w:rtl/>
        </w:rPr>
        <w:t xml:space="preserve"> أنه صحيح ، أراد أن يبين أن الصحابة والتابعين والأئمة لا يمكن أن يتعمدوا الكذب على النبي صلى الله عليه وسلم وبقي أنه يقع منهم الخطأ ولكن الخطأ منتفي في الخبر الطويل المشتمل على أحداثٍ متنوعه كما لو روى أحدهم صفة صلاة النبي صلى الله عليه وسلم بتمامها أو حجه </w:t>
      </w:r>
      <w:r w:rsidR="0043234D">
        <w:rPr>
          <w:rFonts w:ascii="Traditional Arabic" w:hAnsi="Traditional Arabic" w:cs="Traditional Arabic" w:hint="cs"/>
          <w:color w:val="000000" w:themeColor="text1"/>
          <w:sz w:val="40"/>
          <w:szCs w:val="40"/>
          <w:rtl/>
        </w:rPr>
        <w:t>أو ما حدث له في الهجرة أو المعارك ورواها الآخر بمثل سياقها من غير مواطأة دلَّ على أنها قصة صحيحة .</w:t>
      </w:r>
    </w:p>
    <w:p w:rsidR="0043234D" w:rsidRDefault="00123C2D" w:rsidP="00EA7E7E">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وَلِهَذَا إنَّمَا يَقَعُ في مِثْلِ ذَلكَ غَلَطٌ فِي بَعْضِ مَا جَرَى في القِصَّةِ ؛ مِثْلُ</w:t>
      </w:r>
      <w:r w:rsidR="00EA7E7E" w:rsidRPr="00315B6D">
        <w:rPr>
          <w:rFonts w:ascii="Traditional Arabic" w:hAnsi="Traditional Arabic" w:cs="Traditional Arabic"/>
          <w:color w:val="FF0000"/>
          <w:sz w:val="40"/>
          <w:szCs w:val="40"/>
          <w:rtl/>
        </w:rPr>
        <w:t xml:space="preserve"> حَدِيثِ اشْتِرَاءِ النَّبيِّ </w:t>
      </w:r>
      <w:r w:rsidRPr="00315B6D">
        <w:rPr>
          <w:rFonts w:ascii="Traditional Arabic" w:hAnsi="Traditional Arabic" w:cs="Traditional Arabic"/>
          <w:color w:val="FF0000"/>
          <w:sz w:val="40"/>
          <w:szCs w:val="40"/>
          <w:rtl/>
        </w:rPr>
        <w:t>ص</w:t>
      </w:r>
      <w:r w:rsidR="00EA7E7E" w:rsidRPr="00315B6D">
        <w:rPr>
          <w:rFonts w:ascii="Traditional Arabic" w:hAnsi="Traditional Arabic" w:cs="Traditional Arabic"/>
          <w:color w:val="FF0000"/>
          <w:sz w:val="40"/>
          <w:szCs w:val="40"/>
          <w:rtl/>
        </w:rPr>
        <w:t>َلَّى اللهُ عَلَيْهِ وَسَلَّمَ</w:t>
      </w:r>
      <w:r w:rsidRPr="00315B6D">
        <w:rPr>
          <w:rFonts w:ascii="Traditional Arabic" w:hAnsi="Traditional Arabic" w:cs="Traditional Arabic"/>
          <w:color w:val="FF0000"/>
          <w:sz w:val="40"/>
          <w:szCs w:val="40"/>
          <w:rtl/>
        </w:rPr>
        <w:t xml:space="preserve"> البَعِيرَ مِنْ جَابِرٍ ؛ فَإِنَّ مَنْ تَأَمَّلَ طُرُقَهُ عَلِمَ قَطْعًا أَ</w:t>
      </w:r>
      <w:r w:rsidR="00EA7E7E" w:rsidRPr="00315B6D">
        <w:rPr>
          <w:rFonts w:ascii="Traditional Arabic" w:hAnsi="Traditional Arabic" w:cs="Traditional Arabic"/>
          <w:color w:val="FF0000"/>
          <w:sz w:val="40"/>
          <w:szCs w:val="40"/>
          <w:rtl/>
        </w:rPr>
        <w:t>نَّ الْحَدِيثَ صَحِيحٌ ، وَإِنْ</w:t>
      </w:r>
      <w:r w:rsidRPr="00315B6D">
        <w:rPr>
          <w:rFonts w:ascii="Traditional Arabic" w:hAnsi="Traditional Arabic" w:cs="Traditional Arabic"/>
          <w:color w:val="FF0000"/>
          <w:sz w:val="40"/>
          <w:szCs w:val="40"/>
          <w:rtl/>
        </w:rPr>
        <w:t xml:space="preserve"> كَانُوا قَد اخْتَلَفُوا فِي مِقْدَارِ الثَّمَنِ . وَقَدْ بيَّنَ ذلِكَ البُخَارِيُّ في صَحِيحِهِ .</w:t>
      </w:r>
      <w:r w:rsidR="00EA7E7E" w:rsidRPr="00315B6D">
        <w:rPr>
          <w:rFonts w:ascii="Traditional Arabic" w:hAnsi="Traditional Arabic" w:cs="Traditional Arabic" w:hint="cs"/>
          <w:color w:val="FF0000"/>
          <w:sz w:val="40"/>
          <w:szCs w:val="40"/>
          <w:rtl/>
        </w:rPr>
        <w:t xml:space="preserve"> </w:t>
      </w:r>
    </w:p>
    <w:p w:rsidR="0043234D" w:rsidRPr="0043234D" w:rsidRDefault="0043234D" w:rsidP="00E67F07">
      <w:pPr>
        <w:ind w:left="-483"/>
        <w:jc w:val="both"/>
        <w:rPr>
          <w:rFonts w:ascii="Traditional Arabic" w:hAnsi="Traditional Arabic" w:cs="Traditional Arabic"/>
          <w:color w:val="000000" w:themeColor="text1"/>
          <w:sz w:val="40"/>
          <w:szCs w:val="40"/>
          <w:rtl/>
        </w:rPr>
      </w:pPr>
      <w:r w:rsidRPr="0043234D">
        <w:rPr>
          <w:rFonts w:ascii="Traditional Arabic" w:hAnsi="Traditional Arabic" w:cs="Traditional Arabic" w:hint="cs"/>
          <w:color w:val="000000" w:themeColor="text1"/>
          <w:sz w:val="40"/>
          <w:szCs w:val="40"/>
          <w:rtl/>
        </w:rPr>
        <w:t xml:space="preserve">إذا رويت القصة الطويلة من طريقين أو أكثر بنفس السياق إلا في بعض ما جرى في القصة علمنا أن القصة بجملتها صحيحة إلا في هذا الذي جرى فيه الاختلاف </w:t>
      </w:r>
      <w:r w:rsidR="005865D0">
        <w:rPr>
          <w:rFonts w:ascii="Traditional Arabic" w:hAnsi="Traditional Arabic" w:cs="Traditional Arabic" w:hint="cs"/>
          <w:color w:val="000000" w:themeColor="text1"/>
          <w:sz w:val="40"/>
          <w:szCs w:val="40"/>
          <w:rtl/>
        </w:rPr>
        <w:t xml:space="preserve">كمقدار الثمن الذي اشترى به جابر البعير من رسول الله صلى الله عليه وسلم </w:t>
      </w:r>
      <w:r w:rsidR="00E67F07">
        <w:rPr>
          <w:rFonts w:ascii="Traditional Arabic" w:hAnsi="Traditional Arabic" w:cs="Traditional Arabic" w:hint="cs"/>
          <w:color w:val="000000" w:themeColor="text1"/>
          <w:sz w:val="40"/>
          <w:szCs w:val="40"/>
          <w:rtl/>
        </w:rPr>
        <w:t>ففي رواية</w:t>
      </w:r>
      <w:r w:rsidR="005865D0">
        <w:rPr>
          <w:rFonts w:ascii="Traditional Arabic" w:hAnsi="Traditional Arabic" w:cs="Traditional Arabic" w:hint="cs"/>
          <w:color w:val="000000" w:themeColor="text1"/>
          <w:sz w:val="40"/>
          <w:szCs w:val="40"/>
          <w:rtl/>
        </w:rPr>
        <w:t xml:space="preserve"> بأوقية وفي </w:t>
      </w:r>
      <w:r w:rsidR="00E67F07">
        <w:rPr>
          <w:rFonts w:ascii="Traditional Arabic" w:hAnsi="Traditional Arabic" w:cs="Traditional Arabic" w:hint="cs"/>
          <w:color w:val="000000" w:themeColor="text1"/>
          <w:sz w:val="40"/>
          <w:szCs w:val="40"/>
          <w:rtl/>
        </w:rPr>
        <w:t>أخرى</w:t>
      </w:r>
      <w:r w:rsidR="005865D0">
        <w:rPr>
          <w:rFonts w:ascii="Traditional Arabic" w:hAnsi="Traditional Arabic" w:cs="Traditional Arabic" w:hint="cs"/>
          <w:color w:val="000000" w:themeColor="text1"/>
          <w:sz w:val="40"/>
          <w:szCs w:val="40"/>
          <w:rtl/>
        </w:rPr>
        <w:t xml:space="preserve"> بأربعة </w:t>
      </w:r>
      <w:r w:rsidR="005865D0">
        <w:rPr>
          <w:rFonts w:ascii="Traditional Arabic" w:hAnsi="Traditional Arabic" w:cs="Traditional Arabic" w:hint="cs"/>
          <w:color w:val="000000" w:themeColor="text1"/>
          <w:sz w:val="40"/>
          <w:szCs w:val="40"/>
          <w:rtl/>
        </w:rPr>
        <w:lastRenderedPageBreak/>
        <w:t xml:space="preserve">دنانير </w:t>
      </w:r>
      <w:r w:rsidR="00E67F07">
        <w:rPr>
          <w:rFonts w:ascii="Traditional Arabic" w:hAnsi="Traditional Arabic" w:cs="Traditional Arabic" w:hint="cs"/>
          <w:color w:val="000000" w:themeColor="text1"/>
          <w:sz w:val="40"/>
          <w:szCs w:val="40"/>
          <w:rtl/>
        </w:rPr>
        <w:t>وفي ثالثة بأربعة أواق وفي رابعة بمائتي درهم وفي رواية بعشرين درهماً وباقي سياق القصة متفقين عليه وحينئذٍ نعلم أن القصة صحيحة وإنما أخطأ بعض الرواة في نقل ثمن البعير .</w:t>
      </w:r>
    </w:p>
    <w:p w:rsidR="00123C2D" w:rsidRDefault="00123C2D" w:rsidP="008E0535">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فَإِنَّ جُمْهُورَ مَا فِي البُخَارِيِّ ومُسْلِمٍ مم</w:t>
      </w:r>
      <w:r w:rsidR="00EA7E7E" w:rsidRPr="00315B6D">
        <w:rPr>
          <w:rFonts w:ascii="Traditional Arabic" w:hAnsi="Traditional Arabic" w:cs="Traditional Arabic"/>
          <w:color w:val="FF0000"/>
          <w:sz w:val="40"/>
          <w:szCs w:val="40"/>
          <w:rtl/>
        </w:rPr>
        <w:t xml:space="preserve">َّا يُقطَعُ بِأَنَّ النَّبيَّ </w:t>
      </w:r>
      <w:r w:rsidRPr="00315B6D">
        <w:rPr>
          <w:rFonts w:ascii="Traditional Arabic" w:hAnsi="Traditional Arabic" w:cs="Traditional Arabic"/>
          <w:color w:val="FF0000"/>
          <w:sz w:val="40"/>
          <w:szCs w:val="40"/>
          <w:rtl/>
        </w:rPr>
        <w:t>صَ</w:t>
      </w:r>
      <w:r w:rsidR="00EA7E7E" w:rsidRPr="00315B6D">
        <w:rPr>
          <w:rFonts w:ascii="Traditional Arabic" w:hAnsi="Traditional Arabic" w:cs="Traditional Arabic"/>
          <w:color w:val="FF0000"/>
          <w:sz w:val="40"/>
          <w:szCs w:val="40"/>
          <w:rtl/>
        </w:rPr>
        <w:t xml:space="preserve">لَّى اللهُ عَلَيْهِ وَسَلَّمَ </w:t>
      </w:r>
      <w:r w:rsidRPr="00315B6D">
        <w:rPr>
          <w:rFonts w:ascii="Traditional Arabic" w:hAnsi="Traditional Arabic" w:cs="Traditional Arabic"/>
          <w:color w:val="FF0000"/>
          <w:sz w:val="40"/>
          <w:szCs w:val="40"/>
          <w:rtl/>
        </w:rPr>
        <w:t xml:space="preserve">قَالَهُ ، لأَنَّ غَالِبَهُ مِنْ هَذَا النَّحْوِ ؛ وَلأنَّهُ قَدْ تَلَقَّاهُ أَهْلُ العِلْمِ بِالقَبُولِ وَالتَّصْدِيقِ . وَالأُمَّةُ لاَ تَجْتَمِعُ عَلَى </w:t>
      </w:r>
      <w:r w:rsidR="00EA7E7E" w:rsidRPr="00315B6D">
        <w:rPr>
          <w:rFonts w:ascii="Traditional Arabic" w:hAnsi="Traditional Arabic" w:cs="Traditional Arabic" w:hint="cs"/>
          <w:color w:val="FF0000"/>
          <w:sz w:val="40"/>
          <w:szCs w:val="40"/>
          <w:rtl/>
        </w:rPr>
        <w:t>خطأ</w:t>
      </w:r>
      <w:r w:rsidRPr="00315B6D">
        <w:rPr>
          <w:rFonts w:ascii="Traditional Arabic" w:hAnsi="Traditional Arabic" w:cs="Traditional Arabic"/>
          <w:color w:val="FF0000"/>
          <w:sz w:val="40"/>
          <w:szCs w:val="40"/>
          <w:rtl/>
        </w:rPr>
        <w:t xml:space="preserve"> ، فلَوْ كَانَ الحَدِيثُ كَذِبًا فِي نَفْسِ الأَمْرِ ، وَالأُمَّةُ مُصَدِّقةٌ لَهُ قَابِلَةٌ لَه ، لَكَانُوا قَدْ أَجْمَعُوا عَلَى تَصْدِيقِ مَا هُوَ فِي نَفْسِ الأَمْرِ كَذِبٌ ، وَهَذَا إِجْمَاعٌ عَلَى </w:t>
      </w:r>
      <w:r w:rsidR="00161864" w:rsidRPr="00315B6D">
        <w:rPr>
          <w:rFonts w:ascii="Traditional Arabic" w:hAnsi="Traditional Arabic" w:cs="Traditional Arabic" w:hint="cs"/>
          <w:color w:val="FF0000"/>
          <w:sz w:val="40"/>
          <w:szCs w:val="40"/>
          <w:rtl/>
        </w:rPr>
        <w:t>الخطأ</w:t>
      </w:r>
      <w:r w:rsidRPr="00315B6D">
        <w:rPr>
          <w:rFonts w:ascii="Traditional Arabic" w:hAnsi="Traditional Arabic" w:cs="Traditional Arabic"/>
          <w:color w:val="FF0000"/>
          <w:sz w:val="40"/>
          <w:szCs w:val="40"/>
          <w:rtl/>
        </w:rPr>
        <w:t xml:space="preserve"> ، وَذَلِكَ مُمْتَنِعٌ </w:t>
      </w:r>
      <w:r w:rsidR="00977881">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w:t>
      </w:r>
      <w:r w:rsidR="00D17D05" w:rsidRPr="00315B6D">
        <w:rPr>
          <w:rFonts w:ascii="Traditional Arabic" w:hAnsi="Traditional Arabic" w:cs="Traditional Arabic"/>
          <w:color w:val="FF0000"/>
          <w:sz w:val="40"/>
          <w:szCs w:val="40"/>
          <w:rtl/>
        </w:rPr>
        <w:t>وَإنْ كنَّا نحنُ بِدُونِ الإِجْمَاعِ ، نُجَوِّزُ الخطأَ أَو الكَذِبَ عَلَى الخَبَرِ ، فَهُوَ كَتَجْوِيزِنَا قَبْلَ أن نعلمَ الإجماعَ على العِلْمِ الَّذِي ثبَتَ بظاهرٍ أَوْ قِيَاسٍ ظَنِّيٍّ : أَنْ يَكُونَ الْحَقُّ فِي البَاطِنِ بِخِلافِ مَا اعتقدْنَاهُ ، فَإِذَا أَجْمَعُوا عَلَى الْحُكْمِ جَزَمْنَا بِأَنَّ الْحُكْمَ ثَابِتٌ بَاطِنًا وَظاَهِرًا.</w:t>
      </w:r>
    </w:p>
    <w:p w:rsidR="00E67F07" w:rsidRPr="00D17D05" w:rsidRDefault="00977881" w:rsidP="001E31CF">
      <w:pPr>
        <w:ind w:left="-483"/>
        <w:jc w:val="both"/>
        <w:rPr>
          <w:rFonts w:ascii="Traditional Arabic" w:hAnsi="Traditional Arabic" w:cs="Traditional Arabic"/>
          <w:color w:val="FF0000"/>
          <w:sz w:val="40"/>
          <w:szCs w:val="40"/>
          <w:rtl/>
        </w:rPr>
      </w:pPr>
      <w:r w:rsidRPr="00977881">
        <w:rPr>
          <w:rFonts w:ascii="Traditional Arabic" w:hAnsi="Traditional Arabic" w:cs="Traditional Arabic" w:hint="cs"/>
          <w:color w:val="000000" w:themeColor="text1"/>
          <w:sz w:val="40"/>
          <w:szCs w:val="40"/>
          <w:rtl/>
        </w:rPr>
        <w:t xml:space="preserve">أشار المصنف هنا إلى أن </w:t>
      </w:r>
      <w:r>
        <w:rPr>
          <w:rFonts w:ascii="Traditional Arabic" w:hAnsi="Traditional Arabic" w:cs="Traditional Arabic" w:hint="cs"/>
          <w:color w:val="000000" w:themeColor="text1"/>
          <w:sz w:val="40"/>
          <w:szCs w:val="40"/>
          <w:rtl/>
        </w:rPr>
        <w:t>أكثر</w:t>
      </w:r>
      <w:r w:rsidRPr="00977881">
        <w:rPr>
          <w:rFonts w:ascii="Traditional Arabic" w:hAnsi="Traditional Arabic" w:cs="Traditional Arabic" w:hint="cs"/>
          <w:color w:val="000000" w:themeColor="text1"/>
          <w:sz w:val="40"/>
          <w:szCs w:val="40"/>
          <w:rtl/>
        </w:rPr>
        <w:t xml:space="preserve"> ما في البخاري ومسلم صحيح لأن غالب كتابيهما قد جاءت رواياته من طرقٍ متعددة </w:t>
      </w:r>
      <w:r>
        <w:rPr>
          <w:rFonts w:ascii="Traditional Arabic" w:hAnsi="Traditional Arabic" w:cs="Traditional Arabic" w:hint="cs"/>
          <w:color w:val="000000" w:themeColor="text1"/>
          <w:sz w:val="40"/>
          <w:szCs w:val="40"/>
          <w:rtl/>
        </w:rPr>
        <w:t xml:space="preserve">سالمةٍ من الكذب والخطأ ، </w:t>
      </w:r>
      <w:r w:rsidRPr="00977881">
        <w:rPr>
          <w:rFonts w:ascii="Traditional Arabic" w:hAnsi="Traditional Arabic" w:cs="Traditional Arabic" w:hint="cs"/>
          <w:color w:val="000000" w:themeColor="text1"/>
          <w:sz w:val="40"/>
          <w:szCs w:val="40"/>
          <w:rtl/>
        </w:rPr>
        <w:t xml:space="preserve">ولأن الأمة قد أجمعت على قبول ما فيهما والأمة </w:t>
      </w:r>
      <w:r w:rsidRPr="00123382">
        <w:rPr>
          <w:rFonts w:ascii="Traditional Arabic" w:hAnsi="Traditional Arabic" w:cs="Traditional Arabic" w:hint="cs"/>
          <w:color w:val="000000" w:themeColor="text1"/>
          <w:sz w:val="40"/>
          <w:szCs w:val="40"/>
          <w:rtl/>
        </w:rPr>
        <w:t xml:space="preserve">لا تجتمع على خطأ ، فكان إجماعهم كالطرق المتعددة السالمة من الكذب والخطأ </w:t>
      </w:r>
      <w:r w:rsidR="00123382" w:rsidRPr="00123382">
        <w:rPr>
          <w:rFonts w:ascii="Traditional Arabic" w:hAnsi="Traditional Arabic" w:cs="Traditional Arabic" w:hint="cs"/>
          <w:color w:val="000000" w:themeColor="text1"/>
          <w:sz w:val="40"/>
          <w:szCs w:val="40"/>
          <w:rtl/>
        </w:rPr>
        <w:t xml:space="preserve">، لأنه لو كان كذباً ثم أجمعت الأمة على أنه صحيح لكان هذا خطأ من الأمة جمعاء وهذا لا يمكن لقول النبي صلى الله عليه وسلم ( إن الله لا يجمع أمتي على ضلالة ) </w:t>
      </w:r>
      <w:r w:rsidR="00D17D05">
        <w:rPr>
          <w:rFonts w:ascii="Traditional Arabic" w:hAnsi="Traditional Arabic" w:cs="Traditional Arabic" w:hint="cs"/>
          <w:color w:val="000000" w:themeColor="text1"/>
          <w:sz w:val="40"/>
          <w:szCs w:val="40"/>
          <w:rtl/>
        </w:rPr>
        <w:t xml:space="preserve">وذكر المصنف أن هذا </w:t>
      </w:r>
      <w:r w:rsidR="001E31CF">
        <w:rPr>
          <w:rFonts w:ascii="Traditional Arabic" w:hAnsi="Traditional Arabic" w:cs="Traditional Arabic" w:hint="cs"/>
          <w:color w:val="000000" w:themeColor="text1"/>
          <w:sz w:val="40"/>
          <w:szCs w:val="40"/>
          <w:rtl/>
        </w:rPr>
        <w:t>ك</w:t>
      </w:r>
      <w:r w:rsidR="00D17D05">
        <w:rPr>
          <w:rFonts w:ascii="Traditional Arabic" w:hAnsi="Traditional Arabic" w:cs="Traditional Arabic" w:hint="cs"/>
          <w:color w:val="000000" w:themeColor="text1"/>
          <w:sz w:val="40"/>
          <w:szCs w:val="40"/>
          <w:rtl/>
        </w:rPr>
        <w:t xml:space="preserve">الأحكام فإذا أجمعت الأمة على حكمٍ تيقنا صحته وأما </w:t>
      </w:r>
      <w:r w:rsidR="001E31CF">
        <w:rPr>
          <w:rFonts w:ascii="Traditional Arabic" w:hAnsi="Traditional Arabic" w:cs="Traditional Arabic" w:hint="cs"/>
          <w:color w:val="000000" w:themeColor="text1"/>
          <w:sz w:val="40"/>
          <w:szCs w:val="40"/>
          <w:rtl/>
        </w:rPr>
        <w:t xml:space="preserve">الحكم الناتج عن اجتهاد لمعنىً محتملٍ من النصوص وهو ما يظهر له أو عن طريق القياس فقد يقع فيه الخطأ ويكون الحكم الصحيح بخلاف ما أداه إليه اجتهاده . </w:t>
      </w:r>
    </w:p>
    <w:p w:rsidR="00123C2D" w:rsidRDefault="00123C2D" w:rsidP="001E31CF">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lastRenderedPageBreak/>
        <w:t>وَلِهَذَا ك</w:t>
      </w:r>
      <w:r w:rsidR="00161864" w:rsidRPr="00315B6D">
        <w:rPr>
          <w:rFonts w:ascii="Traditional Arabic" w:hAnsi="Traditional Arabic" w:cs="Traditional Arabic"/>
          <w:color w:val="FF0000"/>
          <w:sz w:val="40"/>
          <w:szCs w:val="40"/>
          <w:rtl/>
        </w:rPr>
        <w:t>َانَ جُمْهُورُ أَهْلِ</w:t>
      </w:r>
      <w:r w:rsidR="00161864" w:rsidRPr="00315B6D">
        <w:rPr>
          <w:rFonts w:ascii="Traditional Arabic" w:hAnsi="Traditional Arabic" w:cs="Traditional Arabic" w:hint="cs"/>
          <w:color w:val="FF0000"/>
          <w:sz w:val="40"/>
          <w:szCs w:val="40"/>
          <w:rtl/>
        </w:rPr>
        <w:t xml:space="preserve"> </w:t>
      </w:r>
      <w:r w:rsidR="00161864" w:rsidRPr="00315B6D">
        <w:rPr>
          <w:rFonts w:ascii="Traditional Arabic" w:hAnsi="Traditional Arabic" w:cs="Traditional Arabic"/>
          <w:color w:val="FF0000"/>
          <w:sz w:val="40"/>
          <w:szCs w:val="40"/>
          <w:rtl/>
        </w:rPr>
        <w:t>العِلْمِ</w:t>
      </w:r>
      <w:r w:rsidR="00161864"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مِنْ جَمِيعِ الطَّوائفِ</w:t>
      </w:r>
      <w:r w:rsidR="00161864" w:rsidRPr="00315B6D">
        <w:rPr>
          <w:rFonts w:ascii="Traditional Arabic" w:hAnsi="Traditional Arabic" w:cs="Traditional Arabic"/>
          <w:color w:val="FF0000"/>
          <w:sz w:val="40"/>
          <w:szCs w:val="40"/>
          <w:rtl/>
        </w:rPr>
        <w:t xml:space="preserve"> عَلَى أنَّ خَبَرَ الوَاحِدِ إِ</w:t>
      </w:r>
      <w:r w:rsidRPr="00315B6D">
        <w:rPr>
          <w:rFonts w:ascii="Traditional Arabic" w:hAnsi="Traditional Arabic" w:cs="Traditional Arabic"/>
          <w:color w:val="FF0000"/>
          <w:sz w:val="40"/>
          <w:szCs w:val="40"/>
          <w:rtl/>
        </w:rPr>
        <w:t>ذَا تَلَقَّتْهُ الأُمَّةُ بِالقَبُولِ تَصْدِيقًا لَهُ أَوْ عملاً بِهِ ، أنَّهُ يوجِبُ العلمَ ، وهَذَا هو الَّذِي ذَكَرَهُ المصنِّفُونَ فِي أُصُولِ الفِقْهِ مِنْ أَصْحَابِ أَبِي حَنِيفَةَ وَمَالِكٍ وَالشَّافعيِّ وَأَحْمَدَ ، إِلاَّ فِرْقَةً قَلِيلَةً مِنَ الْمُتَأَخِّرِينَ اتَّبعُوا فِي ذَلِكَ طَائِفَةً مِنْ أَهْلِ الْكَلاَمِ أَنْكَرُوا ذَلِكَ ، وَلَكِنَّ كَثِيرًا مِنْ أَهْلِ الْكَلامِ ، أَوْ أَكْثَرَهُمْ يُوافِقُونَ الفُقَهَاءَ وَأَهْلَ الْحَدِيثِ وَالسَّلَفَ عَلَى ذَلِكَ .</w:t>
      </w:r>
      <w:r w:rsidR="001E31CF">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وَهُوَ قَوْلُ أَكْثَرِ الأَشْعَرِيَّةِ كَأبِي إِسْحَاقَ وابنِ فُورَكَ . وأمَّا ابنُ الباقلانيِّ فَهُوَ الَّذِي أَنْكَرَ ذَلِكَ ، وَتَبِعَهُ مِثْلُ أَبِي الْمَعَالِي، وَأَبُو حَامِدٍ ، وابنُ عَقَيلٍ ، وابْنُ الْجَوْزِيِّ ، وابنُ الْخَطِيبِ وَال</w:t>
      </w:r>
      <w:r w:rsidR="00161864" w:rsidRPr="00315B6D">
        <w:rPr>
          <w:rFonts w:ascii="Traditional Arabic" w:hAnsi="Traditional Arabic" w:cs="Traditional Arabic"/>
          <w:color w:val="FF0000"/>
          <w:sz w:val="40"/>
          <w:szCs w:val="40"/>
          <w:rtl/>
        </w:rPr>
        <w:t>آمِدِيُّ ، وَنَحْوُ هَؤُلاَءِ .</w:t>
      </w:r>
      <w:r w:rsidR="00161864"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وَالأَوَّلُ هُوَ الَّذِي ذكَرَهُ الشَّيخُ أَبُو حَامِدٍ ، وَأبُو الطَّيِّبِ ، وَأَبُو إِسْحَاقَ ، وَأَمْثَالُهُ</w:t>
      </w:r>
      <w:r w:rsidR="00161864" w:rsidRPr="00315B6D">
        <w:rPr>
          <w:rFonts w:ascii="Traditional Arabic" w:hAnsi="Traditional Arabic" w:cs="Traditional Arabic"/>
          <w:color w:val="FF0000"/>
          <w:sz w:val="40"/>
          <w:szCs w:val="40"/>
          <w:rtl/>
        </w:rPr>
        <w:t xml:space="preserve"> مِنْ أَئِمَّةِ الشَّافعيَّةِ .</w:t>
      </w:r>
      <w:r w:rsidR="00161864"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وَهُوَ الَّذِي ذَكَرَهُ القَاضِي عَبْدُ الوهَّابِ ، وَأَمْثَالُهُ مِنَ الْمَالِكِيَّةِ ، وَهُوَ الَّذِي ذَكَرَهُ شَمْسُ الدِّينِ السَّرَخْسِيُّ ، وَأ</w:t>
      </w:r>
      <w:r w:rsidR="00161864" w:rsidRPr="00315B6D">
        <w:rPr>
          <w:rFonts w:ascii="Traditional Arabic" w:hAnsi="Traditional Arabic" w:cs="Traditional Arabic"/>
          <w:color w:val="FF0000"/>
          <w:sz w:val="40"/>
          <w:szCs w:val="40"/>
          <w:rtl/>
        </w:rPr>
        <w:t>َمْثَالُهُ مِن الْحَنَفِيَّةِ .</w:t>
      </w:r>
      <w:r w:rsidR="00161864"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وه</w:t>
      </w:r>
      <w:r w:rsidR="00161864" w:rsidRPr="00315B6D">
        <w:rPr>
          <w:rFonts w:ascii="Traditional Arabic" w:hAnsi="Traditional Arabic" w:cs="Traditional Arabic"/>
          <w:color w:val="FF0000"/>
          <w:sz w:val="40"/>
          <w:szCs w:val="40"/>
          <w:rtl/>
        </w:rPr>
        <w:t>و الَّذِي ذَكَرَهُ أَبُو يَعْلَ</w:t>
      </w:r>
      <w:r w:rsidRPr="00315B6D">
        <w:rPr>
          <w:rFonts w:ascii="Traditional Arabic" w:hAnsi="Traditional Arabic" w:cs="Traditional Arabic"/>
          <w:color w:val="FF0000"/>
          <w:sz w:val="40"/>
          <w:szCs w:val="40"/>
          <w:rtl/>
        </w:rPr>
        <w:t xml:space="preserve">ى ، وَأَبُو الخطَّابِ ، وَأَبُو الْحَسَنِ بْنُ الزَّاغونيِّ ، وَأَمْثَالُهُم مِن الْحَنْبَلِيَّةِ . </w:t>
      </w:r>
    </w:p>
    <w:p w:rsidR="001E31CF" w:rsidRPr="001E31CF" w:rsidRDefault="001E31CF" w:rsidP="00B50319">
      <w:pPr>
        <w:ind w:left="-483"/>
        <w:jc w:val="both"/>
        <w:rPr>
          <w:rFonts w:ascii="Traditional Arabic" w:hAnsi="Traditional Arabic" w:cs="Traditional Arabic"/>
          <w:color w:val="FF0000"/>
          <w:sz w:val="40"/>
          <w:szCs w:val="40"/>
          <w:rtl/>
        </w:rPr>
      </w:pPr>
      <w:r w:rsidRPr="001E31CF">
        <w:rPr>
          <w:rFonts w:ascii="Traditional Arabic" w:hAnsi="Traditional Arabic" w:cs="Traditional Arabic" w:hint="cs"/>
          <w:color w:val="000000" w:themeColor="text1"/>
          <w:sz w:val="40"/>
          <w:szCs w:val="40"/>
          <w:rtl/>
        </w:rPr>
        <w:t xml:space="preserve">خبر </w:t>
      </w:r>
      <w:r>
        <w:rPr>
          <w:rFonts w:ascii="Traditional Arabic" w:hAnsi="Traditional Arabic" w:cs="Traditional Arabic" w:hint="cs"/>
          <w:color w:val="000000" w:themeColor="text1"/>
          <w:sz w:val="40"/>
          <w:szCs w:val="40"/>
          <w:rtl/>
        </w:rPr>
        <w:t>الواحد وهو ما رواه واحد أو أكثر ما لم يبلغوا حد التواتر قد يقع فيه الكذب والخطأ لكن إذا أجمعت الأمة على قبوله كان ذلك دليلاً على صحته لأن الأمة معصومة من الاجتماع على الخطأ .</w:t>
      </w:r>
      <w:r w:rsidRPr="001E31CF">
        <w:rPr>
          <w:rFonts w:ascii="Traditional Arabic" w:hAnsi="Traditional Arabic" w:cs="Traditional Arabic" w:hint="cs"/>
          <w:color w:val="FF0000"/>
          <w:sz w:val="40"/>
          <w:szCs w:val="40"/>
          <w:rtl/>
        </w:rPr>
        <w:t xml:space="preserve"> </w:t>
      </w:r>
    </w:p>
    <w:p w:rsidR="00123C2D" w:rsidRDefault="00123C2D"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وَإِذَا كَانَ الإِجْمَاعُ عَلَى تَصْدِيقِ الْخَبَرِ مُوجِبًا لِلْقَطْعِ ب</w:t>
      </w:r>
      <w:r w:rsidR="00161864" w:rsidRPr="00315B6D">
        <w:rPr>
          <w:rFonts w:ascii="Traditional Arabic" w:hAnsi="Traditional Arabic" w:cs="Traditional Arabic"/>
          <w:color w:val="FF0000"/>
          <w:sz w:val="40"/>
          <w:szCs w:val="40"/>
          <w:rtl/>
        </w:rPr>
        <w:t>ِهِ فَالاعْتِبَارُ في ذَلِكَ بِ</w:t>
      </w:r>
      <w:r w:rsidRPr="00315B6D">
        <w:rPr>
          <w:rFonts w:ascii="Traditional Arabic" w:hAnsi="Traditional Arabic" w:cs="Traditional Arabic"/>
          <w:color w:val="FF0000"/>
          <w:sz w:val="40"/>
          <w:szCs w:val="40"/>
          <w:rtl/>
        </w:rPr>
        <w:t>إِجْمَاعِ أَهْلِ العِلْمِ بِالحدِيثِ ، كَمَا أَنَّ الاعْتِبَارَ بِالإِجْمَاعِ عَلَى الأَحْكَامِ بِإِجْمَاعِ أَهْلِ العِلْمِ بِالأَمْرِ وَالنَّهيِ وَالإِبَاحَةِ .</w:t>
      </w:r>
    </w:p>
    <w:p w:rsidR="00B50319" w:rsidRPr="00B50319" w:rsidRDefault="00B50319" w:rsidP="002C451A">
      <w:pPr>
        <w:ind w:left="-483"/>
        <w:jc w:val="both"/>
        <w:rPr>
          <w:rFonts w:ascii="Traditional Arabic" w:hAnsi="Traditional Arabic" w:cs="Traditional Arabic"/>
          <w:color w:val="000000" w:themeColor="text1"/>
          <w:sz w:val="40"/>
          <w:szCs w:val="40"/>
          <w:rtl/>
        </w:rPr>
      </w:pPr>
      <w:r w:rsidRPr="00B50319">
        <w:rPr>
          <w:rFonts w:ascii="Traditional Arabic" w:hAnsi="Traditional Arabic" w:cs="Traditional Arabic" w:hint="cs"/>
          <w:color w:val="000000" w:themeColor="text1"/>
          <w:sz w:val="40"/>
          <w:szCs w:val="40"/>
          <w:rtl/>
        </w:rPr>
        <w:lastRenderedPageBreak/>
        <w:t>لما ذكر أن الاجماع على قبول الخبر يدل على صحته أراد أن يبين من هو الذي يعتبر قوله في الإجماع وهم أهل الحديث لأنهم أهل هذا العلم وهم أعلم به ، كما أن الأحكام يكون المعت</w:t>
      </w:r>
      <w:r w:rsidR="002C451A">
        <w:rPr>
          <w:rFonts w:ascii="Traditional Arabic" w:hAnsi="Traditional Arabic" w:cs="Traditional Arabic" w:hint="cs"/>
          <w:color w:val="000000" w:themeColor="text1"/>
          <w:sz w:val="40"/>
          <w:szCs w:val="40"/>
          <w:rtl/>
        </w:rPr>
        <w:t>بر فيها إجماع الفقهاء لأنهم أهلها وأدرى الناس بها .</w:t>
      </w:r>
    </w:p>
    <w:p w:rsidR="00E26C9C" w:rsidRDefault="00123C2D" w:rsidP="00E26C9C">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وَالْمَقْصُودُ هُنَا أَنَّ تَعَدُّدَ الطُّرُقِ مَعَ عَدَمِ التَّشَاوُرِ أَو ا</w:t>
      </w:r>
      <w:r w:rsidR="00161864" w:rsidRPr="00315B6D">
        <w:rPr>
          <w:rFonts w:ascii="Traditional Arabic" w:hAnsi="Traditional Arabic" w:cs="Traditional Arabic"/>
          <w:color w:val="FF0000"/>
          <w:sz w:val="40"/>
          <w:szCs w:val="40"/>
          <w:rtl/>
        </w:rPr>
        <w:t>لاتِّفاقِ فِي العَادَةِ ؛ يُوجِ</w:t>
      </w:r>
      <w:r w:rsidRPr="00315B6D">
        <w:rPr>
          <w:rFonts w:ascii="Traditional Arabic" w:hAnsi="Traditional Arabic" w:cs="Traditional Arabic"/>
          <w:color w:val="FF0000"/>
          <w:sz w:val="40"/>
          <w:szCs w:val="40"/>
          <w:rtl/>
        </w:rPr>
        <w:t xml:space="preserve">بُ العِلْمَ بِمَضْمُونِ الْمَنْقولِ ، لَكِنَّ هَذَا يُنتفَعُ بِهِ كثيرًا فِي </w:t>
      </w:r>
      <w:r w:rsidR="00161864" w:rsidRPr="00315B6D">
        <w:rPr>
          <w:rFonts w:ascii="Traditional Arabic" w:hAnsi="Traditional Arabic" w:cs="Traditional Arabic"/>
          <w:color w:val="FF0000"/>
          <w:sz w:val="40"/>
          <w:szCs w:val="40"/>
          <w:rtl/>
        </w:rPr>
        <w:t xml:space="preserve">عِلْمِ أَحْوَالِ النَّاقلينَ . </w:t>
      </w:r>
      <w:r w:rsidRPr="00315B6D">
        <w:rPr>
          <w:rFonts w:ascii="Traditional Arabic" w:hAnsi="Traditional Arabic" w:cs="Traditional Arabic"/>
          <w:color w:val="FF0000"/>
          <w:sz w:val="40"/>
          <w:szCs w:val="40"/>
          <w:rtl/>
        </w:rPr>
        <w:t>وَفِي مِثْلِ هَذَا يُنتفَعُ بِرِوَايَةِ الْم</w:t>
      </w:r>
      <w:r w:rsidR="00161864" w:rsidRPr="00315B6D">
        <w:rPr>
          <w:rFonts w:ascii="Traditional Arabic" w:hAnsi="Traditional Arabic" w:cs="Traditional Arabic"/>
          <w:color w:val="FF0000"/>
          <w:sz w:val="40"/>
          <w:szCs w:val="40"/>
          <w:rtl/>
        </w:rPr>
        <w:t>َجْهُولِ وَالسَّيِّئِ الْحِفْظِ</w:t>
      </w:r>
      <w:r w:rsidRPr="00315B6D">
        <w:rPr>
          <w:rFonts w:ascii="Traditional Arabic" w:hAnsi="Traditional Arabic" w:cs="Traditional Arabic"/>
          <w:color w:val="FF0000"/>
          <w:sz w:val="40"/>
          <w:szCs w:val="40"/>
          <w:rtl/>
        </w:rPr>
        <w:t xml:space="preserve"> ، وَبِالْحَدِيثِ الْمُرْسَلِ وَنَحْوِ ذَلِكَ ، وَلِهَذَا كَانَ أَهْلُ الْعِلْمِ يَكْتُبُونَ مِثْلَ هَذِهِ الأَحَادِيثِ وَيَقُولُونَ : إِنَّهُ يَصْلُحُ لِلشَّوَاهِدِ وَالاعْتِبَارِ مَا ل</w:t>
      </w:r>
      <w:r w:rsidR="00161864" w:rsidRPr="00315B6D">
        <w:rPr>
          <w:rFonts w:ascii="Traditional Arabic" w:hAnsi="Traditional Arabic" w:cs="Traditional Arabic"/>
          <w:color w:val="FF0000"/>
          <w:sz w:val="40"/>
          <w:szCs w:val="40"/>
          <w:rtl/>
        </w:rPr>
        <w:t>اَ يَصْلُحُ لِغَيْرِهِ .</w:t>
      </w:r>
      <w:r w:rsidR="00161864"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قَالَ أَحْمَدُ : " قَدْ أَكْتُبُ حَدِيثَ الرَّجلِ لأَعْتَبِر</w:t>
      </w:r>
      <w:r w:rsidR="00161864" w:rsidRPr="00315B6D">
        <w:rPr>
          <w:rFonts w:ascii="Traditional Arabic" w:hAnsi="Traditional Arabic" w:cs="Traditional Arabic"/>
          <w:color w:val="FF0000"/>
          <w:sz w:val="40"/>
          <w:szCs w:val="40"/>
          <w:rtl/>
        </w:rPr>
        <w:t>َهُ " وَمَثَّلَ ذَلِكَ بَعَبْدِ اللهِ بْنِ لَهِيعَةَ</w:t>
      </w:r>
      <w:r w:rsidRPr="00315B6D">
        <w:rPr>
          <w:rFonts w:ascii="Traditional Arabic" w:hAnsi="Traditional Arabic" w:cs="Traditional Arabic"/>
          <w:color w:val="FF0000"/>
          <w:sz w:val="40"/>
          <w:szCs w:val="40"/>
          <w:rtl/>
        </w:rPr>
        <w:t xml:space="preserve"> قَاضِي مِصْرَ ؛ فَإِنَّهُ كَانَ مِنْ أَكْثَرِ النَّاسِ حَدِيثًا وَمِنْ خِيَارِ النَّاسِ ، لَكِنْ بِسَبَبِ احْتِرَاقِ كُتُبِهِ وَقَعَ فِي حَدِيثِهِ الْمُتَأَخِّرِ غَلَطٌ ، فَصَارَ يُعْتَبَرُ بِذَلِكَ وَيُسْتَشْهَدُ بِهِ . وَكَثِيراً مَا يَقْتَرِنُ هُوَ وَاللَّيثُ بنُ سَعْدٍ ، وَ</w:t>
      </w:r>
      <w:r w:rsidR="00E26C9C" w:rsidRPr="00315B6D">
        <w:rPr>
          <w:rFonts w:ascii="Traditional Arabic" w:hAnsi="Traditional Arabic" w:cs="Traditional Arabic"/>
          <w:color w:val="FF0000"/>
          <w:sz w:val="40"/>
          <w:szCs w:val="40"/>
          <w:rtl/>
        </w:rPr>
        <w:t>اللَّيثُ حُجَّةٌ ثَبْتٌ إمامٌ .</w:t>
      </w:r>
    </w:p>
    <w:p w:rsidR="002E05D0" w:rsidRDefault="00AB1F11" w:rsidP="002E05D0">
      <w:pPr>
        <w:ind w:left="-483"/>
        <w:jc w:val="both"/>
        <w:rPr>
          <w:rFonts w:ascii="Traditional Arabic" w:hAnsi="Traditional Arabic" w:cs="Traditional Arabic"/>
          <w:color w:val="000000" w:themeColor="text1"/>
          <w:sz w:val="40"/>
          <w:szCs w:val="40"/>
          <w:rtl/>
        </w:rPr>
      </w:pPr>
      <w:r w:rsidRPr="00AB1F11">
        <w:rPr>
          <w:rFonts w:ascii="Traditional Arabic" w:hAnsi="Traditional Arabic" w:cs="Traditional Arabic" w:hint="cs"/>
          <w:color w:val="000000" w:themeColor="text1"/>
          <w:sz w:val="40"/>
          <w:szCs w:val="40"/>
          <w:rtl/>
        </w:rPr>
        <w:t xml:space="preserve">بيَّن الشيخ هنا لماذا أهل العلم يكتبون الحديث مع علمهم بضعفه لجهالة راويه أو لسوء حفظه ونحو ذلك </w:t>
      </w:r>
      <w:r>
        <w:rPr>
          <w:rFonts w:ascii="Traditional Arabic" w:hAnsi="Traditional Arabic" w:cs="Traditional Arabic" w:hint="cs"/>
          <w:color w:val="000000" w:themeColor="text1"/>
          <w:sz w:val="40"/>
          <w:szCs w:val="40"/>
          <w:rtl/>
        </w:rPr>
        <w:t xml:space="preserve">وقال إنهم يقولون إنه يصلح للشواهد والاعتبار </w:t>
      </w:r>
      <w:r w:rsidR="002E05D0">
        <w:rPr>
          <w:rFonts w:ascii="Traditional Arabic" w:hAnsi="Traditional Arabic" w:cs="Traditional Arabic" w:hint="cs"/>
          <w:color w:val="000000" w:themeColor="text1"/>
          <w:sz w:val="40"/>
          <w:szCs w:val="40"/>
          <w:rtl/>
        </w:rPr>
        <w:t xml:space="preserve">والشواهد جمع شاهد والشاهد هو أن يأتي الخبر من طريقٍ آخر بلفظه أو معناه عن صحابيٍ آخر . والاعتبار يكون بمجيء راوٍ آخر في الإسناد عن نفس الصحابي </w:t>
      </w:r>
      <w:r w:rsidR="008E0535">
        <w:rPr>
          <w:rFonts w:ascii="Traditional Arabic" w:hAnsi="Traditional Arabic" w:cs="Traditional Arabic" w:hint="cs"/>
          <w:color w:val="000000" w:themeColor="text1"/>
          <w:sz w:val="40"/>
          <w:szCs w:val="40"/>
          <w:rtl/>
        </w:rPr>
        <w:t>.</w:t>
      </w:r>
    </w:p>
    <w:p w:rsidR="00AB1F11" w:rsidRPr="00AB1F11" w:rsidRDefault="002E05D0" w:rsidP="00F70C05">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ف</w:t>
      </w:r>
      <w:r w:rsidR="00AB1F11">
        <w:rPr>
          <w:rFonts w:ascii="Traditional Arabic" w:hAnsi="Traditional Arabic" w:cs="Traditional Arabic" w:hint="cs"/>
          <w:color w:val="000000" w:themeColor="text1"/>
          <w:sz w:val="40"/>
          <w:szCs w:val="40"/>
          <w:rtl/>
        </w:rPr>
        <w:t>تعدد طرق الخبر يشهد بعضها لبعضٍ بالصحة وتجعل الخبر صحيحا</w:t>
      </w:r>
      <w:r>
        <w:rPr>
          <w:rFonts w:ascii="Traditional Arabic" w:hAnsi="Traditional Arabic" w:cs="Traditional Arabic" w:hint="cs"/>
          <w:color w:val="000000" w:themeColor="text1"/>
          <w:sz w:val="40"/>
          <w:szCs w:val="40"/>
          <w:rtl/>
        </w:rPr>
        <w:t>ً</w:t>
      </w:r>
      <w:r w:rsidR="00AB1F11">
        <w:rPr>
          <w:rFonts w:ascii="Traditional Arabic" w:hAnsi="Traditional Arabic" w:cs="Traditional Arabic" w:hint="cs"/>
          <w:color w:val="000000" w:themeColor="text1"/>
          <w:sz w:val="40"/>
          <w:szCs w:val="40"/>
          <w:rtl/>
        </w:rPr>
        <w:t xml:space="preserve"> معتبراً شرعاً</w:t>
      </w:r>
      <w:r>
        <w:rPr>
          <w:rFonts w:ascii="Traditional Arabic" w:hAnsi="Traditional Arabic" w:cs="Traditional Arabic" w:hint="cs"/>
          <w:color w:val="000000" w:themeColor="text1"/>
          <w:sz w:val="40"/>
          <w:szCs w:val="40"/>
          <w:rtl/>
        </w:rPr>
        <w:t xml:space="preserve"> ، لأن تعدد الطرق تجعلنا نجزم أن الراوي لم يخطئ في هذا الخبر ولو كان سيء الحفظ ومثل لذلك بعبد الله بن لهيعة فإن كان ضعيف الحفظ فكان يكتب الحديث عن أهل العلم ثم يرويها لطلابه من كتبه فقدر الله أن تحترق كتبه تلك فصار يروي من حفظه وحفظه سيء فيقع في </w:t>
      </w:r>
      <w:r>
        <w:rPr>
          <w:rFonts w:ascii="Traditional Arabic" w:hAnsi="Traditional Arabic" w:cs="Traditional Arabic" w:hint="cs"/>
          <w:color w:val="000000" w:themeColor="text1"/>
          <w:sz w:val="40"/>
          <w:szCs w:val="40"/>
          <w:rtl/>
        </w:rPr>
        <w:lastRenderedPageBreak/>
        <w:t>الخطأ فلم يقبل أهل الحديث أحاديثه كلها وحكموا بضعفها خشية أن تكون مما رواه من حفظه وهذا من حرصهم على سلامة السن</w:t>
      </w:r>
      <w:r w:rsidR="008E0535">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ة</w:t>
      </w:r>
      <w:r w:rsidR="008E0535">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من كل شائبة ، وبعضهم جعل مروياته على قسمين فما كان منها مروياً قبل احتراق كتبه فذلك مقبول وما كان بعدها غير مقبول ويعرف ذلك بالراوي عنه </w:t>
      </w:r>
      <w:r w:rsidR="00F70C05">
        <w:rPr>
          <w:rFonts w:ascii="Traditional Arabic" w:hAnsi="Traditional Arabic" w:cs="Traditional Arabic" w:hint="cs"/>
          <w:color w:val="000000" w:themeColor="text1"/>
          <w:sz w:val="40"/>
          <w:szCs w:val="40"/>
          <w:rtl/>
        </w:rPr>
        <w:t>وتاريخ أخذه منه ، و</w:t>
      </w:r>
      <w:r w:rsidR="007D48D5">
        <w:rPr>
          <w:rFonts w:ascii="Traditional Arabic" w:hAnsi="Traditional Arabic" w:cs="Traditional Arabic" w:hint="cs"/>
          <w:color w:val="000000" w:themeColor="text1"/>
          <w:sz w:val="40"/>
          <w:szCs w:val="40"/>
          <w:rtl/>
        </w:rPr>
        <w:t xml:space="preserve">لذا </w:t>
      </w:r>
      <w:r w:rsidR="00F70C05">
        <w:rPr>
          <w:rFonts w:ascii="Traditional Arabic" w:hAnsi="Traditional Arabic" w:cs="Traditional Arabic" w:hint="cs"/>
          <w:color w:val="000000" w:themeColor="text1"/>
          <w:sz w:val="40"/>
          <w:szCs w:val="40"/>
          <w:rtl/>
        </w:rPr>
        <w:t>كان الإمام أحمد يروي أحاديث بن لهيعه مع حكمه بضعفها ويقول إنها تصلح للشواهد والاعتبار .</w:t>
      </w:r>
      <w:r w:rsidR="007D48D5">
        <w:rPr>
          <w:rFonts w:ascii="Traditional Arabic" w:hAnsi="Traditional Arabic" w:cs="Traditional Arabic" w:hint="cs"/>
          <w:color w:val="000000" w:themeColor="text1"/>
          <w:sz w:val="40"/>
          <w:szCs w:val="40"/>
          <w:rtl/>
        </w:rPr>
        <w:t xml:space="preserve"> </w:t>
      </w:r>
    </w:p>
    <w:p w:rsidR="0048049E" w:rsidRDefault="0048049E" w:rsidP="00E26C9C">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hint="cs"/>
          <w:color w:val="FF0000"/>
          <w:sz w:val="40"/>
          <w:szCs w:val="40"/>
          <w:rtl/>
        </w:rPr>
        <w:t>وكما أنهم يستشهدون ويعتبرون بحديث الذي فيه سوء حفظ فإنهم أيضاً يضعفون من حديث الثقة الصدوق الضابط أشياء تبين لهم غلطه فيها بأمورٍ يستدلون بها ويسمون هذا علم علل الحديث وهو من أشرف علومهم بحيث يكون الحديث قد رواه ثقة ضابط وغلط فيه ، وغلطه فيه عرف إما بسبب ظاهر كما عرفوا أن النبي صلى الله عليه وسلم تزوج ميمونة وهو حلال ، وأنه صلى في البيت ركعتين ، وجعلوا رواية بن عباسٍ لتزوجها حراماً ولكونه لم يصل مما وقع فيه الغلط . وكذلك أنه اعتمر أربع عُمَرْ وعلموا أن قول بن عمر أنه اعتمر في رجب مما وقع فيه الغلط ، وعلموا أنه تمتع وهو آمن في حجة الوداع ، وأن قول عثمان لعلي كنا يومئذٍ خائفين . مما وقع فيه الغلط ، وأن ما وقع في بعض نسخ البخاري : أن النار لا تمتلئُ حتى ينشئ الله لها خلقاً آخر ، مما وقع فيه الغلط وهذا كثير .</w:t>
      </w:r>
    </w:p>
    <w:p w:rsidR="007D48D5" w:rsidRPr="007D48D5" w:rsidRDefault="007D48D5" w:rsidP="007D48D5">
      <w:pPr>
        <w:ind w:left="-483"/>
        <w:jc w:val="both"/>
        <w:rPr>
          <w:rFonts w:ascii="Traditional Arabic" w:hAnsi="Traditional Arabic" w:cs="Traditional Arabic"/>
          <w:color w:val="000000" w:themeColor="text1"/>
          <w:sz w:val="40"/>
          <w:szCs w:val="40"/>
          <w:rtl/>
        </w:rPr>
      </w:pPr>
      <w:r w:rsidRPr="007D48D5">
        <w:rPr>
          <w:rFonts w:ascii="Traditional Arabic" w:hAnsi="Traditional Arabic" w:cs="Traditional Arabic" w:hint="cs"/>
          <w:color w:val="000000" w:themeColor="text1"/>
          <w:sz w:val="40"/>
          <w:szCs w:val="40"/>
          <w:rtl/>
        </w:rPr>
        <w:t>يبين شيخ الإسلام دقة أهل الحديث وأنهم مع روايتهم للذي فيه ضعف للاستشهاد بروايته فإنهم أيضاً لا ي</w:t>
      </w:r>
      <w:r w:rsidR="003A11A7">
        <w:rPr>
          <w:rFonts w:ascii="Traditional Arabic" w:hAnsi="Traditional Arabic" w:cs="Traditional Arabic" w:hint="cs"/>
          <w:color w:val="000000" w:themeColor="text1"/>
          <w:sz w:val="40"/>
          <w:szCs w:val="40"/>
          <w:rtl/>
        </w:rPr>
        <w:t>ُ</w:t>
      </w:r>
      <w:r w:rsidRPr="007D48D5">
        <w:rPr>
          <w:rFonts w:ascii="Traditional Arabic" w:hAnsi="Traditional Arabic" w:cs="Traditional Arabic" w:hint="cs"/>
          <w:color w:val="000000" w:themeColor="text1"/>
          <w:sz w:val="40"/>
          <w:szCs w:val="40"/>
          <w:rtl/>
        </w:rPr>
        <w:t>س</w:t>
      </w:r>
      <w:r w:rsidR="003A11A7">
        <w:rPr>
          <w:rFonts w:ascii="Traditional Arabic" w:hAnsi="Traditional Arabic" w:cs="Traditional Arabic" w:hint="cs"/>
          <w:color w:val="000000" w:themeColor="text1"/>
          <w:sz w:val="40"/>
          <w:szCs w:val="40"/>
          <w:rtl/>
        </w:rPr>
        <w:t>َ</w:t>
      </w:r>
      <w:r w:rsidRPr="007D48D5">
        <w:rPr>
          <w:rFonts w:ascii="Traditional Arabic" w:hAnsi="Traditional Arabic" w:cs="Traditional Arabic" w:hint="cs"/>
          <w:color w:val="000000" w:themeColor="text1"/>
          <w:sz w:val="40"/>
          <w:szCs w:val="40"/>
          <w:rtl/>
        </w:rPr>
        <w:t>ل</w:t>
      </w:r>
      <w:r w:rsidR="003A11A7">
        <w:rPr>
          <w:rFonts w:ascii="Traditional Arabic" w:hAnsi="Traditional Arabic" w:cs="Traditional Arabic" w:hint="cs"/>
          <w:color w:val="000000" w:themeColor="text1"/>
          <w:sz w:val="40"/>
          <w:szCs w:val="40"/>
          <w:rtl/>
        </w:rPr>
        <w:t>ِ</w:t>
      </w:r>
      <w:r w:rsidRPr="007D48D5">
        <w:rPr>
          <w:rFonts w:ascii="Traditional Arabic" w:hAnsi="Traditional Arabic" w:cs="Traditional Arabic" w:hint="cs"/>
          <w:color w:val="000000" w:themeColor="text1"/>
          <w:sz w:val="40"/>
          <w:szCs w:val="40"/>
          <w:rtl/>
        </w:rPr>
        <w:t>م</w:t>
      </w:r>
      <w:r w:rsidR="003A11A7">
        <w:rPr>
          <w:rFonts w:ascii="Traditional Arabic" w:hAnsi="Traditional Arabic" w:cs="Traditional Arabic" w:hint="cs"/>
          <w:color w:val="000000" w:themeColor="text1"/>
          <w:sz w:val="40"/>
          <w:szCs w:val="40"/>
          <w:rtl/>
        </w:rPr>
        <w:t>ُ</w:t>
      </w:r>
      <w:r w:rsidRPr="007D48D5">
        <w:rPr>
          <w:rFonts w:ascii="Traditional Arabic" w:hAnsi="Traditional Arabic" w:cs="Traditional Arabic" w:hint="cs"/>
          <w:color w:val="000000" w:themeColor="text1"/>
          <w:sz w:val="40"/>
          <w:szCs w:val="40"/>
          <w:rtl/>
        </w:rPr>
        <w:t>ون بحديث الثقة</w:t>
      </w:r>
      <w:r w:rsidR="003A11A7">
        <w:rPr>
          <w:rFonts w:ascii="Traditional Arabic" w:hAnsi="Traditional Arabic" w:cs="Traditional Arabic" w:hint="cs"/>
          <w:color w:val="000000" w:themeColor="text1"/>
          <w:sz w:val="40"/>
          <w:szCs w:val="40"/>
          <w:rtl/>
        </w:rPr>
        <w:t>ِ</w:t>
      </w:r>
      <w:r w:rsidRPr="007D48D5">
        <w:rPr>
          <w:rFonts w:ascii="Traditional Arabic" w:hAnsi="Traditional Arabic" w:cs="Traditional Arabic" w:hint="cs"/>
          <w:color w:val="000000" w:themeColor="text1"/>
          <w:sz w:val="40"/>
          <w:szCs w:val="40"/>
          <w:rtl/>
        </w:rPr>
        <w:t xml:space="preserve"> مطلقاً بل يمح</w:t>
      </w:r>
      <w:r w:rsidR="003A11A7">
        <w:rPr>
          <w:rFonts w:ascii="Traditional Arabic" w:hAnsi="Traditional Arabic" w:cs="Traditional Arabic" w:hint="cs"/>
          <w:color w:val="000000" w:themeColor="text1"/>
          <w:sz w:val="40"/>
          <w:szCs w:val="40"/>
          <w:rtl/>
        </w:rPr>
        <w:t>ِّ</w:t>
      </w:r>
      <w:r w:rsidRPr="007D48D5">
        <w:rPr>
          <w:rFonts w:ascii="Traditional Arabic" w:hAnsi="Traditional Arabic" w:cs="Traditional Arabic" w:hint="cs"/>
          <w:color w:val="000000" w:themeColor="text1"/>
          <w:sz w:val="40"/>
          <w:szCs w:val="40"/>
          <w:rtl/>
        </w:rPr>
        <w:t>ص</w:t>
      </w:r>
      <w:r w:rsidR="003A11A7">
        <w:rPr>
          <w:rFonts w:ascii="Traditional Arabic" w:hAnsi="Traditional Arabic" w:cs="Traditional Arabic" w:hint="cs"/>
          <w:color w:val="000000" w:themeColor="text1"/>
          <w:sz w:val="40"/>
          <w:szCs w:val="40"/>
          <w:rtl/>
        </w:rPr>
        <w:t>ُ</w:t>
      </w:r>
      <w:r w:rsidRPr="007D48D5">
        <w:rPr>
          <w:rFonts w:ascii="Traditional Arabic" w:hAnsi="Traditional Arabic" w:cs="Traditional Arabic" w:hint="cs"/>
          <w:color w:val="000000" w:themeColor="text1"/>
          <w:sz w:val="40"/>
          <w:szCs w:val="40"/>
          <w:rtl/>
        </w:rPr>
        <w:t>ون</w:t>
      </w:r>
      <w:r w:rsidR="003A11A7">
        <w:rPr>
          <w:rFonts w:ascii="Traditional Arabic" w:hAnsi="Traditional Arabic" w:cs="Traditional Arabic" w:hint="cs"/>
          <w:color w:val="000000" w:themeColor="text1"/>
          <w:sz w:val="40"/>
          <w:szCs w:val="40"/>
          <w:rtl/>
        </w:rPr>
        <w:t>َ</w:t>
      </w:r>
      <w:r w:rsidRPr="007D48D5">
        <w:rPr>
          <w:rFonts w:ascii="Traditional Arabic" w:hAnsi="Traditional Arabic" w:cs="Traditional Arabic" w:hint="cs"/>
          <w:color w:val="000000" w:themeColor="text1"/>
          <w:sz w:val="40"/>
          <w:szCs w:val="40"/>
          <w:rtl/>
        </w:rPr>
        <w:t>ه كما يمحصون رواية الضعيف لأن الثقة مهما بلغ في الحفظ والاتقان فقد يقع منه الغلط فليس بمعصوم وذكر أمثلةً لذلك .</w:t>
      </w:r>
    </w:p>
    <w:p w:rsidR="00123C2D" w:rsidRPr="00315B6D" w:rsidRDefault="00123C2D" w:rsidP="00E26C9C">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lastRenderedPageBreak/>
        <w:t>والنَّا</w:t>
      </w:r>
      <w:r w:rsidR="00E26C9C" w:rsidRPr="00315B6D">
        <w:rPr>
          <w:rFonts w:ascii="Traditional Arabic" w:hAnsi="Traditional Arabic" w:cs="Traditional Arabic"/>
          <w:color w:val="FF0000"/>
          <w:sz w:val="40"/>
          <w:szCs w:val="40"/>
          <w:rtl/>
        </w:rPr>
        <w:t xml:space="preserve">سُ في هَذَا البابِ طَرَفَانِ : </w:t>
      </w:r>
      <w:r w:rsidRPr="00315B6D">
        <w:rPr>
          <w:rFonts w:ascii="Traditional Arabic" w:hAnsi="Traditional Arabic" w:cs="Traditional Arabic"/>
          <w:color w:val="FF0000"/>
          <w:sz w:val="40"/>
          <w:szCs w:val="40"/>
          <w:rtl/>
        </w:rPr>
        <w:t>طَرَفٌ مِنْ أَهْلِ الكَلامِ وَنَحْوِهِمْ مِمَّنْ هُوَ بَعِيدٌ عَنْ مَعْرِفةِ الحدِيثِ وَأَهْلِهِ ، لاَ يُميِّزُ بَيْنَ الصَّحيحِ وَالضَّعيفِ فَيَشُكُّ فِي صِحَّةِ أَحَادِيثَ ، أَوْ في القَطْعِ بِهَا معَ كَوْ</w:t>
      </w:r>
      <w:r w:rsidR="00E26C9C" w:rsidRPr="00315B6D">
        <w:rPr>
          <w:rFonts w:ascii="Traditional Arabic" w:hAnsi="Traditional Arabic" w:cs="Traditional Arabic"/>
          <w:color w:val="FF0000"/>
          <w:sz w:val="40"/>
          <w:szCs w:val="40"/>
          <w:rtl/>
        </w:rPr>
        <w:t>نِهَا مَعْلُومَةً مَقْطُوعًا بِ</w:t>
      </w:r>
      <w:r w:rsidRPr="00315B6D">
        <w:rPr>
          <w:rFonts w:ascii="Traditional Arabic" w:hAnsi="Traditional Arabic" w:cs="Traditional Arabic"/>
          <w:color w:val="FF0000"/>
          <w:sz w:val="40"/>
          <w:szCs w:val="40"/>
          <w:rtl/>
        </w:rPr>
        <w:t>هَا عنْدَ أَهْلِ العِلْمِ بِهِ .</w:t>
      </w:r>
    </w:p>
    <w:p w:rsidR="00123C2D" w:rsidRDefault="00123C2D"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وَطَرَفٌ مِمَّنْ يَدَّعي اتِّبَاعَ الحدِيثِ وَالعَمَلَ بِهِ كُلَّمَا وَجَدَ لَفْظًا فِي حَدِيثٍ قَدْ رَوَاهُ ثِقَةٌ أَوْ رَأَى حَدِيثًا بِإِسنَادٍ ظَاهِرُهُ الصِّحَّةُ ، يُرِيدُ أَنْ يَجْعَلَ ذَلِكَ مِنْ جِنْسِ مَا جَزَمَ أَهْلُ العِلْمِ بِصِحَّتِهِ حتَّى إِذَا عارَضَ الصَّحِيحَ الْمَعْرُوفَ أَخَذَ يَتَكَلَّفُ لَه التَّأْوِيلاتِ الباردَةَ أَوْ يَجْعَلُهُ دَلِيلاً فِي مَسَائلِ العِلْمِ ، مَعَ أنَّ أَهْلَ العِلْمِ بِالْحَدِيثِ يَعْرِفُونَ أَنَّ مِثْلَ هَذَا غَلَطٌ . </w:t>
      </w:r>
    </w:p>
    <w:p w:rsidR="007D48D5" w:rsidRPr="007D48D5" w:rsidRDefault="007D48D5" w:rsidP="007D48D5">
      <w:pPr>
        <w:ind w:left="-483"/>
        <w:jc w:val="both"/>
        <w:rPr>
          <w:rFonts w:ascii="Traditional Arabic" w:hAnsi="Traditional Arabic" w:cs="Traditional Arabic"/>
          <w:color w:val="000000" w:themeColor="text1"/>
          <w:sz w:val="40"/>
          <w:szCs w:val="40"/>
          <w:rtl/>
        </w:rPr>
      </w:pPr>
      <w:r w:rsidRPr="007D48D5">
        <w:rPr>
          <w:rFonts w:ascii="Traditional Arabic" w:hAnsi="Traditional Arabic" w:cs="Traditional Arabic" w:hint="cs"/>
          <w:color w:val="000000" w:themeColor="text1"/>
          <w:sz w:val="40"/>
          <w:szCs w:val="40"/>
          <w:rtl/>
        </w:rPr>
        <w:t>ذكر المصنف أن الناس في الرواية على طرفين :</w:t>
      </w:r>
    </w:p>
    <w:p w:rsidR="00C947CC" w:rsidRDefault="007D48D5" w:rsidP="00C947CC">
      <w:pPr>
        <w:ind w:left="-483"/>
        <w:jc w:val="both"/>
        <w:rPr>
          <w:rFonts w:ascii="Traditional Arabic" w:hAnsi="Traditional Arabic" w:cs="Traditional Arabic"/>
          <w:color w:val="000000" w:themeColor="text1"/>
          <w:sz w:val="40"/>
          <w:szCs w:val="40"/>
          <w:rtl/>
        </w:rPr>
      </w:pPr>
      <w:r w:rsidRPr="007D48D5">
        <w:rPr>
          <w:rFonts w:ascii="Traditional Arabic" w:hAnsi="Traditional Arabic" w:cs="Traditional Arabic" w:hint="cs"/>
          <w:color w:val="000000" w:themeColor="text1"/>
          <w:sz w:val="40"/>
          <w:szCs w:val="40"/>
          <w:rtl/>
        </w:rPr>
        <w:t xml:space="preserve">طرفٌ ليس من أهل الحديث ولا عنده دراية بالجرح والتعديل وهم أهل الكلام </w:t>
      </w:r>
      <w:r w:rsidR="00C947CC">
        <w:rPr>
          <w:rFonts w:ascii="Traditional Arabic" w:hAnsi="Traditional Arabic" w:cs="Traditional Arabic" w:hint="cs"/>
          <w:color w:val="000000" w:themeColor="text1"/>
          <w:sz w:val="40"/>
          <w:szCs w:val="40"/>
          <w:rtl/>
        </w:rPr>
        <w:t>ومن نحى نحوهم ويصدرون الأحكام بالضعف للأحاديث الثابتة عند أهل الحديث ويجرحون الرواة الثقات لكونهم لم يسمعوا بهم أو نحو ذلك .</w:t>
      </w:r>
    </w:p>
    <w:p w:rsidR="007D48D5" w:rsidRPr="007D48D5" w:rsidRDefault="00C947CC" w:rsidP="00C947CC">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وطرفٌ يدعي أنه من أهل الحديث</w:t>
      </w:r>
      <w:r w:rsidR="003A11A7">
        <w:rPr>
          <w:rFonts w:ascii="Traditional Arabic" w:hAnsi="Traditional Arabic" w:cs="Traditional Arabic" w:hint="cs"/>
          <w:color w:val="000000" w:themeColor="text1"/>
          <w:sz w:val="40"/>
          <w:szCs w:val="40"/>
          <w:rtl/>
        </w:rPr>
        <w:t xml:space="preserve"> ولا يعرف العلل فكلما جاءته رواية عن ثقة قبلها دون تمحيص ولو كانت خطأً وجعلها من قبيل المجزوم بصحته وبنى عليها مسائل في العلم ، وإن تعارضت مع نصٍ صحيح آخر أخذ يتكلف لها التأويلات حتى تتوافق مع النص الصحيح الآخر ولو كانت تلك التأويلات غير مقبولة ، ولو أنه رجع إلى العارفين بالعلل لبينوا له الخطأ في تلك الرواية وأنه لا يصح بناء الأحكام عليها . </w:t>
      </w:r>
      <w:r>
        <w:rPr>
          <w:rFonts w:ascii="Traditional Arabic" w:hAnsi="Traditional Arabic" w:cs="Traditional Arabic" w:hint="cs"/>
          <w:color w:val="000000" w:themeColor="text1"/>
          <w:sz w:val="40"/>
          <w:szCs w:val="40"/>
          <w:rtl/>
        </w:rPr>
        <w:t xml:space="preserve"> </w:t>
      </w:r>
      <w:r w:rsidR="007D48D5" w:rsidRPr="007D48D5">
        <w:rPr>
          <w:rFonts w:ascii="Traditional Arabic" w:hAnsi="Traditional Arabic" w:cs="Traditional Arabic" w:hint="cs"/>
          <w:color w:val="000000" w:themeColor="text1"/>
          <w:sz w:val="40"/>
          <w:szCs w:val="40"/>
          <w:rtl/>
        </w:rPr>
        <w:t xml:space="preserve"> </w:t>
      </w:r>
    </w:p>
    <w:p w:rsidR="00123C2D" w:rsidRPr="00315B6D" w:rsidRDefault="00123C2D"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وَكَمَا أَنَّ عَلَى الحدِيثِ أَدِلَّةً يُعْلَمُ بِهَا أنَّهُ صِدْقٌ ، وَقَدْ يُقْطَعُ بِذَلِكَ ، فَعَلَيْهِ أَدِلَّةٌ يُعْلَمُ بِهَا أنَّهُ كَذِبٌ ويُقطَعُ بِذَلِكَ ، مِثْلُ مَا يُقْطَعُ بِكَذِبِ مَا يَرْوِيهِ الوَضَّاعُونَ مِنْ أَهْلِ البِدَعِ وَالغُلُوِّ فِي </w:t>
      </w:r>
      <w:r w:rsidRPr="00315B6D">
        <w:rPr>
          <w:rFonts w:ascii="Traditional Arabic" w:hAnsi="Traditional Arabic" w:cs="Traditional Arabic"/>
          <w:color w:val="FF0000"/>
          <w:sz w:val="40"/>
          <w:szCs w:val="40"/>
          <w:rtl/>
        </w:rPr>
        <w:lastRenderedPageBreak/>
        <w:t>الفَضَائِلِ ، مِثْلَ حَدِيثِ يَوْمِ عَاشُورَاءَ ، وَأَمْثَالِهِ ممَّا فِيهِ أَنَّ مَنْ صَلَّى رَكْعَتَيْنِ كَانَ لَهُ كَأَجْرِ كَذَا وَكَذَا نَبِيًّا !</w:t>
      </w:r>
    </w:p>
    <w:p w:rsidR="00123C2D" w:rsidRPr="00315B6D" w:rsidRDefault="00123C2D" w:rsidP="00E26C9C">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وَفِي التَّفسيرِ مِنْ هَذِهِ الْ</w:t>
      </w:r>
      <w:r w:rsidR="00E26C9C" w:rsidRPr="00315B6D">
        <w:rPr>
          <w:rFonts w:ascii="Traditional Arabic" w:hAnsi="Traditional Arabic" w:cs="Traditional Arabic"/>
          <w:color w:val="FF0000"/>
          <w:sz w:val="40"/>
          <w:szCs w:val="40"/>
          <w:rtl/>
        </w:rPr>
        <w:t>مَوْضُوعَاتِ قِطْعَةٌ كَبِيرةٌ</w:t>
      </w:r>
      <w:r w:rsidRPr="00315B6D">
        <w:rPr>
          <w:rFonts w:ascii="Traditional Arabic" w:hAnsi="Traditional Arabic" w:cs="Traditional Arabic"/>
          <w:color w:val="FF0000"/>
          <w:sz w:val="40"/>
          <w:szCs w:val="40"/>
          <w:rtl/>
        </w:rPr>
        <w:t xml:space="preserve"> مِثْلُ الْحَدِيثِ الَّذِي يَرْوِيهِ الثَّعْلَبِيُّ وَالوَاحِدِيُّ وَالزّ</w:t>
      </w:r>
      <w:r w:rsidR="00E26C9C" w:rsidRPr="00315B6D">
        <w:rPr>
          <w:rFonts w:ascii="Traditional Arabic" w:hAnsi="Traditional Arabic" w:cs="Traditional Arabic"/>
          <w:color w:val="FF0000"/>
          <w:sz w:val="40"/>
          <w:szCs w:val="40"/>
          <w:rtl/>
        </w:rPr>
        <w:t>َمَخْشريُّ فِي فَضَائِلِ سُوَرِ</w:t>
      </w:r>
      <w:r w:rsidRPr="00315B6D">
        <w:rPr>
          <w:rFonts w:ascii="Traditional Arabic" w:hAnsi="Traditional Arabic" w:cs="Traditional Arabic"/>
          <w:color w:val="FF0000"/>
          <w:sz w:val="40"/>
          <w:szCs w:val="40"/>
          <w:rtl/>
        </w:rPr>
        <w:t xml:space="preserve"> القُرْآنِ سُورَةً سُورَةً ، فَإِنَّهُ مَوْضُوع</w:t>
      </w:r>
      <w:r w:rsidR="00E26C9C" w:rsidRPr="00315B6D">
        <w:rPr>
          <w:rFonts w:ascii="Traditional Arabic" w:hAnsi="Traditional Arabic" w:cs="Traditional Arabic"/>
          <w:color w:val="FF0000"/>
          <w:sz w:val="40"/>
          <w:szCs w:val="40"/>
          <w:rtl/>
        </w:rPr>
        <w:t xml:space="preserve">ٌ بِاتِّفاقِ أَهْلِ العِلْمِ . </w:t>
      </w:r>
      <w:r w:rsidRPr="00315B6D">
        <w:rPr>
          <w:rFonts w:ascii="Traditional Arabic" w:hAnsi="Traditional Arabic" w:cs="Traditional Arabic"/>
          <w:color w:val="FF0000"/>
          <w:sz w:val="40"/>
          <w:szCs w:val="40"/>
          <w:rtl/>
        </w:rPr>
        <w:t>و</w:t>
      </w:r>
      <w:r w:rsidR="00E26C9C" w:rsidRPr="00315B6D">
        <w:rPr>
          <w:rFonts w:ascii="Traditional Arabic" w:hAnsi="Traditional Arabic" w:cs="Traditional Arabic"/>
          <w:color w:val="FF0000"/>
          <w:sz w:val="40"/>
          <w:szCs w:val="40"/>
          <w:rtl/>
        </w:rPr>
        <w:t>َالثَّعْلَبِيُّ هُوَ فِي نَفْسِ</w:t>
      </w:r>
      <w:r w:rsidRPr="00315B6D">
        <w:rPr>
          <w:rFonts w:ascii="Traditional Arabic" w:hAnsi="Traditional Arabic" w:cs="Traditional Arabic"/>
          <w:color w:val="FF0000"/>
          <w:sz w:val="40"/>
          <w:szCs w:val="40"/>
          <w:rtl/>
        </w:rPr>
        <w:t>هِ كَانَ فِيهِ خَيْرٌ وَدِينٌ ، وَلَكِنَّهُ كَانَ حَاطِبَ لَيْلٍ يَنقُلُ مَا وَجَدَ فِي كُتُبِ التَّفسيرِ مِنْ صَحِيحٍ وَضَعِيفٍ وَمَوْضُوعٍ . وَالوَاحِديُّ صَاحِبُهُ كَانَ أَبْصَرَ مِنْهُ بِالعَرَبيَّةِ ، لَكِنْ هُوَ أَبْعَدُ عَن السَّلاَمَةِ وَاتِّبَاعِ السَّلَفِ ، وَالبَغَوِيُّ تَفْسِيرُهُ مُخْتَصَرٌ من الثَّعلبيِّ ، لَكِنَّهُ صَانَ تَفْسِيرَهُ عَن الأَحَادِيثِ الْمَوْضُوعَةِ وَالآرَاءِ الْمُبْتَدَعَةِ .</w:t>
      </w:r>
    </w:p>
    <w:p w:rsidR="00123C2D" w:rsidRDefault="00123C2D" w:rsidP="00E26C9C">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وَالْمَوْضُوعَاتُ في</w:t>
      </w:r>
      <w:r w:rsidR="00E26C9C" w:rsidRPr="00315B6D">
        <w:rPr>
          <w:rFonts w:ascii="Traditional Arabic" w:hAnsi="Traditional Arabic" w:cs="Traditional Arabic"/>
          <w:color w:val="FF0000"/>
          <w:sz w:val="40"/>
          <w:szCs w:val="40"/>
          <w:rtl/>
        </w:rPr>
        <w:t xml:space="preserve"> كُتُبِ التَّفسيرِ كَثِيرَةٌ . </w:t>
      </w:r>
      <w:r w:rsidRPr="00315B6D">
        <w:rPr>
          <w:rFonts w:ascii="Traditional Arabic" w:hAnsi="Traditional Arabic" w:cs="Traditional Arabic"/>
          <w:color w:val="FF0000"/>
          <w:sz w:val="40"/>
          <w:szCs w:val="40"/>
          <w:rtl/>
        </w:rPr>
        <w:t>مِنْهَا : الأَحَادِيثُ الكَثِيرةُ الصَّريحةُ في الجَه</w:t>
      </w:r>
      <w:r w:rsidR="00E26C9C" w:rsidRPr="00315B6D">
        <w:rPr>
          <w:rFonts w:ascii="Traditional Arabic" w:hAnsi="Traditional Arabic" w:cs="Traditional Arabic"/>
          <w:color w:val="FF0000"/>
          <w:sz w:val="40"/>
          <w:szCs w:val="40"/>
          <w:rtl/>
        </w:rPr>
        <w:t>ْرِ</w:t>
      </w:r>
      <w:r w:rsidRPr="00315B6D">
        <w:rPr>
          <w:rFonts w:ascii="Traditional Arabic" w:hAnsi="Traditional Arabic" w:cs="Traditional Arabic"/>
          <w:color w:val="FF0000"/>
          <w:sz w:val="40"/>
          <w:szCs w:val="40"/>
          <w:rtl/>
        </w:rPr>
        <w:t xml:space="preserve"> بِالبَسْمَلَةِ ، وَحَدِيثُ عَلِيٍّ الطَّويلُ فِي تَصَدُّقِهِ بِخَاتَمِهِ في الصَّلاةِ ؛ فَإِنَّهُ مَوْضُوعٌ</w:t>
      </w:r>
      <w:r w:rsidR="00E26C9C" w:rsidRPr="00315B6D">
        <w:rPr>
          <w:rFonts w:ascii="Traditional Arabic" w:hAnsi="Traditional Arabic" w:cs="Traditional Arabic"/>
          <w:color w:val="FF0000"/>
          <w:sz w:val="40"/>
          <w:szCs w:val="40"/>
          <w:rtl/>
        </w:rPr>
        <w:t xml:space="preserve"> بِاتِّفَاقِ أَهْلِ العِلْمِ . </w:t>
      </w:r>
      <w:r w:rsidRPr="00315B6D">
        <w:rPr>
          <w:rFonts w:ascii="Traditional Arabic" w:hAnsi="Traditional Arabic" w:cs="Traditional Arabic"/>
          <w:color w:val="FF0000"/>
          <w:sz w:val="40"/>
          <w:szCs w:val="40"/>
          <w:rtl/>
        </w:rPr>
        <w:t xml:space="preserve">وَمِثْلُ مَا رُوِيَ في قَوْلِهِ </w:t>
      </w:r>
      <w:r w:rsidR="00E26C9C"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وَلِكُلِّ قَوْمٍ هَادٍ</w:t>
      </w:r>
      <w:r w:rsidR="00E26C9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 سُورَةُ الرَّعْدِ : 7</w:t>
      </w:r>
      <w:r w:rsidR="00E26C9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إنَّهُ عَلِيٌّ </w:t>
      </w:r>
      <w:r w:rsidR="00E26C9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وَتَعِيَهَا أُذُنٌ وَاعِيَةٌ</w:t>
      </w:r>
      <w:r w:rsidR="00E26C9C" w:rsidRPr="00315B6D">
        <w:rPr>
          <w:rFonts w:ascii="Traditional Arabic" w:hAnsi="Traditional Arabic" w:cs="Traditional Arabic" w:hint="cs"/>
          <w:color w:val="FF0000"/>
          <w:sz w:val="40"/>
          <w:szCs w:val="40"/>
          <w:rtl/>
        </w:rPr>
        <w:t xml:space="preserve"> ) </w:t>
      </w:r>
      <w:r w:rsidR="00E26C9C" w:rsidRPr="00315B6D">
        <w:rPr>
          <w:rFonts w:ascii="Traditional Arabic" w:hAnsi="Traditional Arabic" w:cs="Traditional Arabic"/>
          <w:color w:val="FF0000"/>
          <w:sz w:val="40"/>
          <w:szCs w:val="40"/>
          <w:rtl/>
        </w:rPr>
        <w:t>سُورَةُ الْحَاقَّةِ : 12</w:t>
      </w:r>
      <w:r w:rsidRPr="00315B6D">
        <w:rPr>
          <w:rFonts w:ascii="Traditional Arabic" w:hAnsi="Traditional Arabic" w:cs="Traditional Arabic"/>
          <w:color w:val="FF0000"/>
          <w:sz w:val="40"/>
          <w:szCs w:val="40"/>
          <w:rtl/>
        </w:rPr>
        <w:t xml:space="preserve"> أذُنُكَ يا عليُّ !</w:t>
      </w:r>
    </w:p>
    <w:p w:rsidR="006205DC" w:rsidRDefault="004C01EB" w:rsidP="004C01EB">
      <w:pPr>
        <w:ind w:left="-483"/>
        <w:jc w:val="both"/>
        <w:rPr>
          <w:rFonts w:ascii="Traditional Arabic" w:hAnsi="Traditional Arabic" w:cs="Traditional Arabic"/>
          <w:color w:val="000000" w:themeColor="text1"/>
          <w:sz w:val="40"/>
          <w:szCs w:val="40"/>
          <w:rtl/>
        </w:rPr>
      </w:pPr>
      <w:r w:rsidRPr="004C01EB">
        <w:rPr>
          <w:rFonts w:ascii="Traditional Arabic" w:hAnsi="Traditional Arabic" w:cs="Traditional Arabic" w:hint="cs"/>
          <w:color w:val="000000" w:themeColor="text1"/>
          <w:sz w:val="40"/>
          <w:szCs w:val="40"/>
          <w:rtl/>
        </w:rPr>
        <w:t xml:space="preserve">بعد أن بيَّن المصنف أن الحديث ولو كان فيه مقال في متنه أو إسناده أن هناك دلائل تدل على صحته ومما ذكر منها روايته من طرق أخرى تقويه ومنها تلقي أهل العلم له بالقبول ونحو ذلك ، أراد أن يبين أن الحديث ولو كان ظاهره الصحة في السند أو المتن أن له علامات تدل على أنه كذب وأنه غير صحيح ولم يذكر المصنف هنا هذه العلامات لكنه أشار إلى بعض الأمثلة وبيَّن أن كتب التفسير مليئة بمثل هذا النوع . </w:t>
      </w:r>
    </w:p>
    <w:p w:rsidR="006205DC" w:rsidRDefault="006205DC" w:rsidP="006205DC">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ومن هذه العلامات الاعتراف بالكذب أو وجود قرائن تدل على ذلك ومنها ركاكة اللفظ لغةً ومنها فساد المعنى عقلاً أو حساً ومنها مخالفته للمسلمات في الدين ونحو ذلك . </w:t>
      </w:r>
    </w:p>
    <w:p w:rsidR="00E26C9C" w:rsidRPr="00041DB2" w:rsidRDefault="006205DC" w:rsidP="00041DB2">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 xml:space="preserve">تنبيه : </w:t>
      </w:r>
      <w:r w:rsidR="003D0842">
        <w:rPr>
          <w:rFonts w:ascii="Traditional Arabic" w:hAnsi="Traditional Arabic" w:cs="Traditional Arabic" w:hint="cs"/>
          <w:color w:val="000000" w:themeColor="text1"/>
          <w:sz w:val="40"/>
          <w:szCs w:val="40"/>
          <w:rtl/>
        </w:rPr>
        <w:t xml:space="preserve">حديث عاشوراء الذي </w:t>
      </w:r>
      <w:r>
        <w:rPr>
          <w:rFonts w:ascii="Traditional Arabic" w:hAnsi="Traditional Arabic" w:cs="Traditional Arabic" w:hint="cs"/>
          <w:color w:val="000000" w:themeColor="text1"/>
          <w:sz w:val="40"/>
          <w:szCs w:val="40"/>
          <w:rtl/>
        </w:rPr>
        <w:t>ذكره المصنف</w:t>
      </w:r>
      <w:r w:rsidR="003D0842">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نصه</w:t>
      </w:r>
      <w:r w:rsidR="003D0842">
        <w:rPr>
          <w:rFonts w:ascii="Traditional Arabic" w:hAnsi="Traditional Arabic" w:cs="Traditional Arabic" w:hint="cs"/>
          <w:color w:val="000000" w:themeColor="text1"/>
          <w:sz w:val="40"/>
          <w:szCs w:val="40"/>
          <w:rtl/>
        </w:rPr>
        <w:t xml:space="preserve"> </w:t>
      </w:r>
      <w:r w:rsidR="003D0842" w:rsidRPr="003D0842">
        <w:rPr>
          <w:rFonts w:ascii="Traditional Arabic" w:hAnsi="Traditional Arabic" w:cs="Traditional Arabic"/>
          <w:color w:val="000000" w:themeColor="text1"/>
          <w:sz w:val="40"/>
          <w:szCs w:val="40"/>
          <w:rtl/>
        </w:rPr>
        <w:t>(</w:t>
      </w:r>
      <w:r>
        <w:rPr>
          <w:rFonts w:ascii="Traditional Arabic" w:hAnsi="Traditional Arabic" w:cs="Traditional Arabic" w:hint="cs"/>
          <w:color w:val="000000" w:themeColor="text1"/>
          <w:sz w:val="40"/>
          <w:szCs w:val="40"/>
          <w:rtl/>
        </w:rPr>
        <w:t xml:space="preserve"> </w:t>
      </w:r>
      <w:r w:rsidR="003D0842" w:rsidRPr="003D0842">
        <w:rPr>
          <w:rFonts w:ascii="Traditional Arabic" w:hAnsi="Traditional Arabic" w:cs="Traditional Arabic" w:hint="cs"/>
          <w:color w:val="000000" w:themeColor="text1"/>
          <w:sz w:val="40"/>
          <w:szCs w:val="40"/>
          <w:rtl/>
        </w:rPr>
        <w:t>من</w:t>
      </w:r>
      <w:r w:rsidR="003D0842" w:rsidRPr="003D0842">
        <w:rPr>
          <w:rFonts w:ascii="Traditional Arabic" w:hAnsi="Traditional Arabic" w:cs="Traditional Arabic"/>
          <w:color w:val="000000" w:themeColor="text1"/>
          <w:sz w:val="40"/>
          <w:szCs w:val="40"/>
          <w:rtl/>
        </w:rPr>
        <w:t xml:space="preserve"> </w:t>
      </w:r>
      <w:r w:rsidR="003D0842" w:rsidRPr="003D0842">
        <w:rPr>
          <w:rFonts w:ascii="Traditional Arabic" w:hAnsi="Traditional Arabic" w:cs="Traditional Arabic" w:hint="cs"/>
          <w:color w:val="000000" w:themeColor="text1"/>
          <w:sz w:val="40"/>
          <w:szCs w:val="40"/>
          <w:rtl/>
        </w:rPr>
        <w:t>وسع</w:t>
      </w:r>
      <w:r w:rsidR="003D0842" w:rsidRPr="003D0842">
        <w:rPr>
          <w:rFonts w:ascii="Traditional Arabic" w:hAnsi="Traditional Arabic" w:cs="Traditional Arabic"/>
          <w:color w:val="000000" w:themeColor="text1"/>
          <w:sz w:val="40"/>
          <w:szCs w:val="40"/>
          <w:rtl/>
        </w:rPr>
        <w:t xml:space="preserve"> </w:t>
      </w:r>
      <w:r w:rsidR="003D0842" w:rsidRPr="003D0842">
        <w:rPr>
          <w:rFonts w:ascii="Traditional Arabic" w:hAnsi="Traditional Arabic" w:cs="Traditional Arabic" w:hint="cs"/>
          <w:color w:val="000000" w:themeColor="text1"/>
          <w:sz w:val="40"/>
          <w:szCs w:val="40"/>
          <w:rtl/>
        </w:rPr>
        <w:t>على</w:t>
      </w:r>
      <w:r w:rsidR="003D0842" w:rsidRPr="003D0842">
        <w:rPr>
          <w:rFonts w:ascii="Traditional Arabic" w:hAnsi="Traditional Arabic" w:cs="Traditional Arabic"/>
          <w:color w:val="000000" w:themeColor="text1"/>
          <w:sz w:val="40"/>
          <w:szCs w:val="40"/>
          <w:rtl/>
        </w:rPr>
        <w:t xml:space="preserve"> </w:t>
      </w:r>
      <w:r w:rsidR="003D0842" w:rsidRPr="003D0842">
        <w:rPr>
          <w:rFonts w:ascii="Traditional Arabic" w:hAnsi="Traditional Arabic" w:cs="Traditional Arabic" w:hint="cs"/>
          <w:color w:val="000000" w:themeColor="text1"/>
          <w:sz w:val="40"/>
          <w:szCs w:val="40"/>
          <w:rtl/>
        </w:rPr>
        <w:t>عياله</w:t>
      </w:r>
      <w:r w:rsidR="003D0842" w:rsidRPr="003D0842">
        <w:rPr>
          <w:rFonts w:ascii="Traditional Arabic" w:hAnsi="Traditional Arabic" w:cs="Traditional Arabic"/>
          <w:color w:val="000000" w:themeColor="text1"/>
          <w:sz w:val="40"/>
          <w:szCs w:val="40"/>
          <w:rtl/>
        </w:rPr>
        <w:t xml:space="preserve"> </w:t>
      </w:r>
      <w:r w:rsidR="003D0842" w:rsidRPr="003D0842">
        <w:rPr>
          <w:rFonts w:ascii="Traditional Arabic" w:hAnsi="Traditional Arabic" w:cs="Traditional Arabic" w:hint="cs"/>
          <w:color w:val="000000" w:themeColor="text1"/>
          <w:sz w:val="40"/>
          <w:szCs w:val="40"/>
          <w:rtl/>
        </w:rPr>
        <w:t>يوم</w:t>
      </w:r>
      <w:r w:rsidR="003D0842" w:rsidRPr="003D0842">
        <w:rPr>
          <w:rFonts w:ascii="Traditional Arabic" w:hAnsi="Traditional Arabic" w:cs="Traditional Arabic"/>
          <w:color w:val="000000" w:themeColor="text1"/>
          <w:sz w:val="40"/>
          <w:szCs w:val="40"/>
          <w:rtl/>
        </w:rPr>
        <w:t xml:space="preserve"> </w:t>
      </w:r>
      <w:r w:rsidR="003D0842" w:rsidRPr="003D0842">
        <w:rPr>
          <w:rFonts w:ascii="Traditional Arabic" w:hAnsi="Traditional Arabic" w:cs="Traditional Arabic" w:hint="cs"/>
          <w:color w:val="000000" w:themeColor="text1"/>
          <w:sz w:val="40"/>
          <w:szCs w:val="40"/>
          <w:rtl/>
        </w:rPr>
        <w:t>عاشوراء</w:t>
      </w:r>
      <w:r w:rsidR="003D0842" w:rsidRPr="003D0842">
        <w:rPr>
          <w:rFonts w:ascii="Traditional Arabic" w:hAnsi="Traditional Arabic" w:cs="Traditional Arabic"/>
          <w:color w:val="000000" w:themeColor="text1"/>
          <w:sz w:val="40"/>
          <w:szCs w:val="40"/>
          <w:rtl/>
        </w:rPr>
        <w:t xml:space="preserve"> </w:t>
      </w:r>
      <w:r w:rsidR="003D0842" w:rsidRPr="003D0842">
        <w:rPr>
          <w:rFonts w:ascii="Traditional Arabic" w:hAnsi="Traditional Arabic" w:cs="Traditional Arabic" w:hint="cs"/>
          <w:color w:val="000000" w:themeColor="text1"/>
          <w:sz w:val="40"/>
          <w:szCs w:val="40"/>
          <w:rtl/>
        </w:rPr>
        <w:t>وسع</w:t>
      </w:r>
      <w:r w:rsidR="003D0842" w:rsidRPr="003D0842">
        <w:rPr>
          <w:rFonts w:ascii="Traditional Arabic" w:hAnsi="Traditional Arabic" w:cs="Traditional Arabic"/>
          <w:color w:val="000000" w:themeColor="text1"/>
          <w:sz w:val="40"/>
          <w:szCs w:val="40"/>
          <w:rtl/>
        </w:rPr>
        <w:t xml:space="preserve"> </w:t>
      </w:r>
      <w:r w:rsidR="003D0842" w:rsidRPr="003D0842">
        <w:rPr>
          <w:rFonts w:ascii="Traditional Arabic" w:hAnsi="Traditional Arabic" w:cs="Traditional Arabic" w:hint="cs"/>
          <w:color w:val="000000" w:themeColor="text1"/>
          <w:sz w:val="40"/>
          <w:szCs w:val="40"/>
          <w:rtl/>
        </w:rPr>
        <w:t>الله</w:t>
      </w:r>
      <w:r w:rsidR="003D0842" w:rsidRPr="003D0842">
        <w:rPr>
          <w:rFonts w:ascii="Traditional Arabic" w:hAnsi="Traditional Arabic" w:cs="Traditional Arabic"/>
          <w:color w:val="000000" w:themeColor="text1"/>
          <w:sz w:val="40"/>
          <w:szCs w:val="40"/>
          <w:rtl/>
        </w:rPr>
        <w:t xml:space="preserve"> </w:t>
      </w:r>
      <w:r w:rsidR="003D0842" w:rsidRPr="003D0842">
        <w:rPr>
          <w:rFonts w:ascii="Traditional Arabic" w:hAnsi="Traditional Arabic" w:cs="Traditional Arabic" w:hint="cs"/>
          <w:color w:val="000000" w:themeColor="text1"/>
          <w:sz w:val="40"/>
          <w:szCs w:val="40"/>
          <w:rtl/>
        </w:rPr>
        <w:t>عليه</w:t>
      </w:r>
      <w:r w:rsidR="003D0842" w:rsidRPr="003D0842">
        <w:rPr>
          <w:rFonts w:ascii="Traditional Arabic" w:hAnsi="Traditional Arabic" w:cs="Traditional Arabic"/>
          <w:color w:val="000000" w:themeColor="text1"/>
          <w:sz w:val="40"/>
          <w:szCs w:val="40"/>
          <w:rtl/>
        </w:rPr>
        <w:t xml:space="preserve"> </w:t>
      </w:r>
      <w:r w:rsidR="003D0842" w:rsidRPr="003D0842">
        <w:rPr>
          <w:rFonts w:ascii="Traditional Arabic" w:hAnsi="Traditional Arabic" w:cs="Traditional Arabic" w:hint="cs"/>
          <w:color w:val="000000" w:themeColor="text1"/>
          <w:sz w:val="40"/>
          <w:szCs w:val="40"/>
          <w:rtl/>
        </w:rPr>
        <w:t>في</w:t>
      </w:r>
      <w:r w:rsidR="003D0842" w:rsidRPr="003D0842">
        <w:rPr>
          <w:rFonts w:ascii="Traditional Arabic" w:hAnsi="Traditional Arabic" w:cs="Traditional Arabic"/>
          <w:color w:val="000000" w:themeColor="text1"/>
          <w:sz w:val="40"/>
          <w:szCs w:val="40"/>
          <w:rtl/>
        </w:rPr>
        <w:t xml:space="preserve"> </w:t>
      </w:r>
      <w:r w:rsidR="003D0842" w:rsidRPr="003D0842">
        <w:rPr>
          <w:rFonts w:ascii="Traditional Arabic" w:hAnsi="Traditional Arabic" w:cs="Traditional Arabic" w:hint="cs"/>
          <w:color w:val="000000" w:themeColor="text1"/>
          <w:sz w:val="40"/>
          <w:szCs w:val="40"/>
          <w:rtl/>
        </w:rPr>
        <w:t>سائر</w:t>
      </w:r>
      <w:r w:rsidR="003D0842" w:rsidRPr="003D0842">
        <w:rPr>
          <w:rFonts w:ascii="Traditional Arabic" w:hAnsi="Traditional Arabic" w:cs="Traditional Arabic"/>
          <w:color w:val="000000" w:themeColor="text1"/>
          <w:sz w:val="40"/>
          <w:szCs w:val="40"/>
          <w:rtl/>
        </w:rPr>
        <w:t xml:space="preserve"> </w:t>
      </w:r>
      <w:r w:rsidR="003D0842" w:rsidRPr="003D0842">
        <w:rPr>
          <w:rFonts w:ascii="Traditional Arabic" w:hAnsi="Traditional Arabic" w:cs="Traditional Arabic" w:hint="cs"/>
          <w:color w:val="000000" w:themeColor="text1"/>
          <w:sz w:val="40"/>
          <w:szCs w:val="40"/>
          <w:rtl/>
        </w:rPr>
        <w:t>سنته</w:t>
      </w:r>
      <w:r>
        <w:rPr>
          <w:rFonts w:ascii="Traditional Arabic" w:hAnsi="Traditional Arabic" w:cs="Traditional Arabic" w:hint="cs"/>
          <w:color w:val="000000" w:themeColor="text1"/>
          <w:sz w:val="40"/>
          <w:szCs w:val="40"/>
          <w:rtl/>
        </w:rPr>
        <w:t xml:space="preserve"> </w:t>
      </w:r>
      <w:r w:rsidR="003D0842" w:rsidRPr="003D0842">
        <w:rPr>
          <w:rFonts w:ascii="Traditional Arabic" w:hAnsi="Traditional Arabic" w:cs="Traditional Arabic"/>
          <w:color w:val="000000" w:themeColor="text1"/>
          <w:sz w:val="40"/>
          <w:szCs w:val="40"/>
          <w:rtl/>
        </w:rPr>
        <w:t>)</w:t>
      </w:r>
      <w:r>
        <w:rPr>
          <w:rFonts w:ascii="Traditional Arabic" w:hAnsi="Traditional Arabic" w:cs="Traditional Arabic" w:hint="cs"/>
          <w:color w:val="000000" w:themeColor="text1"/>
          <w:sz w:val="40"/>
          <w:szCs w:val="40"/>
          <w:rtl/>
        </w:rPr>
        <w:t xml:space="preserve"> وهو موضوع كما بين المصنف .</w:t>
      </w:r>
    </w:p>
    <w:p w:rsidR="00123C2D" w:rsidRPr="00315B6D" w:rsidRDefault="00E26C9C" w:rsidP="0048049E">
      <w:pPr>
        <w:ind w:left="-483"/>
        <w:jc w:val="center"/>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فصلٌ</w:t>
      </w:r>
    </w:p>
    <w:p w:rsidR="00123C2D" w:rsidRPr="00315B6D" w:rsidRDefault="00123C2D" w:rsidP="0048049E">
      <w:pPr>
        <w:ind w:left="-483"/>
        <w:jc w:val="center"/>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في النَّوعِ الثَّاني : الخِلاَفُ الوَاقِعُ فِي التَّفسيرِ مِنْ جِهَةِ الاسْتِدْلالِ .</w:t>
      </w:r>
    </w:p>
    <w:p w:rsidR="00123C2D" w:rsidRPr="00315B6D" w:rsidRDefault="00123C2D"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وَأَمَّا النَّوعُ الثَّاني مِنْ سببي الاخْتِلاَفِ ، وَهُوَ مَا يُعلَمُ بِالاسْتِدْلالِ لاَ بِالنَّقلِ ، فَهَذَا أَكْثَرُ مَا فِيهِ الْخَطَأُ مِنْ جِهَتَ</w:t>
      </w:r>
      <w:r w:rsidR="001870FF" w:rsidRPr="00315B6D">
        <w:rPr>
          <w:rFonts w:ascii="Traditional Arabic" w:hAnsi="Traditional Arabic" w:cs="Traditional Arabic"/>
          <w:color w:val="FF0000"/>
          <w:sz w:val="40"/>
          <w:szCs w:val="40"/>
          <w:rtl/>
        </w:rPr>
        <w:t>يْنِ حَدَثَتَا بَعْدَ تَفْسِيرِ</w:t>
      </w:r>
      <w:r w:rsidRPr="00315B6D">
        <w:rPr>
          <w:rFonts w:ascii="Traditional Arabic" w:hAnsi="Traditional Arabic" w:cs="Traditional Arabic"/>
          <w:color w:val="FF0000"/>
          <w:sz w:val="40"/>
          <w:szCs w:val="40"/>
          <w:rtl/>
        </w:rPr>
        <w:t xml:space="preserve"> الصَّحابةِ والتَّابعينَ وتابعيهم بإحسانٍ ، فَإِنَّ التَّفاسِيرَ الَّتِي يُذْكَرُ فِيهَا كَلامُ هَؤُلاَءِ صِرْفًا لاَ يَكَادُ يُوجَدُ فِيهَا شَيْءٌ مِنْ هَاتَيْنِ الجِهَتَيْنِ ، مِثْلُ تَفْسِيرِ عَبْدِ الر</w:t>
      </w:r>
      <w:r w:rsidR="001870FF" w:rsidRPr="00315B6D">
        <w:rPr>
          <w:rFonts w:ascii="Traditional Arabic" w:hAnsi="Traditional Arabic" w:cs="Traditional Arabic"/>
          <w:color w:val="FF0000"/>
          <w:sz w:val="40"/>
          <w:szCs w:val="40"/>
          <w:rtl/>
        </w:rPr>
        <w:t>َّزَّاقِ ، وَوَكِيعٍ ، وَعَبْدِ</w:t>
      </w:r>
      <w:r w:rsidRPr="00315B6D">
        <w:rPr>
          <w:rFonts w:ascii="Traditional Arabic" w:hAnsi="Traditional Arabic" w:cs="Traditional Arabic"/>
          <w:color w:val="FF0000"/>
          <w:sz w:val="40"/>
          <w:szCs w:val="40"/>
          <w:rtl/>
        </w:rPr>
        <w:t xml:space="preserve"> بنِ حُمَيْدٍ ، وَعَبْدِ الرَّحْمَنِ بنِ إِبْرَاهِيمَ دُحَيْمٍ ، وَمِثْلُ تَفْسِيرِ الإِمَامِ أَحْمَدَ ، وَإِسْحَاقَ بنِ رَاهَوَيْهِ ، وَبَقِيّ</w:t>
      </w:r>
      <w:r w:rsidR="001870FF" w:rsidRPr="00315B6D">
        <w:rPr>
          <w:rFonts w:ascii="Traditional Arabic" w:hAnsi="Traditional Arabic" w:cs="Traditional Arabic"/>
          <w:color w:val="FF0000"/>
          <w:sz w:val="40"/>
          <w:szCs w:val="40"/>
          <w:rtl/>
        </w:rPr>
        <w:t>ِ بنِ مَخْلَدٍ ، وَأَبِي بَكْرِ</w:t>
      </w:r>
      <w:r w:rsidRPr="00315B6D">
        <w:rPr>
          <w:rFonts w:ascii="Traditional Arabic" w:hAnsi="Traditional Arabic" w:cs="Traditional Arabic"/>
          <w:color w:val="FF0000"/>
          <w:sz w:val="40"/>
          <w:szCs w:val="40"/>
          <w:rtl/>
        </w:rPr>
        <w:t xml:space="preserve"> بنِ الْمُنْذِرِ ، وَسُفْيَانَ بنِ عُيَيْنَةَ ، وَسُنَيْدٍ ، وَابنِ جَرِيرٍ ، وَابنِ أَبِي حَاتمٍ ، وَأَبِي سَعِيدٍ الأَشَجِّ ، وَأَبِي عَبْدِ اللهِ بنِ مَاجَهْ ، وَابْنِ مَرْدَوَيْهِ . </w:t>
      </w:r>
    </w:p>
    <w:p w:rsidR="00123C2D" w:rsidRPr="00315B6D" w:rsidRDefault="00123C2D"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إِحْدَاهُمَا : قَوْمٌ اعْتَقَدُوا مَعَانِيَ ، ثمَّ أَرَادُوا حَمْلَ أَلْفَاظِ القُرْآنِ عَلَيْهَا .</w:t>
      </w:r>
    </w:p>
    <w:p w:rsidR="001870FF" w:rsidRDefault="00123C2D" w:rsidP="001870FF">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وَالثَّانِيَةِ : قَوْمٌ فَسَّرُوا القُرْآنَ بِمُجَرَّدِ مَا يَسُوغُ أَنْ يُرِيدَهُ بِكَلاَمِهِ مَنْ كَانَ مِنْ ا</w:t>
      </w:r>
      <w:r w:rsidR="001870FF" w:rsidRPr="00315B6D">
        <w:rPr>
          <w:rFonts w:ascii="Traditional Arabic" w:hAnsi="Traditional Arabic" w:cs="Traditional Arabic"/>
          <w:color w:val="FF0000"/>
          <w:sz w:val="40"/>
          <w:szCs w:val="40"/>
          <w:rtl/>
        </w:rPr>
        <w:t>لنَّاطِقِينَ بِلُغَةِ العَرَبِ</w:t>
      </w:r>
      <w:r w:rsidRPr="00315B6D">
        <w:rPr>
          <w:rFonts w:ascii="Traditional Arabic" w:hAnsi="Traditional Arabic" w:cs="Traditional Arabic"/>
          <w:color w:val="FF0000"/>
          <w:sz w:val="40"/>
          <w:szCs w:val="40"/>
          <w:rtl/>
        </w:rPr>
        <w:t xml:space="preserve"> مِنْ غَيْرِ نَظَرٍ إِلَى الْمُتَكَلِّمِ بِالقُرْآنِ وَالْمُنْزَلِ عَلَيْهِ ، وَالْمُخَاطَبِ بِهِ .</w:t>
      </w:r>
    </w:p>
    <w:p w:rsidR="00B56FCD" w:rsidRDefault="00B56FCD" w:rsidP="00B56FCD">
      <w:pPr>
        <w:ind w:left="-483"/>
        <w:jc w:val="both"/>
        <w:rPr>
          <w:rFonts w:ascii="Traditional Arabic" w:hAnsi="Traditional Arabic" w:cs="Traditional Arabic"/>
          <w:color w:val="000000" w:themeColor="text1"/>
          <w:sz w:val="40"/>
          <w:szCs w:val="40"/>
          <w:rtl/>
        </w:rPr>
      </w:pPr>
      <w:r w:rsidRPr="00826990">
        <w:rPr>
          <w:rFonts w:ascii="Traditional Arabic" w:hAnsi="Traditional Arabic" w:cs="Traditional Arabic" w:hint="cs"/>
          <w:color w:val="000000" w:themeColor="text1"/>
          <w:sz w:val="40"/>
          <w:szCs w:val="40"/>
          <w:rtl/>
        </w:rPr>
        <w:t xml:space="preserve">بعد </w:t>
      </w:r>
      <w:r>
        <w:rPr>
          <w:rFonts w:ascii="Traditional Arabic" w:hAnsi="Traditional Arabic" w:cs="Traditional Arabic" w:hint="cs"/>
          <w:color w:val="000000" w:themeColor="text1"/>
          <w:sz w:val="40"/>
          <w:szCs w:val="40"/>
          <w:rtl/>
        </w:rPr>
        <w:t>أن بيَّن المصنف النوع الأول من الخلاف وهو الواقع بسبب النقل أراد أن يبين النوع الثاني من الخلاف وهو الواقع بسبب الاستدلال وهو الاجتهاد واستنباط المعنى من الدليل وبيَّن أن هذا النوع من الخلاف لم يكن موجوداً في عهد الصحابة والتابعين وأئمة السلف وإنما حدث بعدهم بسبب طائفتين :</w:t>
      </w:r>
    </w:p>
    <w:p w:rsidR="00293FFD" w:rsidRDefault="00B56FCD" w:rsidP="00B56FCD">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 xml:space="preserve">أولاهما / طائفة تعتقد أمراً من الأمور أو مذهباً من المذاهب فتلوي أعناق النصوص لتوافق ذلك الأمر الذي يعتقدونه . وهذا فعل أهل البدع كالخوارج والمعتزلة والروافض وغيرهم </w:t>
      </w:r>
      <w:r w:rsidR="00293FFD">
        <w:rPr>
          <w:rFonts w:ascii="Traditional Arabic" w:hAnsi="Traditional Arabic" w:cs="Traditional Arabic" w:hint="cs"/>
          <w:color w:val="000000" w:themeColor="text1"/>
          <w:sz w:val="40"/>
          <w:szCs w:val="40"/>
          <w:rtl/>
        </w:rPr>
        <w:t xml:space="preserve">كما يستدل الصوفي على جواز الرقص في الموالد ونحوها بقوله تعالى لأيوب (( اركض برجلك هذا مغتسلٌ باردٌ وشراب )) قال فالمراد بالركض هنا هو الرقص . </w:t>
      </w:r>
    </w:p>
    <w:p w:rsidR="00B56FCD" w:rsidRDefault="00B56FCD" w:rsidP="00B56FCD">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وربما يقع من بعض أهل السنة كما قال بعضهم كل نصٍ خالف مذهب الإمام فهو إما منسوخ وإما متأول فيختلفون من جراء ذلك في تفسير القران والسبب اختلافهم في بعض أصول الاستدلال فكلٌ يريد أن يؤيد أصوله دون نظر في لغة القران ومراد الشارع وحال المخاطبين .</w:t>
      </w:r>
    </w:p>
    <w:p w:rsidR="00B56FCD" w:rsidRPr="00315B6D" w:rsidRDefault="00B56FCD" w:rsidP="00B56FCD">
      <w:pPr>
        <w:ind w:left="-483"/>
        <w:jc w:val="both"/>
        <w:rPr>
          <w:rFonts w:ascii="Traditional Arabic" w:hAnsi="Traditional Arabic" w:cs="Traditional Arabic"/>
          <w:color w:val="FF0000"/>
          <w:sz w:val="40"/>
          <w:szCs w:val="40"/>
          <w:rtl/>
        </w:rPr>
      </w:pPr>
      <w:r>
        <w:rPr>
          <w:rFonts w:ascii="Traditional Arabic" w:hAnsi="Traditional Arabic" w:cs="Traditional Arabic" w:hint="cs"/>
          <w:color w:val="000000" w:themeColor="text1"/>
          <w:sz w:val="40"/>
          <w:szCs w:val="40"/>
          <w:rtl/>
        </w:rPr>
        <w:t xml:space="preserve">والثانية / طائفة فسرت الألفاظ بما تحتمله لغة العرب دون نظر في القرائن المحيطة بالنص من أسباب النزول ومراد الشارع وحال المخاطبين ونحو ذلك .  </w:t>
      </w:r>
      <w:r w:rsidRPr="00826990">
        <w:rPr>
          <w:rFonts w:ascii="Traditional Arabic" w:hAnsi="Traditional Arabic" w:cs="Traditional Arabic" w:hint="cs"/>
          <w:color w:val="FF0000"/>
          <w:sz w:val="40"/>
          <w:szCs w:val="40"/>
          <w:rtl/>
        </w:rPr>
        <w:t xml:space="preserve"> </w:t>
      </w:r>
    </w:p>
    <w:p w:rsidR="00123C2D" w:rsidRDefault="00123C2D" w:rsidP="001870FF">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فَالأَوَّلُونَ رَاعَوا الْمَعْنَى الَّذِي رَأَوْهُ ، مِنْ غَيْرِ نَظَرٍ إِلَى مَا تَسْتَحِقُّهُ أَلْفَاظُ القُرْآنِ مِن الدِّلالةِ وَالبَيَانِ ، وَالآخِرُونَ رَاعَوا مُ</w:t>
      </w:r>
      <w:r w:rsidR="001870FF" w:rsidRPr="00315B6D">
        <w:rPr>
          <w:rFonts w:ascii="Traditional Arabic" w:hAnsi="Traditional Arabic" w:cs="Traditional Arabic"/>
          <w:color w:val="FF0000"/>
          <w:sz w:val="40"/>
          <w:szCs w:val="40"/>
          <w:rtl/>
        </w:rPr>
        <w:t>جَرَّدَ اللَّفْظِ</w:t>
      </w:r>
      <w:r w:rsidR="001870FF"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 وَمَا يَجُوزُ أَنْ يُرِيدَ بِهِ </w:t>
      </w:r>
      <w:r w:rsidR="001870FF" w:rsidRPr="00315B6D">
        <w:rPr>
          <w:rFonts w:ascii="Traditional Arabic" w:hAnsi="Traditional Arabic" w:cs="Traditional Arabic"/>
          <w:color w:val="FF0000"/>
          <w:sz w:val="40"/>
          <w:szCs w:val="40"/>
          <w:rtl/>
        </w:rPr>
        <w:t>عِنْدَهُم العَرَبيُّ مِنْ غَيْرِ نَظَرٍ إِلى مَا يصلح</w:t>
      </w:r>
      <w:r w:rsidRPr="00315B6D">
        <w:rPr>
          <w:rFonts w:ascii="Traditional Arabic" w:hAnsi="Traditional Arabic" w:cs="Traditional Arabic"/>
          <w:color w:val="FF0000"/>
          <w:sz w:val="40"/>
          <w:szCs w:val="40"/>
          <w:rtl/>
        </w:rPr>
        <w:t xml:space="preserve"> لِلْمُتَكلِّمِ بِهِ وَسِياقِ الكَلامِ ، ثمَّ هَؤُلاَءِ كَثِيرًا مَا يَغْلَطُونَ في احْتِمَالِ اللَّفْظِ لِذَلِكَ الْمَعْنَى فِي اللُّغَةِ كَمَا يَغْلَطُ فِي ذَلِك الَّذِين قَبْلَهُم ، كَمَا أَنَّ الأَوَّلِينَ كَثِيرًا مَا يَغْلَطُونَ فِي صِحَّةِ الْمَعْنَى الَّذِي فَسَّرُوا بِهِ الْقُرْآنَ ، كَمَا يَغْلَطُ فِي ذَلِكَ الآخِرُونَ ، وَإِنْ كَانَ نَظَرُ الأَوَّلِينَ إِلَى الْمَعْنَى أَسْبَقَ ، وَنَظَرُ الآخِرِين إلى اللَّفْظِ أَسْبَقَ .</w:t>
      </w:r>
    </w:p>
    <w:p w:rsidR="00B56FCD" w:rsidRDefault="00B56FCD" w:rsidP="000E11A3">
      <w:pPr>
        <w:ind w:left="-483"/>
        <w:jc w:val="both"/>
        <w:rPr>
          <w:rFonts w:ascii="Traditional Arabic" w:hAnsi="Traditional Arabic" w:cs="Traditional Arabic"/>
          <w:color w:val="000000" w:themeColor="text1"/>
          <w:sz w:val="40"/>
          <w:szCs w:val="40"/>
          <w:rtl/>
        </w:rPr>
      </w:pPr>
      <w:r w:rsidRPr="000E11A3">
        <w:rPr>
          <w:rFonts w:ascii="Traditional Arabic" w:hAnsi="Traditional Arabic" w:cs="Traditional Arabic" w:hint="cs"/>
          <w:color w:val="000000" w:themeColor="text1"/>
          <w:sz w:val="40"/>
          <w:szCs w:val="40"/>
          <w:rtl/>
        </w:rPr>
        <w:t>فالطائفة الأولى</w:t>
      </w:r>
      <w:r w:rsidR="000E11A3">
        <w:rPr>
          <w:rFonts w:ascii="Traditional Arabic" w:hAnsi="Traditional Arabic" w:cs="Traditional Arabic" w:hint="cs"/>
          <w:color w:val="000000" w:themeColor="text1"/>
          <w:sz w:val="40"/>
          <w:szCs w:val="40"/>
          <w:rtl/>
        </w:rPr>
        <w:t xml:space="preserve"> :</w:t>
      </w:r>
      <w:r w:rsidRPr="000E11A3">
        <w:rPr>
          <w:rFonts w:ascii="Traditional Arabic" w:hAnsi="Traditional Arabic" w:cs="Traditional Arabic" w:hint="cs"/>
          <w:color w:val="000000" w:themeColor="text1"/>
          <w:sz w:val="40"/>
          <w:szCs w:val="40"/>
          <w:rtl/>
        </w:rPr>
        <w:t xml:space="preserve"> </w:t>
      </w:r>
      <w:r w:rsidR="000E11A3" w:rsidRPr="000E11A3">
        <w:rPr>
          <w:rFonts w:ascii="Traditional Arabic" w:hAnsi="Traditional Arabic" w:cs="Traditional Arabic" w:hint="cs"/>
          <w:color w:val="000000" w:themeColor="text1"/>
          <w:sz w:val="40"/>
          <w:szCs w:val="40"/>
          <w:rtl/>
        </w:rPr>
        <w:t>لم تنظر إلى النص نظر المستفيد وإنما نظر الباحث عمَّا يؤيد ما في نفسه</w:t>
      </w:r>
      <w:r w:rsidR="000E11A3">
        <w:rPr>
          <w:rFonts w:ascii="Traditional Arabic" w:hAnsi="Traditional Arabic" w:cs="Traditional Arabic" w:hint="cs"/>
          <w:color w:val="000000" w:themeColor="text1"/>
          <w:sz w:val="40"/>
          <w:szCs w:val="40"/>
          <w:rtl/>
        </w:rPr>
        <w:t xml:space="preserve"> فَيُحَمِّل الألفاظ معاني لا تحتملها لغةً ولا شرعاً أو تحتملها لغةً لكن لا تحتملها شرعاً وليس مراده اللغة وإنما ما في نفسه فهو أبعد ما يكون عن التوفيق للحق وهذا حال أهل البدع .</w:t>
      </w:r>
    </w:p>
    <w:p w:rsidR="00CF4DC2" w:rsidRDefault="000E11A3" w:rsidP="000E11A3">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 xml:space="preserve">والطائفة الثانية : نظرت إلى الألفاظ وما تحتملها في لغة العرب دون نظرٍ في القواعد الشرعية المعتبرة في التفسير وقرائن الأحوال المحيطة بالنص </w:t>
      </w:r>
      <w:r w:rsidR="00CF4DC2">
        <w:rPr>
          <w:rFonts w:ascii="Traditional Arabic" w:hAnsi="Traditional Arabic" w:cs="Traditional Arabic" w:hint="cs"/>
          <w:color w:val="000000" w:themeColor="text1"/>
          <w:sz w:val="40"/>
          <w:szCs w:val="40"/>
          <w:rtl/>
        </w:rPr>
        <w:t>.</w:t>
      </w:r>
    </w:p>
    <w:p w:rsidR="000E11A3" w:rsidRPr="000E11A3" w:rsidRDefault="00CF4DC2" w:rsidP="00CF4DC2">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فوقعت الطائفتان في الخطأ فلم يكن المعنى الذهني صالحاً لأن يفسر به اللفظ ، ولم يكن اللفظ محتملاً لذلك المعنى اللغوي .</w:t>
      </w:r>
    </w:p>
    <w:p w:rsidR="00A842B2" w:rsidRDefault="00123C2D" w:rsidP="001870FF">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والأَوَّلُونَ صِنْفَانِ : تَارَةً</w:t>
      </w:r>
      <w:r w:rsidR="001870FF" w:rsidRPr="00315B6D">
        <w:rPr>
          <w:rFonts w:ascii="Traditional Arabic" w:hAnsi="Traditional Arabic" w:cs="Traditional Arabic"/>
          <w:color w:val="FF0000"/>
          <w:sz w:val="40"/>
          <w:szCs w:val="40"/>
          <w:rtl/>
        </w:rPr>
        <w:t xml:space="preserve"> يَسْلِبُونَ لَفْظَ القُرْآنِ </w:t>
      </w:r>
      <w:r w:rsidRPr="00315B6D">
        <w:rPr>
          <w:rFonts w:ascii="Traditional Arabic" w:hAnsi="Traditional Arabic" w:cs="Traditional Arabic"/>
          <w:color w:val="FF0000"/>
          <w:sz w:val="40"/>
          <w:szCs w:val="40"/>
          <w:rtl/>
        </w:rPr>
        <w:t>مَا دَلَّ عَلَيْهِ وَأُرِيدَ بِهِ .</w:t>
      </w:r>
      <w:r w:rsidR="001870FF"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وَتَارَةً يَحْمِلُونَهُ عَلَى مَا لَمْ يَدُلَّ عَلَيْهِ وَلَمْ يُرَدْ بِهِ . </w:t>
      </w:r>
    </w:p>
    <w:p w:rsidR="00A842B2" w:rsidRDefault="00A842B2" w:rsidP="00E37447">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والأولون وهم الذين اعتقدوا أمراً  فحملوا </w:t>
      </w:r>
      <w:r w:rsidR="00E37447">
        <w:rPr>
          <w:rFonts w:ascii="Traditional Arabic" w:hAnsi="Traditional Arabic" w:cs="Traditional Arabic" w:hint="cs"/>
          <w:color w:val="000000" w:themeColor="text1"/>
          <w:sz w:val="40"/>
          <w:szCs w:val="40"/>
          <w:rtl/>
        </w:rPr>
        <w:t>أ</w:t>
      </w:r>
      <w:r>
        <w:rPr>
          <w:rFonts w:ascii="Traditional Arabic" w:hAnsi="Traditional Arabic" w:cs="Traditional Arabic" w:hint="cs"/>
          <w:color w:val="000000" w:themeColor="text1"/>
          <w:sz w:val="40"/>
          <w:szCs w:val="40"/>
          <w:rtl/>
        </w:rPr>
        <w:t>لفاظ القران عليه صنفان :</w:t>
      </w:r>
    </w:p>
    <w:p w:rsidR="001C1489" w:rsidRDefault="00A842B2" w:rsidP="00A842B2">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صنف</w:t>
      </w:r>
      <w:r w:rsidR="001C1489">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سلبوا لفظ القران ما دل عليه من المعنى</w:t>
      </w:r>
      <w:r w:rsidR="00E37447">
        <w:rPr>
          <w:rFonts w:ascii="Traditional Arabic" w:hAnsi="Traditional Arabic" w:cs="Traditional Arabic" w:hint="cs"/>
          <w:color w:val="000000" w:themeColor="text1"/>
          <w:sz w:val="40"/>
          <w:szCs w:val="40"/>
          <w:rtl/>
        </w:rPr>
        <w:t xml:space="preserve"> كقوله تعالى (( وعصى آدم ربه فغوى )) فيدل لفظ غوى على الانحراف والضلال فقالوا لا </w:t>
      </w:r>
      <w:r w:rsidR="004738F3">
        <w:rPr>
          <w:rFonts w:ascii="Traditional Arabic" w:hAnsi="Traditional Arabic" w:cs="Traditional Arabic" w:hint="cs"/>
          <w:color w:val="000000" w:themeColor="text1"/>
          <w:sz w:val="40"/>
          <w:szCs w:val="40"/>
          <w:rtl/>
        </w:rPr>
        <w:t>يقع نبيٌ في ضلال إنما ت</w:t>
      </w:r>
      <w:r w:rsidR="00E37447">
        <w:rPr>
          <w:rFonts w:ascii="Traditional Arabic" w:hAnsi="Traditional Arabic" w:cs="Traditional Arabic" w:hint="cs"/>
          <w:color w:val="000000" w:themeColor="text1"/>
          <w:sz w:val="40"/>
          <w:szCs w:val="40"/>
          <w:rtl/>
        </w:rPr>
        <w:t xml:space="preserve">دل على الشبع كما يقال غوى الفصيل أي شبع حتى بشم فآدم أكل من الشجرة حتى بشم من كثرة الأكل . </w:t>
      </w:r>
    </w:p>
    <w:p w:rsidR="00E37447" w:rsidRDefault="00E37447" w:rsidP="00A842B2">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فهؤلاء سلبوا اللفظ القرآني ما دلَّ عليه ولو أنهم قرأوا الآية التي تليها لزال عنهم هذا الإشكال وهو قوله تعالى (( ثم اجتباه ربه فتاب عليه وهدى )) فدلَّ على أنه انحرف وضل ثم هداه الله ووفقه للتوبة </w:t>
      </w:r>
      <w:r w:rsidR="004738F3">
        <w:rPr>
          <w:rFonts w:ascii="Traditional Arabic" w:hAnsi="Traditional Arabic" w:cs="Traditional Arabic" w:hint="cs"/>
          <w:color w:val="000000" w:themeColor="text1"/>
          <w:sz w:val="40"/>
          <w:szCs w:val="40"/>
          <w:rtl/>
        </w:rPr>
        <w:t>.</w:t>
      </w:r>
      <w:r w:rsidR="00A842B2">
        <w:rPr>
          <w:rFonts w:ascii="Traditional Arabic" w:hAnsi="Traditional Arabic" w:cs="Traditional Arabic" w:hint="cs"/>
          <w:color w:val="000000" w:themeColor="text1"/>
          <w:sz w:val="40"/>
          <w:szCs w:val="40"/>
          <w:rtl/>
        </w:rPr>
        <w:t xml:space="preserve"> </w:t>
      </w:r>
      <w:r w:rsidR="004738F3">
        <w:rPr>
          <w:rFonts w:ascii="Traditional Arabic" w:hAnsi="Traditional Arabic" w:cs="Traditional Arabic" w:hint="cs"/>
          <w:color w:val="000000" w:themeColor="text1"/>
          <w:sz w:val="40"/>
          <w:szCs w:val="40"/>
          <w:rtl/>
        </w:rPr>
        <w:t>وفي الحديث القدسي ( كلكم ضال إلا من هديته فاستهدوني أهدكم )</w:t>
      </w:r>
    </w:p>
    <w:p w:rsidR="00A842B2" w:rsidRPr="00A842B2" w:rsidRDefault="00E37447" w:rsidP="004738F3">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والصنف الآخر اخترعوا للفظ القرآني</w:t>
      </w:r>
      <w:r w:rsidR="00A842B2">
        <w:rPr>
          <w:rFonts w:ascii="Traditional Arabic" w:hAnsi="Traditional Arabic" w:cs="Traditional Arabic" w:hint="cs"/>
          <w:color w:val="000000" w:themeColor="text1"/>
          <w:sz w:val="40"/>
          <w:szCs w:val="40"/>
          <w:rtl/>
        </w:rPr>
        <w:t xml:space="preserve"> معنىً آخر</w:t>
      </w:r>
      <w:r>
        <w:rPr>
          <w:rFonts w:ascii="Traditional Arabic" w:hAnsi="Traditional Arabic" w:cs="Traditional Arabic" w:hint="cs"/>
          <w:color w:val="000000" w:themeColor="text1"/>
          <w:sz w:val="40"/>
          <w:szCs w:val="40"/>
          <w:rtl/>
        </w:rPr>
        <w:t xml:space="preserve"> غير ما دلَّ عليه</w:t>
      </w:r>
      <w:r w:rsidR="00A842B2">
        <w:rPr>
          <w:rFonts w:ascii="Traditional Arabic" w:hAnsi="Traditional Arabic" w:cs="Traditional Arabic" w:hint="cs"/>
          <w:color w:val="000000" w:themeColor="text1"/>
          <w:sz w:val="40"/>
          <w:szCs w:val="40"/>
          <w:rtl/>
        </w:rPr>
        <w:t xml:space="preserve"> </w:t>
      </w:r>
      <w:r w:rsidR="00A842B2" w:rsidRPr="00A842B2">
        <w:rPr>
          <w:rFonts w:ascii="Traditional Arabic" w:hAnsi="Traditional Arabic" w:cs="Traditional Arabic" w:hint="cs"/>
          <w:color w:val="000000" w:themeColor="text1"/>
          <w:sz w:val="40"/>
          <w:szCs w:val="40"/>
          <w:rtl/>
        </w:rPr>
        <w:t xml:space="preserve">كقوله تعالى (( وكلم اللهُ موسى تكليماً )) فهذا اللفظ </w:t>
      </w:r>
      <w:r>
        <w:rPr>
          <w:rFonts w:ascii="Traditional Arabic" w:hAnsi="Traditional Arabic" w:cs="Traditional Arabic" w:hint="cs"/>
          <w:color w:val="000000" w:themeColor="text1"/>
          <w:sz w:val="40"/>
          <w:szCs w:val="40"/>
          <w:rtl/>
        </w:rPr>
        <w:t>القرآني</w:t>
      </w:r>
      <w:r w:rsidR="00A842B2" w:rsidRPr="00A842B2">
        <w:rPr>
          <w:rFonts w:ascii="Traditional Arabic" w:hAnsi="Traditional Arabic" w:cs="Traditional Arabic" w:hint="cs"/>
          <w:color w:val="000000" w:themeColor="text1"/>
          <w:sz w:val="40"/>
          <w:szCs w:val="40"/>
          <w:rtl/>
        </w:rPr>
        <w:t xml:space="preserve"> يدل على أن الله تعالى </w:t>
      </w:r>
      <w:r w:rsidR="004738F3">
        <w:rPr>
          <w:rFonts w:ascii="Traditional Arabic" w:hAnsi="Traditional Arabic" w:cs="Traditional Arabic" w:hint="cs"/>
          <w:color w:val="000000" w:themeColor="text1"/>
          <w:sz w:val="40"/>
          <w:szCs w:val="40"/>
          <w:rtl/>
        </w:rPr>
        <w:t xml:space="preserve">يتكلم وأنه </w:t>
      </w:r>
      <w:r w:rsidR="00A842B2" w:rsidRPr="00A842B2">
        <w:rPr>
          <w:rFonts w:ascii="Traditional Arabic" w:hAnsi="Traditional Arabic" w:cs="Traditional Arabic" w:hint="cs"/>
          <w:color w:val="000000" w:themeColor="text1"/>
          <w:sz w:val="40"/>
          <w:szCs w:val="40"/>
          <w:rtl/>
        </w:rPr>
        <w:t xml:space="preserve">كلم موسى عليه السلام فقال من يعتقد نفي الصفات إنها لا تدل على الكلام وإنما الكلم من التجريح فيكون </w:t>
      </w:r>
      <w:r w:rsidR="00A842B2" w:rsidRPr="00A842B2">
        <w:rPr>
          <w:rFonts w:ascii="Traditional Arabic" w:hAnsi="Traditional Arabic" w:cs="Traditional Arabic" w:hint="cs"/>
          <w:color w:val="000000" w:themeColor="text1"/>
          <w:sz w:val="40"/>
          <w:szCs w:val="40"/>
          <w:rtl/>
        </w:rPr>
        <w:lastRenderedPageBreak/>
        <w:t>معنى الآية وجرح الله موسى تجريحاً فأرادوا أن يلطفوا الجو حتى ي</w:t>
      </w:r>
      <w:r w:rsidR="00F5263F">
        <w:rPr>
          <w:rFonts w:ascii="Traditional Arabic" w:hAnsi="Traditional Arabic" w:cs="Traditional Arabic" w:hint="cs"/>
          <w:color w:val="000000" w:themeColor="text1"/>
          <w:sz w:val="40"/>
          <w:szCs w:val="40"/>
          <w:rtl/>
        </w:rPr>
        <w:t>ُ</w:t>
      </w:r>
      <w:r w:rsidR="00A842B2" w:rsidRPr="00A842B2">
        <w:rPr>
          <w:rFonts w:ascii="Traditional Arabic" w:hAnsi="Traditional Arabic" w:cs="Traditional Arabic" w:hint="cs"/>
          <w:color w:val="000000" w:themeColor="text1"/>
          <w:sz w:val="40"/>
          <w:szCs w:val="40"/>
          <w:rtl/>
        </w:rPr>
        <w:t>ق</w:t>
      </w:r>
      <w:r w:rsidR="00F5263F">
        <w:rPr>
          <w:rFonts w:ascii="Traditional Arabic" w:hAnsi="Traditional Arabic" w:cs="Traditional Arabic" w:hint="cs"/>
          <w:color w:val="000000" w:themeColor="text1"/>
          <w:sz w:val="40"/>
          <w:szCs w:val="40"/>
          <w:rtl/>
        </w:rPr>
        <w:t>ْ</w:t>
      </w:r>
      <w:r w:rsidR="00A842B2" w:rsidRPr="00A842B2">
        <w:rPr>
          <w:rFonts w:ascii="Traditional Arabic" w:hAnsi="Traditional Arabic" w:cs="Traditional Arabic" w:hint="cs"/>
          <w:color w:val="000000" w:themeColor="text1"/>
          <w:sz w:val="40"/>
          <w:szCs w:val="40"/>
          <w:rtl/>
        </w:rPr>
        <w:t>ب</w:t>
      </w:r>
      <w:r w:rsidR="00F5263F">
        <w:rPr>
          <w:rFonts w:ascii="Traditional Arabic" w:hAnsi="Traditional Arabic" w:cs="Traditional Arabic" w:hint="cs"/>
          <w:color w:val="000000" w:themeColor="text1"/>
          <w:sz w:val="40"/>
          <w:szCs w:val="40"/>
          <w:rtl/>
        </w:rPr>
        <w:t>َ</w:t>
      </w:r>
      <w:r w:rsidR="00A842B2" w:rsidRPr="00A842B2">
        <w:rPr>
          <w:rFonts w:ascii="Traditional Arabic" w:hAnsi="Traditional Arabic" w:cs="Traditional Arabic" w:hint="cs"/>
          <w:color w:val="000000" w:themeColor="text1"/>
          <w:sz w:val="40"/>
          <w:szCs w:val="40"/>
          <w:rtl/>
        </w:rPr>
        <w:t xml:space="preserve">ل المعنى الذي اخترعوه فقالوا جرحه بمخالب الحكمة تجريحا ، فهؤلاء </w:t>
      </w:r>
      <w:r w:rsidR="004738F3">
        <w:rPr>
          <w:rFonts w:ascii="Traditional Arabic" w:hAnsi="Traditional Arabic" w:cs="Traditional Arabic" w:hint="cs"/>
          <w:color w:val="000000" w:themeColor="text1"/>
          <w:sz w:val="40"/>
          <w:szCs w:val="40"/>
          <w:rtl/>
        </w:rPr>
        <w:t>حمَّلوا اللفظ القرآني معنىً لا يدل عليه .</w:t>
      </w:r>
      <w:r w:rsidR="00A842B2" w:rsidRPr="00A842B2">
        <w:rPr>
          <w:rFonts w:ascii="Traditional Arabic" w:hAnsi="Traditional Arabic" w:cs="Traditional Arabic" w:hint="cs"/>
          <w:color w:val="000000" w:themeColor="text1"/>
          <w:sz w:val="40"/>
          <w:szCs w:val="40"/>
          <w:rtl/>
        </w:rPr>
        <w:t xml:space="preserve"> </w:t>
      </w:r>
    </w:p>
    <w:p w:rsidR="006C28D0" w:rsidRDefault="00123C2D" w:rsidP="00570119">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وَفِي كِلاَ الأَمْرَيْنِ قَد يَكُونُ مَا قَصَدُوا نَفْيَهُ أَوْ إِثْبَاتَهُ مِنَ الْمَعنَى بَاطِلاً ؛ فَيَكُونُ خَطَؤُهُم فِي الدَّليلِ وَالْمَدْلُولِ ، وقدْ يكونُ حقًّا فيكونُ خطؤهُمْ في الدَّليلِ لا فِي الْمَدْلُولِ .</w:t>
      </w:r>
      <w:r w:rsidR="001870FF" w:rsidRPr="00315B6D">
        <w:rPr>
          <w:rFonts w:ascii="Traditional Arabic" w:hAnsi="Traditional Arabic" w:cs="Traditional Arabic" w:hint="cs"/>
          <w:color w:val="FF0000"/>
          <w:sz w:val="40"/>
          <w:szCs w:val="40"/>
          <w:rtl/>
        </w:rPr>
        <w:t xml:space="preserve"> </w:t>
      </w:r>
    </w:p>
    <w:p w:rsidR="00570119" w:rsidRDefault="00570119" w:rsidP="00570119">
      <w:pPr>
        <w:ind w:left="-483"/>
        <w:jc w:val="both"/>
        <w:rPr>
          <w:rFonts w:ascii="Traditional Arabic" w:hAnsi="Traditional Arabic" w:cs="Traditional Arabic"/>
          <w:color w:val="FF0000"/>
          <w:sz w:val="40"/>
          <w:szCs w:val="40"/>
          <w:rtl/>
        </w:rPr>
      </w:pPr>
      <w:r w:rsidRPr="00570119">
        <w:rPr>
          <w:rFonts w:ascii="Traditional Arabic" w:hAnsi="Traditional Arabic" w:cs="Traditional Arabic" w:hint="cs"/>
          <w:color w:val="000000" w:themeColor="text1"/>
          <w:sz w:val="40"/>
          <w:szCs w:val="40"/>
          <w:rtl/>
        </w:rPr>
        <w:t>فالصوفي الذي فسر (( اركض برجلك )) بأن المراد به الرقص قد أخطأ في الدليل والمدلول فلا الدليل يدل على الرقص ولا الرقص في أصله جائز فقد أخطأ في الدليل والمدلول ، ومن فسر قوله تعالى (( والسماء بنيناها بأييد</w:t>
      </w:r>
      <w:r>
        <w:rPr>
          <w:rFonts w:ascii="Traditional Arabic" w:hAnsi="Traditional Arabic" w:cs="Traditional Arabic" w:hint="cs"/>
          <w:color w:val="000000" w:themeColor="text1"/>
          <w:sz w:val="40"/>
          <w:szCs w:val="40"/>
          <w:rtl/>
        </w:rPr>
        <w:t>ٍ</w:t>
      </w:r>
      <w:r w:rsidRPr="00570119">
        <w:rPr>
          <w:rFonts w:ascii="Traditional Arabic" w:hAnsi="Traditional Arabic" w:cs="Traditional Arabic" w:hint="cs"/>
          <w:color w:val="000000" w:themeColor="text1"/>
          <w:sz w:val="40"/>
          <w:szCs w:val="40"/>
          <w:rtl/>
        </w:rPr>
        <w:t xml:space="preserve"> )) بأن الآية </w:t>
      </w:r>
      <w:r>
        <w:rPr>
          <w:rFonts w:ascii="Traditional Arabic" w:hAnsi="Traditional Arabic" w:cs="Traditional Arabic" w:hint="cs"/>
          <w:color w:val="000000" w:themeColor="text1"/>
          <w:sz w:val="40"/>
          <w:szCs w:val="40"/>
          <w:rtl/>
        </w:rPr>
        <w:t>تدل</w:t>
      </w:r>
      <w:r w:rsidRPr="00570119">
        <w:rPr>
          <w:rFonts w:ascii="Traditional Arabic" w:hAnsi="Traditional Arabic" w:cs="Traditional Arabic" w:hint="cs"/>
          <w:color w:val="000000" w:themeColor="text1"/>
          <w:sz w:val="40"/>
          <w:szCs w:val="40"/>
          <w:rtl/>
        </w:rPr>
        <w:t xml:space="preserve"> على إثبات صفة اليد قد أخطأ في الدليل فلا يدل هذا الدليل على إثبات صفة اليد وإن كانت ثابتةً بأدلةٍ أخرى فالخطأ في الدليل لا في المدلول .</w:t>
      </w:r>
      <w:r w:rsidRPr="00570119">
        <w:rPr>
          <w:rFonts w:ascii="Traditional Arabic" w:hAnsi="Traditional Arabic" w:cs="Traditional Arabic"/>
          <w:color w:val="FF0000"/>
          <w:sz w:val="40"/>
          <w:szCs w:val="40"/>
          <w:rtl/>
        </w:rPr>
        <w:t xml:space="preserve"> </w:t>
      </w:r>
    </w:p>
    <w:p w:rsidR="006C28D0" w:rsidRDefault="00570119" w:rsidP="00570119">
      <w:pPr>
        <w:ind w:left="-483"/>
        <w:jc w:val="both"/>
        <w:rPr>
          <w:rFonts w:ascii="Traditional Arabic" w:hAnsi="Traditional Arabic" w:cs="Traditional Arabic"/>
          <w:color w:val="000000" w:themeColor="text1"/>
          <w:sz w:val="40"/>
          <w:szCs w:val="40"/>
          <w:rtl/>
        </w:rPr>
      </w:pPr>
      <w:r w:rsidRPr="00315B6D">
        <w:rPr>
          <w:rFonts w:ascii="Traditional Arabic" w:hAnsi="Traditional Arabic" w:cs="Traditional Arabic"/>
          <w:color w:val="FF0000"/>
          <w:sz w:val="40"/>
          <w:szCs w:val="40"/>
          <w:rtl/>
        </w:rPr>
        <w:t>وَهَذَا كَمَا أَنَّهُ وَقَعَ فِي تَفْسِيرِ القُرْآنِ فَإنَّهُ وَقَعَ أَيْضًا في تَفْسِيرِ الحَدِيثِ .</w:t>
      </w:r>
    </w:p>
    <w:p w:rsidR="00570119" w:rsidRPr="00570119" w:rsidRDefault="00570119" w:rsidP="00BF5D95">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يعني أن هؤلاء الطوائف قد وقع عندهم الاختلاف في السنة كما وقع في القران </w:t>
      </w:r>
      <w:r w:rsidR="00BF5D95">
        <w:rPr>
          <w:rFonts w:ascii="Traditional Arabic" w:hAnsi="Traditional Arabic" w:cs="Traditional Arabic" w:hint="cs"/>
          <w:color w:val="000000" w:themeColor="text1"/>
          <w:sz w:val="40"/>
          <w:szCs w:val="40"/>
          <w:rtl/>
        </w:rPr>
        <w:t>وأنهم يحرفون معاني الأحاديث على وفق ما يعتقدون أو على وفق لغة العرب دون نظرٍ في المعاني التي قصدها النبي صلى الله عليه وسلم .</w:t>
      </w:r>
    </w:p>
    <w:p w:rsidR="00BF5D95" w:rsidRDefault="00123C2D" w:rsidP="00642507">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فَالَّذِينَ أَخْطَأُوا فِي الدَّليلِ وَالْمَدْلُولِ مِثْلُ طَوَائِفَ مِنْ أَهْلِ البِدَعِ اعْتَقَدُوا مَذْهَبًا يُخَا</w:t>
      </w:r>
      <w:r w:rsidR="001870FF" w:rsidRPr="00315B6D">
        <w:rPr>
          <w:rFonts w:ascii="Traditional Arabic" w:hAnsi="Traditional Arabic" w:cs="Traditional Arabic"/>
          <w:color w:val="FF0000"/>
          <w:sz w:val="40"/>
          <w:szCs w:val="40"/>
          <w:rtl/>
        </w:rPr>
        <w:t xml:space="preserve">لِفُ الْحَقَّ الَّذِي عَلَيْهِ </w:t>
      </w:r>
      <w:r w:rsidR="00950928" w:rsidRPr="00315B6D">
        <w:rPr>
          <w:rFonts w:ascii="Traditional Arabic" w:hAnsi="Traditional Arabic" w:cs="Traditional Arabic"/>
          <w:color w:val="FF0000"/>
          <w:sz w:val="40"/>
          <w:szCs w:val="40"/>
          <w:rtl/>
        </w:rPr>
        <w:t xml:space="preserve">الأُمَّةُ </w:t>
      </w:r>
      <w:r w:rsidRPr="00315B6D">
        <w:rPr>
          <w:rFonts w:ascii="Traditional Arabic" w:hAnsi="Traditional Arabic" w:cs="Traditional Arabic"/>
          <w:color w:val="FF0000"/>
          <w:sz w:val="40"/>
          <w:szCs w:val="40"/>
          <w:rtl/>
        </w:rPr>
        <w:t>الوَسَطُ الَّذِينَ لاَ يَجْتَمِعُونَ عَلَى ضَلاَلَةٍ كَسَلَفِ الأُمَّةِ وَأَئِمَّتِهَا . وَعَمَدُوا إِلَى القُرْآنِ فَتَأَوَّلُوهُ عَلَى آرَائِهِم ؛ تَارَةً يَسْتَدِلُّون</w:t>
      </w:r>
      <w:r w:rsidR="00950928" w:rsidRPr="00315B6D">
        <w:rPr>
          <w:rFonts w:ascii="Traditional Arabic" w:hAnsi="Traditional Arabic" w:cs="Traditional Arabic"/>
          <w:color w:val="FF0000"/>
          <w:sz w:val="40"/>
          <w:szCs w:val="40"/>
          <w:rtl/>
        </w:rPr>
        <w:t xml:space="preserve">َ بِآيَاتٍ عَلَى مَذْهَبِهِمْ </w:t>
      </w:r>
      <w:r w:rsidRPr="00315B6D">
        <w:rPr>
          <w:rFonts w:ascii="Traditional Arabic" w:hAnsi="Traditional Arabic" w:cs="Traditional Arabic"/>
          <w:color w:val="FF0000"/>
          <w:sz w:val="40"/>
          <w:szCs w:val="40"/>
          <w:rtl/>
        </w:rPr>
        <w:t>وَلاَ دِلاَلَةَ فِيهَا ، وَتَارَةً يَتَأَوَّلُونَ مَا يُخَالِفُ مَذْهَبَهُمْ بِمَا يُحَرِّفُونَ بِ</w:t>
      </w:r>
      <w:r w:rsidR="00BF5D95">
        <w:rPr>
          <w:rFonts w:ascii="Traditional Arabic" w:hAnsi="Traditional Arabic" w:cs="Traditional Arabic"/>
          <w:color w:val="FF0000"/>
          <w:sz w:val="40"/>
          <w:szCs w:val="40"/>
          <w:rtl/>
        </w:rPr>
        <w:t xml:space="preserve">هِ الكَلِمَ عَنْ مَوَاضِعِهِ . </w:t>
      </w:r>
    </w:p>
    <w:p w:rsidR="00BF5D95" w:rsidRPr="00BF5D95" w:rsidRDefault="00BF5D95" w:rsidP="00F5263F">
      <w:pPr>
        <w:ind w:left="-483"/>
        <w:jc w:val="both"/>
        <w:rPr>
          <w:rFonts w:ascii="Traditional Arabic" w:hAnsi="Traditional Arabic" w:cs="Traditional Arabic"/>
          <w:color w:val="000000" w:themeColor="text1"/>
          <w:sz w:val="40"/>
          <w:szCs w:val="40"/>
          <w:rtl/>
        </w:rPr>
      </w:pPr>
      <w:r w:rsidRPr="00BF5D95">
        <w:rPr>
          <w:rFonts w:ascii="Traditional Arabic" w:hAnsi="Traditional Arabic" w:cs="Traditional Arabic" w:hint="cs"/>
          <w:color w:val="000000" w:themeColor="text1"/>
          <w:sz w:val="40"/>
          <w:szCs w:val="40"/>
          <w:rtl/>
        </w:rPr>
        <w:lastRenderedPageBreak/>
        <w:t>بين المصنف أن أهل البدع أخطأوا في الدليل والمدلول فلا الدليل يدل على المعنى الذي قالوه ولا المعنى صحيح في نفسه بل هو مخالفٌ لما أجمعت عليه الأمة</w:t>
      </w:r>
      <w:r>
        <w:rPr>
          <w:rFonts w:ascii="Traditional Arabic" w:hAnsi="Traditional Arabic" w:cs="Traditional Arabic" w:hint="cs"/>
          <w:color w:val="000000" w:themeColor="text1"/>
          <w:sz w:val="40"/>
          <w:szCs w:val="40"/>
          <w:rtl/>
        </w:rPr>
        <w:t xml:space="preserve"> الوسط العدول وهم سلف الأمة وأئمتها الثقات ، فجعل هؤلاء المبتدعة القرآن تبعاً لأهوائهم </w:t>
      </w:r>
      <w:r w:rsidR="00F5263F">
        <w:rPr>
          <w:rFonts w:ascii="Traditional Arabic" w:hAnsi="Traditional Arabic" w:cs="Traditional Arabic" w:hint="cs"/>
          <w:color w:val="000000" w:themeColor="text1"/>
          <w:sz w:val="40"/>
          <w:szCs w:val="40"/>
          <w:rtl/>
        </w:rPr>
        <w:t xml:space="preserve">يفسرونه بما يتوافق مع مذاهبهم لا بحسب مراد الشارع فتارةً يستدلون بآياتٍ على مذهبهم ولا تدل عليه بحال كاستدلالهم على جواز الاستشفاع بالموتى بقوله تعالى (( يأيها الذين امنوا أتقوا الله وابتغوا إليه الوسيلة )) ولا تدل على ذلك أبداً بل المراد بالوسيلة القربة إلى الله تعالى بالأعمال الصالحة . وتارةً يتأولون ما يخالف مذهبهم بما يحرفون به الكلم عن مواضعه كقوله تعالى (( وجاء ربك والملك صفاً صفا )) </w:t>
      </w:r>
      <w:r w:rsidR="00E1661D">
        <w:rPr>
          <w:rFonts w:ascii="Traditional Arabic" w:hAnsi="Traditional Arabic" w:cs="Traditional Arabic" w:hint="cs"/>
          <w:color w:val="000000" w:themeColor="text1"/>
          <w:sz w:val="40"/>
          <w:szCs w:val="40"/>
          <w:rtl/>
        </w:rPr>
        <w:t>ف</w:t>
      </w:r>
      <w:r w:rsidR="00F5263F">
        <w:rPr>
          <w:rFonts w:ascii="Traditional Arabic" w:hAnsi="Traditional Arabic" w:cs="Traditional Arabic" w:hint="cs"/>
          <w:color w:val="000000" w:themeColor="text1"/>
          <w:sz w:val="40"/>
          <w:szCs w:val="40"/>
          <w:rtl/>
        </w:rPr>
        <w:t xml:space="preserve">قال نفاة الصفاة </w:t>
      </w:r>
      <w:r w:rsidR="00E1661D">
        <w:rPr>
          <w:rFonts w:ascii="Traditional Arabic" w:hAnsi="Traditional Arabic" w:cs="Traditional Arabic" w:hint="cs"/>
          <w:color w:val="000000" w:themeColor="text1"/>
          <w:sz w:val="40"/>
          <w:szCs w:val="40"/>
          <w:rtl/>
        </w:rPr>
        <w:t xml:space="preserve">: إن المراد ( </w:t>
      </w:r>
      <w:r w:rsidR="00F5263F">
        <w:rPr>
          <w:rFonts w:ascii="Traditional Arabic" w:hAnsi="Traditional Arabic" w:cs="Traditional Arabic" w:hint="cs"/>
          <w:color w:val="000000" w:themeColor="text1"/>
          <w:sz w:val="40"/>
          <w:szCs w:val="40"/>
          <w:rtl/>
        </w:rPr>
        <w:t xml:space="preserve">وجاء أمر ربك </w:t>
      </w:r>
      <w:r w:rsidR="00E1661D">
        <w:rPr>
          <w:rFonts w:ascii="Traditional Arabic" w:hAnsi="Traditional Arabic" w:cs="Traditional Arabic" w:hint="cs"/>
          <w:color w:val="000000" w:themeColor="text1"/>
          <w:sz w:val="40"/>
          <w:szCs w:val="40"/>
          <w:rtl/>
        </w:rPr>
        <w:t>)</w:t>
      </w:r>
      <w:r w:rsidR="00F5263F">
        <w:rPr>
          <w:rFonts w:ascii="Traditional Arabic" w:hAnsi="Traditional Arabic" w:cs="Traditional Arabic" w:hint="cs"/>
          <w:color w:val="000000" w:themeColor="text1"/>
          <w:sz w:val="40"/>
          <w:szCs w:val="40"/>
          <w:rtl/>
        </w:rPr>
        <w:t xml:space="preserve"> </w:t>
      </w:r>
      <w:r w:rsidR="00E1661D">
        <w:rPr>
          <w:rFonts w:ascii="Traditional Arabic" w:hAnsi="Traditional Arabic" w:cs="Traditional Arabic" w:hint="cs"/>
          <w:color w:val="000000" w:themeColor="text1"/>
          <w:sz w:val="40"/>
          <w:szCs w:val="40"/>
          <w:rtl/>
        </w:rPr>
        <w:t xml:space="preserve">فحرفوا الآية عن معناها لتتوافق مع مذهبهم في نفي الصفات وتأويلها . </w:t>
      </w:r>
      <w:r w:rsidR="00F5263F">
        <w:rPr>
          <w:rFonts w:ascii="Traditional Arabic" w:hAnsi="Traditional Arabic" w:cs="Traditional Arabic" w:hint="cs"/>
          <w:color w:val="000000" w:themeColor="text1"/>
          <w:sz w:val="40"/>
          <w:szCs w:val="40"/>
          <w:rtl/>
        </w:rPr>
        <w:t xml:space="preserve"> </w:t>
      </w:r>
      <w:r w:rsidRPr="00BF5D95">
        <w:rPr>
          <w:rFonts w:ascii="Traditional Arabic" w:hAnsi="Traditional Arabic" w:cs="Traditional Arabic" w:hint="cs"/>
          <w:color w:val="000000" w:themeColor="text1"/>
          <w:sz w:val="40"/>
          <w:szCs w:val="40"/>
          <w:rtl/>
        </w:rPr>
        <w:t xml:space="preserve"> </w:t>
      </w:r>
    </w:p>
    <w:p w:rsidR="00642507" w:rsidRDefault="00642507" w:rsidP="00642507">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وَمِنْ هَؤُلاَءِ فِرَقُ الخَوَارِجِ ، وَالرَّوافِضِ ، وَالْجَهْمِيَّةِ ، وَالْمُعْتَزِلةِ ، وَالقَدَرِيَّةِ ، وَالْمُرْجِئَةِ ، وغيرُهُمْ .</w:t>
      </w:r>
      <w:r w:rsidRPr="00315B6D">
        <w:rPr>
          <w:rFonts w:ascii="Traditional Arabic" w:hAnsi="Traditional Arabic" w:cs="Traditional Arabic" w:hint="cs"/>
          <w:color w:val="FF0000"/>
          <w:sz w:val="40"/>
          <w:szCs w:val="40"/>
          <w:rtl/>
        </w:rPr>
        <w:t xml:space="preserve"> </w:t>
      </w:r>
    </w:p>
    <w:p w:rsidR="007D49AD" w:rsidRDefault="007D49AD" w:rsidP="00BF5D95">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وهَذَا</w:t>
      </w:r>
      <w:r w:rsidR="00123C2D" w:rsidRPr="00315B6D">
        <w:rPr>
          <w:rFonts w:ascii="Traditional Arabic" w:hAnsi="Traditional Arabic" w:cs="Traditional Arabic"/>
          <w:color w:val="FF0000"/>
          <w:sz w:val="40"/>
          <w:szCs w:val="40"/>
          <w:rtl/>
        </w:rPr>
        <w:t xml:space="preserve"> كَالْمُعْتَزِلَةِ مَثَلاً ، فَإِنَّهُم مِنْ أَعْظَمِ النَّاسِ كَلاَماً وَجِدَالاً ، وَقَدْ صَنَّفُوا تَفَاسِيرَ عَلَى أُصُولِ مَذْهَبِهِمْ مِثْلَ تَفْسِيرِ عَبْدِ الرَّحْمَنِ بنِ كَيْسَانَ الأَصَمِّ شَيْخِ إِبْرَاهيمَ بنِ إِسْمَاعِيلَ بنِ عُليَّةَ الَّذِي كانَ يُنَاظِرُ الشَّافعيَّ ، وَمِثْلَ كِتابِ أَبِي عِليٍّ الجُبَّائي ، وَالتَّفسيرِ الكَبِيرِ لِلْقَاضِي عَبْدِ الجبَّارِ بْنِ أَحْمَدَ الْهَمَدَانيِّ ، وَالْجَامِعِ لِعِلْمِ الْقُرْآنِ لِعَلِيِّ بنِ عِيسَى الرُّمَّانيِّ</w:t>
      </w:r>
      <w:r w:rsidRPr="00315B6D">
        <w:rPr>
          <w:rFonts w:ascii="Traditional Arabic" w:hAnsi="Traditional Arabic" w:cs="Traditional Arabic"/>
          <w:color w:val="FF0000"/>
          <w:sz w:val="40"/>
          <w:szCs w:val="40"/>
          <w:rtl/>
        </w:rPr>
        <w:t xml:space="preserve"> ، وَالكَشَّافِ لأِبِي الْقَاسِ</w:t>
      </w:r>
      <w:r w:rsidR="00123C2D" w:rsidRPr="00315B6D">
        <w:rPr>
          <w:rFonts w:ascii="Traditional Arabic" w:hAnsi="Traditional Arabic" w:cs="Traditional Arabic"/>
          <w:color w:val="FF0000"/>
          <w:sz w:val="40"/>
          <w:szCs w:val="40"/>
          <w:rtl/>
        </w:rPr>
        <w:t>مِ الزَّمخشَريِّ ، فَهَؤُلاَءِ وَأَمْثَالُهُم اعْتَقَدُوا مَذَاهِبَ الْمُعْتَزِلَةِ . وَأُصُولُ الْمُعْتَزِلَةِ خَمْسَةٌ يُسَمُّونَهَا هُمْ : التَّوْحِيدَ ، وَالعَدْلَ ، وَالْمَنْزِلَةَ بَيْنَ الْمَنْزِلَتَيْنِ ، وَإِنْفَاذَ الوَعِيدِ ، وَالأَمْرَ بِالْمَعْرُوفِ وَالنَّهْيَ عَن الْمُنْكَرِ . وَتَوْحِيدُهُمْ هُوَ تَوْحِيدُ الْجَهْمِيَّةِ الَّذِي مَضْمُونُهُ نَفْيُ الصِّفَاتِ ، وَ</w:t>
      </w:r>
      <w:r w:rsidRPr="00315B6D">
        <w:rPr>
          <w:rFonts w:ascii="Traditional Arabic" w:hAnsi="Traditional Arabic" w:cs="Traditional Arabic" w:hint="cs"/>
          <w:color w:val="FF0000"/>
          <w:sz w:val="40"/>
          <w:szCs w:val="40"/>
          <w:rtl/>
        </w:rPr>
        <w:t>عن</w:t>
      </w:r>
      <w:r w:rsidRPr="00315B6D">
        <w:rPr>
          <w:rFonts w:ascii="Traditional Arabic" w:hAnsi="Traditional Arabic" w:cs="Traditional Arabic"/>
          <w:color w:val="FF0000"/>
          <w:sz w:val="40"/>
          <w:szCs w:val="40"/>
          <w:rtl/>
        </w:rPr>
        <w:t xml:space="preserve"> ذَلِكَ </w:t>
      </w:r>
      <w:r w:rsidR="00123C2D" w:rsidRPr="00315B6D">
        <w:rPr>
          <w:rFonts w:ascii="Traditional Arabic" w:hAnsi="Traditional Arabic" w:cs="Traditional Arabic"/>
          <w:color w:val="FF0000"/>
          <w:sz w:val="40"/>
          <w:szCs w:val="40"/>
          <w:rtl/>
        </w:rPr>
        <w:t>قَالُوا : إِنَّ اللهَ لا يُرَى ، وَإِنَّ ال</w:t>
      </w:r>
      <w:r w:rsidRPr="00315B6D">
        <w:rPr>
          <w:rFonts w:ascii="Traditional Arabic" w:hAnsi="Traditional Arabic" w:cs="Traditional Arabic"/>
          <w:color w:val="FF0000"/>
          <w:sz w:val="40"/>
          <w:szCs w:val="40"/>
          <w:rtl/>
        </w:rPr>
        <w:t xml:space="preserve">قُرْآنَ مَخْلُوقٌ ، وَإِنَّهُ تَعَالَى </w:t>
      </w:r>
      <w:r w:rsidR="00123C2D" w:rsidRPr="00315B6D">
        <w:rPr>
          <w:rFonts w:ascii="Traditional Arabic" w:hAnsi="Traditional Arabic" w:cs="Traditional Arabic"/>
          <w:color w:val="FF0000"/>
          <w:sz w:val="40"/>
          <w:szCs w:val="40"/>
          <w:rtl/>
        </w:rPr>
        <w:t xml:space="preserve">لَيْسَ فَوْقَ العَالَمِ . </w:t>
      </w:r>
      <w:r w:rsidR="00123C2D" w:rsidRPr="00315B6D">
        <w:rPr>
          <w:rFonts w:ascii="Traditional Arabic" w:hAnsi="Traditional Arabic" w:cs="Traditional Arabic"/>
          <w:color w:val="FF0000"/>
          <w:sz w:val="40"/>
          <w:szCs w:val="40"/>
          <w:rtl/>
        </w:rPr>
        <w:lastRenderedPageBreak/>
        <w:t>وَإِنَّهُ لاَ يَقُومُ بِهِ عِلْمٌ وَلاَ قُدْرَةٌ وَلاَ حَيَاةٌ وَلاَ سَمْعٌ وَلاَ بَصَرٌ وَلاَ كَلاَمٌ وَلاَ مَشِيئةٌ وَلاَ صِفَةٌ من الصِّفَاتِ . وَأَمَّا عَدْلُهُم فَمِنْ مَضْمُونِهِ أَنَّ اللهَ لَمْ يَشَأْ جَمِيعَ الكَائِنَاتِ ، وَلاَ خَلَقَهَا كُلَّهَا ، وَلاَ هُو قَادِرٌ عَلَيْهَا كُلِّهَا ، بَلْ عندَهُمْ أنَّ أَفْعَالُ العبَادِ لَمْ يَخْلُقْهَا اللهُ لاَ خَيْرَهَا وَلاَ شَرَّهَا ، وَلَمْ يُرِدْ إلا مَا أَمَرَ بِهِ شَرْعًا ، وَماَ سِوَى ذَلِكَ فَإنَّهُ يَكُونُ بِغَيرِ مَشِيئَ</w:t>
      </w:r>
      <w:r w:rsidRPr="00315B6D">
        <w:rPr>
          <w:rFonts w:ascii="Traditional Arabic" w:hAnsi="Traditional Arabic" w:cs="Traditional Arabic" w:hint="cs"/>
          <w:color w:val="FF0000"/>
          <w:sz w:val="40"/>
          <w:szCs w:val="40"/>
          <w:rtl/>
        </w:rPr>
        <w:t>ت</w:t>
      </w:r>
      <w:r w:rsidR="00123C2D" w:rsidRPr="00315B6D">
        <w:rPr>
          <w:rFonts w:ascii="Traditional Arabic" w:hAnsi="Traditional Arabic" w:cs="Traditional Arabic"/>
          <w:color w:val="FF0000"/>
          <w:sz w:val="40"/>
          <w:szCs w:val="40"/>
          <w:rtl/>
        </w:rPr>
        <w:t>ة .</w:t>
      </w:r>
      <w:r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وَقَدْ وَافقَهُمْ عَلَى ذلِكَ</w:t>
      </w:r>
      <w:r w:rsidRPr="00315B6D">
        <w:rPr>
          <w:rFonts w:ascii="Traditional Arabic" w:hAnsi="Traditional Arabic" w:cs="Traditional Arabic"/>
          <w:color w:val="FF0000"/>
          <w:sz w:val="40"/>
          <w:szCs w:val="40"/>
          <w:rtl/>
        </w:rPr>
        <w:t xml:space="preserve"> مُتَأَخِّرُو الشِّيعَةِ كَالم</w:t>
      </w:r>
      <w:r w:rsidR="00123C2D" w:rsidRPr="00315B6D">
        <w:rPr>
          <w:rFonts w:ascii="Traditional Arabic" w:hAnsi="Traditional Arabic" w:cs="Traditional Arabic"/>
          <w:color w:val="FF0000"/>
          <w:sz w:val="40"/>
          <w:szCs w:val="40"/>
          <w:rtl/>
        </w:rPr>
        <w:t>فِيدِ ، وَأَبِي جَعْفرٍ الطُّوسيِّ وَأَمْثَالِهِمَا . وَلأبي جَعْفَرٍ هَذَا تَفْسِيرٌ عَلَى هَذِهِ الطَّريقَةِ لَكِنْ يَضُمُّ إلى ذلِكَ قَوْلَ الإمَاميَّةِ الاثني عشريَّةَ ، فإنَّ المعتزِلَةَ لَيْسَ فِيهِمْ مَنْ يَقُولُ بِذَلِكَ ، وَلاَ مَنْ يُنْكِرُ خِلاَفَةَ أَبِي بَكْرٍ وَعُمَرَ وَعُثْمَانَ وَعَلِيٍّ . وَمِنْ أُصُولِ الْمُعْتَزِلَةِ مَعَ الْخَوَارِجِ إِنْفَاذُ الوَعِيدِ فِي الآخِرَةِ ، وَأَنَّ اللهَ لاَ يَقْبَلُ في أَهْلِ الكَبَائِرِ شَفَاعَةً ، وَلاَ يُخْرِجُ مِنْهُم أَحَدًا مِن النَّارِ . وَلا رَيْبَ أَنَّهُ قَدْ رَدَّ عَلَيْهِمْ طَوَائِفُ مِنَ الْمُرْجِئَةِ وَالكَرَّامِيَّةِ وَالكُلاَّبِيَّةِ وَأَتْبَاعِهِمْ فَأَحْسَنُوا تَارَةً وَأَسَاؤُوا أُخْرَى ، حَتَّى صَارُوا فِي طَرَف</w:t>
      </w:r>
      <w:r w:rsidRPr="00315B6D">
        <w:rPr>
          <w:rFonts w:ascii="Traditional Arabic" w:hAnsi="Traditional Arabic" w:cs="Traditional Arabic"/>
          <w:color w:val="FF0000"/>
          <w:sz w:val="40"/>
          <w:szCs w:val="40"/>
          <w:rtl/>
        </w:rPr>
        <w:t>َيْ نَقِيضٍ ، كَمَا قَدْ بُسِطَ</w:t>
      </w:r>
      <w:r w:rsidR="00123C2D" w:rsidRPr="00315B6D">
        <w:rPr>
          <w:rFonts w:ascii="Traditional Arabic" w:hAnsi="Traditional Arabic" w:cs="Traditional Arabic"/>
          <w:color w:val="FF0000"/>
          <w:sz w:val="40"/>
          <w:szCs w:val="40"/>
          <w:rtl/>
        </w:rPr>
        <w:t xml:space="preserve"> فِي غَيْرِ هَذَا الموضِعِ . </w:t>
      </w:r>
    </w:p>
    <w:p w:rsidR="00642507" w:rsidRPr="00642507" w:rsidRDefault="00642507" w:rsidP="00FD050B">
      <w:pPr>
        <w:ind w:left="-483"/>
        <w:jc w:val="both"/>
        <w:rPr>
          <w:rFonts w:ascii="Traditional Arabic" w:hAnsi="Traditional Arabic" w:cs="Traditional Arabic"/>
          <w:color w:val="000000" w:themeColor="text1"/>
          <w:sz w:val="40"/>
          <w:szCs w:val="40"/>
          <w:rtl/>
        </w:rPr>
      </w:pPr>
      <w:r w:rsidRPr="00642507">
        <w:rPr>
          <w:rFonts w:ascii="Traditional Arabic" w:hAnsi="Traditional Arabic" w:cs="Traditional Arabic" w:hint="cs"/>
          <w:color w:val="000000" w:themeColor="text1"/>
          <w:sz w:val="40"/>
          <w:szCs w:val="40"/>
          <w:rtl/>
        </w:rPr>
        <w:t xml:space="preserve">لما </w:t>
      </w:r>
      <w:r>
        <w:rPr>
          <w:rFonts w:ascii="Traditional Arabic" w:hAnsi="Traditional Arabic" w:cs="Traditional Arabic" w:hint="cs"/>
          <w:color w:val="000000" w:themeColor="text1"/>
          <w:sz w:val="40"/>
          <w:szCs w:val="40"/>
          <w:rtl/>
        </w:rPr>
        <w:t>ذكر</w:t>
      </w:r>
      <w:r w:rsidRPr="00642507">
        <w:rPr>
          <w:rFonts w:ascii="Traditional Arabic" w:hAnsi="Traditional Arabic" w:cs="Traditional Arabic" w:hint="cs"/>
          <w:color w:val="000000" w:themeColor="text1"/>
          <w:sz w:val="40"/>
          <w:szCs w:val="40"/>
          <w:rtl/>
        </w:rPr>
        <w:t xml:space="preserve"> المصنف أن أهل البدع</w:t>
      </w:r>
      <w:r>
        <w:rPr>
          <w:rFonts w:ascii="Traditional Arabic" w:hAnsi="Traditional Arabic" w:cs="Traditional Arabic" w:hint="cs"/>
          <w:color w:val="000000" w:themeColor="text1"/>
          <w:sz w:val="40"/>
          <w:szCs w:val="40"/>
          <w:rtl/>
        </w:rPr>
        <w:t xml:space="preserve"> قد أخطأوا في الدليل والمدلول أراد التنبيه على بعض طوائف المبتدعة ومعتقداتهم وأطنب في ذكر </w:t>
      </w:r>
      <w:r w:rsidR="001C1489">
        <w:rPr>
          <w:rFonts w:ascii="Traditional Arabic" w:hAnsi="Traditional Arabic" w:cs="Traditional Arabic" w:hint="cs"/>
          <w:color w:val="000000" w:themeColor="text1"/>
          <w:sz w:val="40"/>
          <w:szCs w:val="40"/>
          <w:rtl/>
        </w:rPr>
        <w:t xml:space="preserve">مذهب </w:t>
      </w:r>
      <w:r>
        <w:rPr>
          <w:rFonts w:ascii="Traditional Arabic" w:hAnsi="Traditional Arabic" w:cs="Traditional Arabic" w:hint="cs"/>
          <w:color w:val="000000" w:themeColor="text1"/>
          <w:sz w:val="40"/>
          <w:szCs w:val="40"/>
          <w:rtl/>
        </w:rPr>
        <w:t>المعتزلة لأنهم كانت لهم صولاتٌ وجولات مع أهل السنة وفُتِنَ أقوام من أهل السنة بسببهم كالإمام أحمد وغيره ثم اندرس مذهبهم أو كاد وهذه سنة الله في الباطل أنه لا يدوم كما قال تعالى (( بل نقذف بالحق على الباطل فيدمغه فإذا هو زاهق )) وذكر المصنف بعض مُنَظِّريهم الذين</w:t>
      </w:r>
      <w:r w:rsidR="00FD050B">
        <w:rPr>
          <w:rFonts w:ascii="Traditional Arabic" w:hAnsi="Traditional Arabic" w:cs="Traditional Arabic" w:hint="cs"/>
          <w:color w:val="000000" w:themeColor="text1"/>
          <w:sz w:val="40"/>
          <w:szCs w:val="40"/>
          <w:rtl/>
        </w:rPr>
        <w:t xml:space="preserve"> كانت لهم كتب في </w:t>
      </w:r>
      <w:r>
        <w:rPr>
          <w:rFonts w:ascii="Traditional Arabic" w:hAnsi="Traditional Arabic" w:cs="Traditional Arabic" w:hint="cs"/>
          <w:color w:val="000000" w:themeColor="text1"/>
          <w:sz w:val="40"/>
          <w:szCs w:val="40"/>
          <w:rtl/>
        </w:rPr>
        <w:t xml:space="preserve">التفسير وعرج على ذكر بعض معتقداتهم التي يحرفون النصوص من أجلها </w:t>
      </w:r>
      <w:r w:rsidR="00FD050B">
        <w:rPr>
          <w:rFonts w:ascii="Traditional Arabic" w:hAnsi="Traditional Arabic" w:cs="Traditional Arabic" w:hint="cs"/>
          <w:color w:val="000000" w:themeColor="text1"/>
          <w:sz w:val="40"/>
          <w:szCs w:val="40"/>
          <w:rtl/>
        </w:rPr>
        <w:t xml:space="preserve">، ومحل بسطها كتب العقائد وخاصةً كتب المصنف فإنه قد ردَّ عليهم ردوداً تشفي أهل الحق وتغيظ أهل الباطل وقد كتبت في كتابي طريق الناجين نبذةً عن عقائدهم والرد عليهم . </w:t>
      </w:r>
      <w:r>
        <w:rPr>
          <w:rFonts w:ascii="Traditional Arabic" w:hAnsi="Traditional Arabic" w:cs="Traditional Arabic" w:hint="cs"/>
          <w:color w:val="000000" w:themeColor="text1"/>
          <w:sz w:val="40"/>
          <w:szCs w:val="40"/>
          <w:rtl/>
        </w:rPr>
        <w:t xml:space="preserve"> </w:t>
      </w:r>
      <w:r w:rsidRPr="00642507">
        <w:rPr>
          <w:rFonts w:ascii="Traditional Arabic" w:hAnsi="Traditional Arabic" w:cs="Traditional Arabic" w:hint="cs"/>
          <w:color w:val="000000" w:themeColor="text1"/>
          <w:sz w:val="40"/>
          <w:szCs w:val="40"/>
          <w:rtl/>
        </w:rPr>
        <w:t xml:space="preserve"> </w:t>
      </w:r>
    </w:p>
    <w:p w:rsidR="00FD050B" w:rsidRDefault="00123C2D" w:rsidP="009550DC">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lastRenderedPageBreak/>
        <w:t>والمقصُودُ أنَّ مثلَ هَؤُلاَءِ اعتقَدُوا رأيًا ثُمَّ حَملُوا أَلْفَاظَ القرآنِ عَلَيْهِ ، وَلَيْسَ لَهُمْ سَلَفٌ مِنَ الصَّحَابَةِ وَالتَّابِعِينَ لَهُمْ بِإِحْسَانٍ ، وَلاَ مِنْ أَئِمَّةِ الْمُسْلِمِينَ ، لاَ</w:t>
      </w:r>
      <w:r w:rsidR="007D49AD" w:rsidRPr="00315B6D">
        <w:rPr>
          <w:rFonts w:ascii="Traditional Arabic" w:hAnsi="Traditional Arabic" w:cs="Traditional Arabic"/>
          <w:color w:val="FF0000"/>
          <w:sz w:val="40"/>
          <w:szCs w:val="40"/>
          <w:rtl/>
        </w:rPr>
        <w:t xml:space="preserve"> فِي رَأْيِهِم وَلاَ فِي تَفْسِ</w:t>
      </w:r>
      <w:r w:rsidRPr="00315B6D">
        <w:rPr>
          <w:rFonts w:ascii="Traditional Arabic" w:hAnsi="Traditional Arabic" w:cs="Traditional Arabic"/>
          <w:color w:val="FF0000"/>
          <w:sz w:val="40"/>
          <w:szCs w:val="40"/>
          <w:rtl/>
        </w:rPr>
        <w:t>يرِهِم .</w:t>
      </w:r>
      <w:r w:rsidR="007D49AD"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وَمَا مِنْ تَفْسِيرٍ مِنْ تَفَاسِيرِهِم البَاطِلَةِ إِلاَّ وَبُطْلاَنُهُ يَظْهَرُ مِنْ وُجُوهٍ كَثِيرَةٍ ، وَذَلِكَ مِنْ جِهَتَيْنِ : تَارَة</w:t>
      </w:r>
      <w:r w:rsidR="007D49AD" w:rsidRPr="00315B6D">
        <w:rPr>
          <w:rFonts w:ascii="Traditional Arabic" w:hAnsi="Traditional Arabic" w:cs="Traditional Arabic"/>
          <w:color w:val="FF0000"/>
          <w:sz w:val="40"/>
          <w:szCs w:val="40"/>
          <w:rtl/>
        </w:rPr>
        <w:t>ً مِن العِلْمِ بِفَسَادِ قَوْلِ</w:t>
      </w:r>
      <w:r w:rsidRPr="00315B6D">
        <w:rPr>
          <w:rFonts w:ascii="Traditional Arabic" w:hAnsi="Traditional Arabic" w:cs="Traditional Arabic"/>
          <w:color w:val="FF0000"/>
          <w:sz w:val="40"/>
          <w:szCs w:val="40"/>
          <w:rtl/>
        </w:rPr>
        <w:t>هِم .</w:t>
      </w:r>
      <w:r w:rsidR="007D49AD"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وَتَارَةً مِنَ العِلْمِ بِفَسَادِ مَا فَسَّرُوا بِهِ القُرْآنَ ، إِمَّا دَلِيلاً عَلَى ق</w:t>
      </w:r>
      <w:r w:rsidR="007D49AD" w:rsidRPr="00315B6D">
        <w:rPr>
          <w:rFonts w:ascii="Traditional Arabic" w:hAnsi="Traditional Arabic" w:cs="Traditional Arabic"/>
          <w:color w:val="FF0000"/>
          <w:sz w:val="40"/>
          <w:szCs w:val="40"/>
          <w:rtl/>
        </w:rPr>
        <w:t>َوْلِهِم أَوْ جَوابًا عَلَى الم</w:t>
      </w:r>
      <w:r w:rsidRPr="00315B6D">
        <w:rPr>
          <w:rFonts w:ascii="Traditional Arabic" w:hAnsi="Traditional Arabic" w:cs="Traditional Arabic"/>
          <w:color w:val="FF0000"/>
          <w:sz w:val="40"/>
          <w:szCs w:val="40"/>
          <w:rtl/>
        </w:rPr>
        <w:t xml:space="preserve">عَارِضِ لَهُم . </w:t>
      </w:r>
    </w:p>
    <w:p w:rsidR="00FD050B" w:rsidRDefault="004E4DF8" w:rsidP="0042403D">
      <w:pPr>
        <w:ind w:left="-483"/>
        <w:jc w:val="both"/>
        <w:rPr>
          <w:rFonts w:ascii="Traditional Arabic" w:hAnsi="Traditional Arabic" w:cs="Traditional Arabic"/>
          <w:color w:val="000000" w:themeColor="text1"/>
          <w:sz w:val="40"/>
          <w:szCs w:val="40"/>
          <w:rtl/>
        </w:rPr>
      </w:pPr>
      <w:r w:rsidRPr="00BA3BA0">
        <w:rPr>
          <w:rFonts w:ascii="Traditional Arabic" w:hAnsi="Traditional Arabic" w:cs="Traditional Arabic" w:hint="cs"/>
          <w:color w:val="000000" w:themeColor="text1"/>
          <w:sz w:val="40"/>
          <w:szCs w:val="40"/>
          <w:rtl/>
        </w:rPr>
        <w:t xml:space="preserve">الجهة </w:t>
      </w:r>
      <w:r w:rsidR="00BA3BA0">
        <w:rPr>
          <w:rFonts w:ascii="Traditional Arabic" w:hAnsi="Traditional Arabic" w:cs="Traditional Arabic" w:hint="cs"/>
          <w:color w:val="000000" w:themeColor="text1"/>
          <w:sz w:val="40"/>
          <w:szCs w:val="40"/>
          <w:rtl/>
        </w:rPr>
        <w:t>أعم من الوجه فكل جهةٍ</w:t>
      </w:r>
      <w:r w:rsidRPr="00BA3BA0">
        <w:rPr>
          <w:rFonts w:ascii="Traditional Arabic" w:hAnsi="Traditional Arabic" w:cs="Traditional Arabic" w:hint="cs"/>
          <w:color w:val="000000" w:themeColor="text1"/>
          <w:sz w:val="40"/>
          <w:szCs w:val="40"/>
          <w:rtl/>
        </w:rPr>
        <w:t xml:space="preserve"> تشمل أوجهاً كثيرة فالعلم بفساد قولهم </w:t>
      </w:r>
      <w:r w:rsidR="00BA3BA0">
        <w:rPr>
          <w:rFonts w:ascii="Traditional Arabic" w:hAnsi="Traditional Arabic" w:cs="Traditional Arabic" w:hint="cs"/>
          <w:color w:val="000000" w:themeColor="text1"/>
          <w:sz w:val="40"/>
          <w:szCs w:val="40"/>
          <w:rtl/>
        </w:rPr>
        <w:t xml:space="preserve">أي مذهبهم الذي ذهبوا إليه في العموم أو في مسائل معينة </w:t>
      </w:r>
      <w:r w:rsidRPr="00BA3BA0">
        <w:rPr>
          <w:rFonts w:ascii="Traditional Arabic" w:hAnsi="Traditional Arabic" w:cs="Traditional Arabic" w:hint="cs"/>
          <w:color w:val="000000" w:themeColor="text1"/>
          <w:sz w:val="40"/>
          <w:szCs w:val="40"/>
          <w:rtl/>
        </w:rPr>
        <w:t xml:space="preserve">هذا جهة يشمل أوجهاً كثيرة منها مثلاً </w:t>
      </w:r>
      <w:r w:rsidR="00BA3BA0" w:rsidRPr="00BA3BA0">
        <w:rPr>
          <w:rFonts w:ascii="Traditional Arabic" w:hAnsi="Traditional Arabic" w:cs="Traditional Arabic" w:hint="cs"/>
          <w:color w:val="000000" w:themeColor="text1"/>
          <w:sz w:val="40"/>
          <w:szCs w:val="40"/>
          <w:rtl/>
        </w:rPr>
        <w:t>مخالفته لما هو معلوم من الدين بالضرورة ومنها مخالفته للنصوص الصحيحة الصريحة ومنها مخالفته لإجماع الأمة ومنها مخالفته للعقل السليم</w:t>
      </w:r>
      <w:r w:rsidRPr="00BA3BA0">
        <w:rPr>
          <w:rFonts w:ascii="Traditional Arabic" w:hAnsi="Traditional Arabic" w:cs="Traditional Arabic" w:hint="cs"/>
          <w:color w:val="000000" w:themeColor="text1"/>
          <w:sz w:val="40"/>
          <w:szCs w:val="40"/>
          <w:rtl/>
        </w:rPr>
        <w:t xml:space="preserve"> </w:t>
      </w:r>
      <w:r w:rsidR="00BA3BA0" w:rsidRPr="00BA3BA0">
        <w:rPr>
          <w:rFonts w:ascii="Traditional Arabic" w:hAnsi="Traditional Arabic" w:cs="Traditional Arabic" w:hint="cs"/>
          <w:color w:val="000000" w:themeColor="text1"/>
          <w:sz w:val="40"/>
          <w:szCs w:val="40"/>
          <w:rtl/>
        </w:rPr>
        <w:t xml:space="preserve">ونحو ذلك ، والعلم بفساد ما فسروا به القران جهة يشمل أوجهاً كثيرة منها مثلاً الاعتراف بالكذب </w:t>
      </w:r>
      <w:r w:rsidR="0042403D">
        <w:rPr>
          <w:rFonts w:ascii="Traditional Arabic" w:hAnsi="Traditional Arabic" w:cs="Traditional Arabic" w:hint="cs"/>
          <w:color w:val="000000" w:themeColor="text1"/>
          <w:sz w:val="40"/>
          <w:szCs w:val="40"/>
          <w:rtl/>
        </w:rPr>
        <w:t xml:space="preserve">في النقل عن السلف والأئمة </w:t>
      </w:r>
      <w:r w:rsidR="00BA3BA0" w:rsidRPr="00BA3BA0">
        <w:rPr>
          <w:rFonts w:ascii="Traditional Arabic" w:hAnsi="Traditional Arabic" w:cs="Traditional Arabic" w:hint="cs"/>
          <w:color w:val="000000" w:themeColor="text1"/>
          <w:sz w:val="40"/>
          <w:szCs w:val="40"/>
          <w:rtl/>
        </w:rPr>
        <w:t>ومنها ظهور علامات الكذب عليه ولو لم يعترف</w:t>
      </w:r>
      <w:r w:rsidR="0042403D">
        <w:rPr>
          <w:rFonts w:ascii="Traditional Arabic" w:hAnsi="Traditional Arabic" w:cs="Traditional Arabic" w:hint="cs"/>
          <w:color w:val="000000" w:themeColor="text1"/>
          <w:sz w:val="40"/>
          <w:szCs w:val="40"/>
          <w:rtl/>
        </w:rPr>
        <w:t xml:space="preserve"> كالتذبذب في أقواله ومنها مخالفته </w:t>
      </w:r>
      <w:r w:rsidR="0042403D" w:rsidRPr="00BA3BA0">
        <w:rPr>
          <w:rFonts w:ascii="Traditional Arabic" w:hAnsi="Traditional Arabic" w:cs="Traditional Arabic" w:hint="cs"/>
          <w:color w:val="000000" w:themeColor="text1"/>
          <w:sz w:val="40"/>
          <w:szCs w:val="40"/>
          <w:rtl/>
        </w:rPr>
        <w:t>لما هو معلوم من الدين بالضرورة ومنها مخالفته للنصوص الصحيحة الصريحة ومنها مخالفته لإجماع الأمة</w:t>
      </w:r>
      <w:r w:rsidR="0042403D">
        <w:rPr>
          <w:rFonts w:ascii="Traditional Arabic" w:hAnsi="Traditional Arabic" w:cs="Traditional Arabic" w:hint="cs"/>
          <w:color w:val="000000" w:themeColor="text1"/>
          <w:sz w:val="40"/>
          <w:szCs w:val="40"/>
          <w:rtl/>
        </w:rPr>
        <w:t xml:space="preserve"> ونحو ذلك .</w:t>
      </w:r>
    </w:p>
    <w:p w:rsidR="0042403D" w:rsidRPr="0042403D" w:rsidRDefault="0042403D" w:rsidP="00B93D28">
      <w:pPr>
        <w:ind w:left="-483"/>
        <w:jc w:val="both"/>
        <w:rPr>
          <w:rFonts w:ascii="Traditional Arabic" w:hAnsi="Traditional Arabic" w:cs="Traditional Arabic"/>
          <w:color w:val="FF0000"/>
          <w:sz w:val="40"/>
          <w:szCs w:val="40"/>
          <w:rtl/>
        </w:rPr>
      </w:pPr>
      <w:r>
        <w:rPr>
          <w:rFonts w:ascii="Traditional Arabic" w:hAnsi="Traditional Arabic" w:cs="Traditional Arabic" w:hint="cs"/>
          <w:color w:val="000000" w:themeColor="text1"/>
          <w:sz w:val="40"/>
          <w:szCs w:val="40"/>
          <w:rtl/>
        </w:rPr>
        <w:t xml:space="preserve">وقول المصنف : </w:t>
      </w:r>
      <w:r w:rsidRPr="00315B6D">
        <w:rPr>
          <w:rFonts w:ascii="Traditional Arabic" w:hAnsi="Traditional Arabic" w:cs="Traditional Arabic"/>
          <w:color w:val="FF0000"/>
          <w:sz w:val="40"/>
          <w:szCs w:val="40"/>
          <w:rtl/>
        </w:rPr>
        <w:t xml:space="preserve">إِمَّا دَلِيلاً عَلَى قَوْلِهِم أَوْ جَوابًا عَلَى المعَارِضِ لَهُم . </w:t>
      </w:r>
      <w:r>
        <w:rPr>
          <w:rFonts w:ascii="Traditional Arabic" w:hAnsi="Traditional Arabic" w:cs="Traditional Arabic" w:hint="cs"/>
          <w:color w:val="000000" w:themeColor="text1"/>
          <w:sz w:val="40"/>
          <w:szCs w:val="40"/>
          <w:rtl/>
        </w:rPr>
        <w:t>كما تقدم أن تفسيرهم إما نصرةً لمذهبهم وأقوالهم</w:t>
      </w:r>
      <w:r w:rsidR="00B93D28">
        <w:rPr>
          <w:rFonts w:ascii="Traditional Arabic" w:hAnsi="Traditional Arabic" w:cs="Traditional Arabic" w:hint="cs"/>
          <w:color w:val="000000" w:themeColor="text1"/>
          <w:sz w:val="40"/>
          <w:szCs w:val="40"/>
          <w:rtl/>
        </w:rPr>
        <w:t xml:space="preserve"> بأن يذكروا معنىً للآية يوافق ما هم عليه</w:t>
      </w:r>
      <w:r>
        <w:rPr>
          <w:rFonts w:ascii="Traditional Arabic" w:hAnsi="Traditional Arabic" w:cs="Traditional Arabic" w:hint="cs"/>
          <w:color w:val="000000" w:themeColor="text1"/>
          <w:sz w:val="40"/>
          <w:szCs w:val="40"/>
          <w:rtl/>
        </w:rPr>
        <w:t xml:space="preserve"> ، وإما </w:t>
      </w:r>
      <w:r w:rsidR="00B93D28" w:rsidRPr="00B93D28">
        <w:rPr>
          <w:rFonts w:ascii="Traditional Arabic" w:hAnsi="Traditional Arabic" w:cs="Traditional Arabic" w:hint="cs"/>
          <w:color w:val="000000" w:themeColor="text1"/>
          <w:sz w:val="40"/>
          <w:szCs w:val="40"/>
          <w:rtl/>
        </w:rPr>
        <w:t>جواباً</w:t>
      </w:r>
      <w:r w:rsidRPr="00B93D28">
        <w:rPr>
          <w:rFonts w:ascii="Traditional Arabic" w:hAnsi="Traditional Arabic" w:cs="Traditional Arabic" w:hint="cs"/>
          <w:color w:val="000000" w:themeColor="text1"/>
          <w:sz w:val="40"/>
          <w:szCs w:val="40"/>
          <w:rtl/>
        </w:rPr>
        <w:t xml:space="preserve"> </w:t>
      </w:r>
      <w:r w:rsidR="00B93D28" w:rsidRPr="00B93D28">
        <w:rPr>
          <w:rFonts w:ascii="Traditional Arabic" w:hAnsi="Traditional Arabic" w:cs="Traditional Arabic" w:hint="cs"/>
          <w:color w:val="000000" w:themeColor="text1"/>
          <w:sz w:val="40"/>
          <w:szCs w:val="40"/>
          <w:rtl/>
        </w:rPr>
        <w:t xml:space="preserve">على من </w:t>
      </w:r>
      <w:r w:rsidR="00B93D28">
        <w:rPr>
          <w:rFonts w:ascii="Traditional Arabic" w:hAnsi="Traditional Arabic" w:cs="Traditional Arabic" w:hint="cs"/>
          <w:color w:val="000000" w:themeColor="text1"/>
          <w:sz w:val="40"/>
          <w:szCs w:val="40"/>
          <w:rtl/>
        </w:rPr>
        <w:t>يعارضهم بأن يمنعوا المعنى الذي ذكره للآية .</w:t>
      </w:r>
      <w:r w:rsidR="00B93D28" w:rsidRPr="00B93D28">
        <w:rPr>
          <w:rFonts w:ascii="Traditional Arabic" w:hAnsi="Traditional Arabic" w:cs="Traditional Arabic" w:hint="cs"/>
          <w:color w:val="FF0000"/>
          <w:sz w:val="40"/>
          <w:szCs w:val="40"/>
          <w:rtl/>
        </w:rPr>
        <w:t xml:space="preserve"> </w:t>
      </w:r>
    </w:p>
    <w:p w:rsidR="00B93D28" w:rsidRDefault="00123C2D" w:rsidP="009550DC">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وَمِنْ هَؤُلاَءِ مَنْ يَكُونُ حَسَنَ العِبَارةِ فَصِيحًا يَدُسُّ البِدَعَ في كَلامِهِ - وأَكْثَرُ النَّاسِ لا يَعْلَمُونَ </w:t>
      </w:r>
      <w:r w:rsidR="007D49AD" w:rsidRPr="00315B6D">
        <w:rPr>
          <w:rFonts w:ascii="Traditional Arabic" w:hAnsi="Traditional Arabic" w:cs="Traditional Arabic"/>
          <w:color w:val="FF0000"/>
          <w:sz w:val="40"/>
          <w:szCs w:val="40"/>
          <w:rtl/>
        </w:rPr>
        <w:t>- كَصَاحِبِ الكَشَّافِ وَنَحْوِ</w:t>
      </w:r>
      <w:r w:rsidRPr="00315B6D">
        <w:rPr>
          <w:rFonts w:ascii="Traditional Arabic" w:hAnsi="Traditional Arabic" w:cs="Traditional Arabic"/>
          <w:color w:val="FF0000"/>
          <w:sz w:val="40"/>
          <w:szCs w:val="40"/>
          <w:rtl/>
        </w:rPr>
        <w:t xml:space="preserve">هِ ، حَتَّى إِنَّهُ يَرُوجُ عَلَى خَلْقٍ كَثِيرٍ مِمَّنْ لاَ يَعْتَقِدُ البَاطِلَ مِنْ </w:t>
      </w:r>
      <w:r w:rsidRPr="00315B6D">
        <w:rPr>
          <w:rFonts w:ascii="Traditional Arabic" w:hAnsi="Traditional Arabic" w:cs="Traditional Arabic"/>
          <w:color w:val="FF0000"/>
          <w:sz w:val="40"/>
          <w:szCs w:val="40"/>
          <w:rtl/>
        </w:rPr>
        <w:lastRenderedPageBreak/>
        <w:t>تَفَاسِيرِهِم البَاطِلَةِ مَا شَاءَ اللهُ . وَقَدْ رَأَيْتُ مِن العُلَمَاءِ الْمُفَسِّرِينَ وَغَيْرِهِمْ مَنْ يَذْكُرُ فِي كِتَابِهِ وَكَلامِهِ مِنْ تَفْسِيرِهِم مَا يُوافِقُ أُصولهَمُ الَّتِي يَعْلَمُ أَوْ يَعْتَقِدُ فَس</w:t>
      </w:r>
      <w:r w:rsidR="007D49AD" w:rsidRPr="00315B6D">
        <w:rPr>
          <w:rFonts w:ascii="Traditional Arabic" w:hAnsi="Traditional Arabic" w:cs="Traditional Arabic"/>
          <w:color w:val="FF0000"/>
          <w:sz w:val="40"/>
          <w:szCs w:val="40"/>
          <w:rtl/>
        </w:rPr>
        <w:t>َادَهَا ، وَلا يَهْتَدِي لِذَلِ</w:t>
      </w:r>
      <w:r w:rsidRPr="00315B6D">
        <w:rPr>
          <w:rFonts w:ascii="Traditional Arabic" w:hAnsi="Traditional Arabic" w:cs="Traditional Arabic"/>
          <w:color w:val="FF0000"/>
          <w:sz w:val="40"/>
          <w:szCs w:val="40"/>
          <w:rtl/>
        </w:rPr>
        <w:t xml:space="preserve">كَ . </w:t>
      </w:r>
    </w:p>
    <w:p w:rsidR="00B93D28" w:rsidRPr="00B93D28" w:rsidRDefault="00B93D28" w:rsidP="002475C0">
      <w:pPr>
        <w:ind w:left="-483"/>
        <w:jc w:val="both"/>
        <w:rPr>
          <w:rFonts w:ascii="Traditional Arabic" w:hAnsi="Traditional Arabic" w:cs="Traditional Arabic"/>
          <w:color w:val="FF0000"/>
          <w:sz w:val="40"/>
          <w:szCs w:val="40"/>
          <w:rtl/>
        </w:rPr>
      </w:pPr>
      <w:r w:rsidRPr="00B93D28">
        <w:rPr>
          <w:rFonts w:ascii="Traditional Arabic" w:hAnsi="Traditional Arabic" w:cs="Traditional Arabic" w:hint="cs"/>
          <w:color w:val="000000" w:themeColor="text1"/>
          <w:sz w:val="40"/>
          <w:szCs w:val="40"/>
          <w:rtl/>
        </w:rPr>
        <w:t xml:space="preserve">لما ضَعُفَ مذهب المعتزلة وأنكره المسلمون أئمةً وشعوباً ولم يعد لهم سلطة سياسية تنصرهم </w:t>
      </w:r>
      <w:r>
        <w:rPr>
          <w:rFonts w:ascii="Traditional Arabic" w:hAnsi="Traditional Arabic" w:cs="Traditional Arabic" w:hint="cs"/>
          <w:color w:val="000000" w:themeColor="text1"/>
          <w:sz w:val="40"/>
          <w:szCs w:val="40"/>
          <w:rtl/>
        </w:rPr>
        <w:t xml:space="preserve">كما كان في زمن المأمون ومن تبعه صاروا يتفنون في دس بدعتهم في ثنايا كلامهم حتى تروج في أوساط المسلمين </w:t>
      </w:r>
      <w:r w:rsidR="002475C0">
        <w:rPr>
          <w:rFonts w:ascii="Traditional Arabic" w:hAnsi="Traditional Arabic" w:cs="Traditional Arabic" w:hint="cs"/>
          <w:color w:val="000000" w:themeColor="text1"/>
          <w:sz w:val="40"/>
          <w:szCs w:val="40"/>
          <w:rtl/>
        </w:rPr>
        <w:t xml:space="preserve">وتميز الزمخشري في ذلك لأنه كان حسن العبارة فصيح اللسان حتى قيل إن المؤلفين في البلاغة عيالٌ عليه من جودته في البلاغة ورصانة الحديث وقد ألف كتابه الكشاف في تفسير القران لهذا الغرض وانطلت حيلته على كثيرٍ من العلماء فضلاً عن طلبة العلم والعامة وأخذوا يتناقلون أقواله دون فهم المغزى منه وإنما هو نشرٌ لبدعته . </w:t>
      </w:r>
      <w:r w:rsidRPr="00B93D28">
        <w:rPr>
          <w:rFonts w:ascii="Traditional Arabic" w:hAnsi="Traditional Arabic" w:cs="Traditional Arabic" w:hint="cs"/>
          <w:color w:val="FF0000"/>
          <w:sz w:val="40"/>
          <w:szCs w:val="40"/>
          <w:rtl/>
        </w:rPr>
        <w:t xml:space="preserve"> </w:t>
      </w:r>
    </w:p>
    <w:p w:rsidR="00123C2D" w:rsidRDefault="007D49AD" w:rsidP="009550DC">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hint="cs"/>
          <w:color w:val="FF0000"/>
          <w:sz w:val="40"/>
          <w:szCs w:val="40"/>
          <w:rtl/>
        </w:rPr>
        <w:t>ث</w:t>
      </w:r>
      <w:r w:rsidR="00123C2D" w:rsidRPr="00315B6D">
        <w:rPr>
          <w:rFonts w:ascii="Traditional Arabic" w:hAnsi="Traditional Arabic" w:cs="Traditional Arabic"/>
          <w:color w:val="FF0000"/>
          <w:sz w:val="40"/>
          <w:szCs w:val="40"/>
          <w:rtl/>
        </w:rPr>
        <w:t>مَّ إنَّهُ بِسَبَبِ تَطَرُّفِ هَؤُلاَءِ وَضَلالِهِم دَخَلَتِ الرَّافضةُ الإماميَّةُ ثُمَّ الفَلاَسِفَةُ ثُمَّ القَرَامِطَةُ وَغَيْرُهُم فِيمَا هُوَ أَبْلَغُ مِنْ ذلِكَ ، وَتَفَاقَمَ الأَمْرُ في الفَلاَسِفَةِ وَالقَرَامِطَةِ وَالرَّافضةِ ؛ فَإِنَّهُم فَسَّرُوا القُرْآنَ بِأَنْواعٍ لاَ يَقْضِي مِنْهَا العَالِمُ عَجَبه .</w:t>
      </w:r>
      <w:r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 xml:space="preserve">فَتَفْسِيرُ الرَّافِضَةِ كَقَوْلِهِم </w:t>
      </w:r>
      <w:r w:rsidRPr="00315B6D">
        <w:rPr>
          <w:rFonts w:ascii="Traditional Arabic" w:hAnsi="Traditional Arabic" w:cs="Traditional Arabic" w:hint="cs"/>
          <w:color w:val="FF0000"/>
          <w:sz w:val="40"/>
          <w:szCs w:val="40"/>
          <w:rtl/>
        </w:rPr>
        <w:t>((</w:t>
      </w:r>
      <w:r w:rsidR="00123C2D" w:rsidRPr="00315B6D">
        <w:rPr>
          <w:rFonts w:ascii="Traditional Arabic" w:hAnsi="Traditional Arabic" w:cs="Traditional Arabic"/>
          <w:color w:val="FF0000"/>
          <w:sz w:val="40"/>
          <w:szCs w:val="40"/>
          <w:rtl/>
        </w:rPr>
        <w:t xml:space="preserve"> تَبَّتْ يَدَا أَبِي لَهَب ٍ</w:t>
      </w:r>
      <w:r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 xml:space="preserve">هُمَا أَبُو بَكْرٍ وَعُمَرُ ‍‍‍‍‍‍‍‍‍‍‍‍‍! </w:t>
      </w:r>
      <w:r w:rsidR="009550DC"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لَئِنْ أَشْرَكْتَ لَيَحْبَطَنَّ عَمَلُك</w:t>
      </w:r>
      <w:r w:rsidR="009550DC"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أَيْ بَيْنَ أَبِي بَكْرٍ وَعُمَرَ وَعَلِيٍّ فِي الْخِلاَفَةِ !</w:t>
      </w:r>
      <w:r w:rsidR="009550DC" w:rsidRPr="00315B6D">
        <w:rPr>
          <w:rFonts w:ascii="Traditional Arabic" w:hAnsi="Traditional Arabic" w:cs="Traditional Arabic"/>
          <w:color w:val="FF0000"/>
          <w:sz w:val="40"/>
          <w:szCs w:val="40"/>
          <w:rtl/>
        </w:rPr>
        <w:t xml:space="preserve"> </w:t>
      </w:r>
      <w:r w:rsidR="009550DC" w:rsidRPr="00315B6D">
        <w:rPr>
          <w:rFonts w:ascii="Traditional Arabic" w:hAnsi="Traditional Arabic" w:cs="Traditional Arabic" w:hint="cs"/>
          <w:color w:val="FF0000"/>
          <w:sz w:val="40"/>
          <w:szCs w:val="40"/>
          <w:rtl/>
        </w:rPr>
        <w:t xml:space="preserve">(( </w:t>
      </w:r>
      <w:r w:rsidR="009550DC" w:rsidRPr="00315B6D">
        <w:rPr>
          <w:rFonts w:ascii="Traditional Arabic" w:hAnsi="Traditional Arabic" w:cs="Traditional Arabic"/>
          <w:color w:val="FF0000"/>
          <w:sz w:val="40"/>
          <w:szCs w:val="40"/>
          <w:rtl/>
        </w:rPr>
        <w:t>إِ</w:t>
      </w:r>
      <w:r w:rsidR="00123C2D" w:rsidRPr="00315B6D">
        <w:rPr>
          <w:rFonts w:ascii="Traditional Arabic" w:hAnsi="Traditional Arabic" w:cs="Traditional Arabic"/>
          <w:color w:val="FF0000"/>
          <w:sz w:val="40"/>
          <w:szCs w:val="40"/>
          <w:rtl/>
        </w:rPr>
        <w:t xml:space="preserve">نَّ اللَّهَ يَأْمُرُكُمْ أَنْ تَذْبَحُواْ بَقَرَةً </w:t>
      </w:r>
      <w:r w:rsidR="009550DC"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 xml:space="preserve">هِيَ عَائِشَةُ ! </w:t>
      </w:r>
      <w:r w:rsidR="009550DC"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فَقَاتِلُواْ أَئِمَّةَ الْكُفْرِ</w:t>
      </w:r>
      <w:r w:rsidR="009550DC" w:rsidRPr="00315B6D">
        <w:rPr>
          <w:rFonts w:ascii="Traditional Arabic" w:hAnsi="Traditional Arabic" w:cs="Traditional Arabic" w:hint="cs"/>
          <w:color w:val="FF0000"/>
          <w:sz w:val="40"/>
          <w:szCs w:val="40"/>
          <w:rtl/>
        </w:rPr>
        <w:t xml:space="preserve"> )) </w:t>
      </w:r>
      <w:r w:rsidR="00123C2D" w:rsidRPr="00315B6D">
        <w:rPr>
          <w:rFonts w:ascii="Traditional Arabic" w:hAnsi="Traditional Arabic" w:cs="Traditional Arabic"/>
          <w:color w:val="FF0000"/>
          <w:sz w:val="40"/>
          <w:szCs w:val="40"/>
          <w:rtl/>
        </w:rPr>
        <w:t>طَلْحَةُ وَالزُّبيرُ .</w:t>
      </w:r>
      <w:r w:rsidR="009550DC" w:rsidRPr="00315B6D">
        <w:rPr>
          <w:rFonts w:ascii="Traditional Arabic" w:hAnsi="Traditional Arabic" w:cs="Traditional Arabic" w:hint="cs"/>
          <w:color w:val="FF0000"/>
          <w:sz w:val="40"/>
          <w:szCs w:val="40"/>
          <w:rtl/>
        </w:rPr>
        <w:t xml:space="preserve"> (( </w:t>
      </w:r>
      <w:r w:rsidR="00123C2D" w:rsidRPr="00315B6D">
        <w:rPr>
          <w:rFonts w:ascii="Traditional Arabic" w:hAnsi="Traditional Arabic" w:cs="Traditional Arabic"/>
          <w:color w:val="FF0000"/>
          <w:sz w:val="40"/>
          <w:szCs w:val="40"/>
          <w:rtl/>
        </w:rPr>
        <w:t xml:space="preserve">مَرَجَ الْبَحْرَيْنِ </w:t>
      </w:r>
      <w:r w:rsidR="009550DC" w:rsidRPr="00315B6D">
        <w:rPr>
          <w:rFonts w:ascii="Traditional Arabic" w:hAnsi="Traditional Arabic" w:cs="Traditional Arabic" w:hint="cs"/>
          <w:color w:val="FF0000"/>
          <w:sz w:val="40"/>
          <w:szCs w:val="40"/>
          <w:rtl/>
        </w:rPr>
        <w:t>))</w:t>
      </w:r>
      <w:r w:rsidR="00123C2D" w:rsidRPr="00315B6D">
        <w:rPr>
          <w:rFonts w:ascii="Traditional Arabic" w:hAnsi="Traditional Arabic" w:cs="Traditional Arabic"/>
          <w:color w:val="FF0000"/>
          <w:sz w:val="40"/>
          <w:szCs w:val="40"/>
          <w:rtl/>
        </w:rPr>
        <w:t xml:space="preserve"> عَلِيٌّ وَفَاطِمَةُ . </w:t>
      </w:r>
      <w:r w:rsidR="009550DC"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 xml:space="preserve">اللُّؤْلُؤُ وَالمَرْجَانُ </w:t>
      </w:r>
      <w:r w:rsidR="009550DC"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الْحَسَنُ وَالْحُسَيْنُ .</w:t>
      </w:r>
      <w:r w:rsidR="009550DC" w:rsidRPr="00315B6D">
        <w:rPr>
          <w:rFonts w:ascii="Traditional Arabic" w:hAnsi="Traditional Arabic" w:cs="Traditional Arabic" w:hint="cs"/>
          <w:color w:val="FF0000"/>
          <w:sz w:val="40"/>
          <w:szCs w:val="40"/>
          <w:rtl/>
        </w:rPr>
        <w:t xml:space="preserve"> (( </w:t>
      </w:r>
      <w:r w:rsidR="00123C2D" w:rsidRPr="00315B6D">
        <w:rPr>
          <w:rFonts w:ascii="Traditional Arabic" w:hAnsi="Traditional Arabic" w:cs="Traditional Arabic"/>
          <w:color w:val="FF0000"/>
          <w:sz w:val="40"/>
          <w:szCs w:val="40"/>
          <w:rtl/>
        </w:rPr>
        <w:t xml:space="preserve">وَكُلَّ شَيْءٍ أَحْصَيْنَاهُ فِي إِمَامٍ مُّبِينٍ </w:t>
      </w:r>
      <w:r w:rsidR="009550DC" w:rsidRPr="00315B6D">
        <w:rPr>
          <w:rFonts w:ascii="Traditional Arabic" w:hAnsi="Traditional Arabic" w:cs="Traditional Arabic" w:hint="cs"/>
          <w:color w:val="FF0000"/>
          <w:sz w:val="40"/>
          <w:szCs w:val="40"/>
          <w:rtl/>
        </w:rPr>
        <w:t>))</w:t>
      </w:r>
      <w:r w:rsidR="00123C2D" w:rsidRPr="00315B6D">
        <w:rPr>
          <w:rFonts w:ascii="Traditional Arabic" w:hAnsi="Traditional Arabic" w:cs="Traditional Arabic"/>
          <w:color w:val="FF0000"/>
          <w:sz w:val="40"/>
          <w:szCs w:val="40"/>
          <w:rtl/>
        </w:rPr>
        <w:t xml:space="preserve"> فِي عَلِيِّ بْنِ أَبِي طَالِبٍ . </w:t>
      </w:r>
      <w:r w:rsidR="009550DC"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عَمَّ يَتَسَاءَلُونَ * عَنِ النَّبَإِ الْعَظِيمِ</w:t>
      </w:r>
      <w:r w:rsidR="009550DC"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 xml:space="preserve"> عليُّ بنُ أبي طالبٍ . </w:t>
      </w:r>
      <w:r w:rsidR="009550DC"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إِنَّمَا وَلِيُّكُمُ اللهُ وَرَسُولُهُ وَالَّذِينَ آمَنُوا الَّذِينَ يُقِيمُونَ الصَّلاَةَ وَيُؤْتُونَ الزَّكَاةَ وَهُمْ رَاكِعُونَ</w:t>
      </w:r>
      <w:r w:rsidR="009550DC"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 xml:space="preserve"> هُوَ عَلِيٌّ ، وَيَذْكُرُونَ الْحَدِيثَ الْمَوْضُوعَ بِإِجْمَاعِ أَهْلِ الْعِلْمِ ، وَهُوَ تَصَدُّقُه بِخَاتَمِهِ فِي الصَّلاةِ . </w:t>
      </w:r>
      <w:r w:rsidR="009550DC" w:rsidRPr="00315B6D">
        <w:rPr>
          <w:rFonts w:ascii="Traditional Arabic" w:hAnsi="Traditional Arabic" w:cs="Traditional Arabic" w:hint="cs"/>
          <w:color w:val="FF0000"/>
          <w:sz w:val="40"/>
          <w:szCs w:val="40"/>
          <w:rtl/>
        </w:rPr>
        <w:t xml:space="preserve">وكذلك قوله (( </w:t>
      </w:r>
      <w:r w:rsidR="00123C2D" w:rsidRPr="00315B6D">
        <w:rPr>
          <w:rFonts w:ascii="Traditional Arabic" w:hAnsi="Traditional Arabic" w:cs="Traditional Arabic"/>
          <w:color w:val="FF0000"/>
          <w:sz w:val="40"/>
          <w:szCs w:val="40"/>
          <w:rtl/>
        </w:rPr>
        <w:t>أُولَـئِكَ عَلَيْهِمْ صَلَوَاتٌ مِن رَّبِّهِمْ وَرَحْمَةٌ</w:t>
      </w:r>
      <w:r w:rsidR="009550DC" w:rsidRPr="00315B6D">
        <w:rPr>
          <w:rFonts w:ascii="Traditional Arabic" w:hAnsi="Traditional Arabic" w:cs="Traditional Arabic" w:hint="cs"/>
          <w:color w:val="FF0000"/>
          <w:sz w:val="40"/>
          <w:szCs w:val="40"/>
          <w:rtl/>
        </w:rPr>
        <w:t xml:space="preserve"> ))</w:t>
      </w:r>
      <w:r w:rsidR="009550DC" w:rsidRPr="00315B6D">
        <w:rPr>
          <w:rFonts w:ascii="Traditional Arabic" w:hAnsi="Traditional Arabic" w:cs="Traditional Arabic"/>
          <w:color w:val="FF0000"/>
          <w:sz w:val="40"/>
          <w:szCs w:val="40"/>
          <w:rtl/>
        </w:rPr>
        <w:t xml:space="preserve"> نَزَلَتْ فِي عَلِيٍّ لما أُصِيبَ بِحَمْزَةَ</w:t>
      </w:r>
      <w:r w:rsidR="00123C2D" w:rsidRPr="00315B6D">
        <w:rPr>
          <w:rFonts w:ascii="Traditional Arabic" w:hAnsi="Traditional Arabic" w:cs="Traditional Arabic"/>
          <w:color w:val="FF0000"/>
          <w:sz w:val="40"/>
          <w:szCs w:val="40"/>
          <w:rtl/>
        </w:rPr>
        <w:t xml:space="preserve"> . </w:t>
      </w:r>
    </w:p>
    <w:p w:rsidR="002475C0" w:rsidRPr="002475C0" w:rsidRDefault="002475C0" w:rsidP="004A648D">
      <w:pPr>
        <w:ind w:left="-483"/>
        <w:jc w:val="both"/>
        <w:rPr>
          <w:rFonts w:ascii="Traditional Arabic" w:hAnsi="Traditional Arabic" w:cs="Traditional Arabic"/>
          <w:color w:val="000000" w:themeColor="text1"/>
          <w:sz w:val="40"/>
          <w:szCs w:val="40"/>
          <w:rtl/>
        </w:rPr>
      </w:pPr>
      <w:r w:rsidRPr="002475C0">
        <w:rPr>
          <w:rFonts w:ascii="Traditional Arabic" w:hAnsi="Traditional Arabic" w:cs="Traditional Arabic" w:hint="cs"/>
          <w:color w:val="000000" w:themeColor="text1"/>
          <w:sz w:val="40"/>
          <w:szCs w:val="40"/>
          <w:rtl/>
        </w:rPr>
        <w:lastRenderedPageBreak/>
        <w:t>لما انحرف المعتزلة والأشاعرة والكلابية والكرامية والماتريدية والمرجئة ونحوهم من أهل البدع</w:t>
      </w:r>
      <w:r>
        <w:rPr>
          <w:rFonts w:ascii="Traditional Arabic" w:hAnsi="Traditional Arabic" w:cs="Traditional Arabic" w:hint="cs"/>
          <w:color w:val="000000" w:themeColor="text1"/>
          <w:sz w:val="40"/>
          <w:szCs w:val="40"/>
          <w:rtl/>
        </w:rPr>
        <w:t xml:space="preserve"> عن المنهج الحق الذي عليه السلف وأهل القرون الفاضلة من أصول الدين ومسلماته وتلاعبوا في التفسير لخدمة مذاهبهم استغل ذلك أعداء الدين من الباطنية الرافضة والإسماعيلية وطوائفهم من الفلاسفة والقرامطة وغيرهم في التلاعب بنصوص الوحي في خدمة مذاهبهم ففسروا القران بما لا يقبل ديناً ولا لغةً ولا عقلاً </w:t>
      </w:r>
      <w:r w:rsidR="00AC1D25">
        <w:rPr>
          <w:rFonts w:ascii="Traditional Arabic" w:hAnsi="Traditional Arabic" w:cs="Traditional Arabic" w:hint="cs"/>
          <w:color w:val="000000" w:themeColor="text1"/>
          <w:sz w:val="40"/>
          <w:szCs w:val="40"/>
          <w:rtl/>
        </w:rPr>
        <w:t xml:space="preserve">وقد ذكر شيخ الإسلام نماذج من تفاسيرهم العجيبة التي لا يقبلها العامي </w:t>
      </w:r>
      <w:r w:rsidR="008D661A">
        <w:rPr>
          <w:rFonts w:ascii="Traditional Arabic" w:hAnsi="Traditional Arabic" w:cs="Traditional Arabic" w:hint="cs"/>
          <w:color w:val="000000" w:themeColor="text1"/>
          <w:sz w:val="40"/>
          <w:szCs w:val="40"/>
          <w:rtl/>
        </w:rPr>
        <w:t xml:space="preserve">صاحب الفطرة السوية </w:t>
      </w:r>
      <w:r w:rsidR="00AC1D25">
        <w:rPr>
          <w:rFonts w:ascii="Traditional Arabic" w:hAnsi="Traditional Arabic" w:cs="Traditional Arabic" w:hint="cs"/>
          <w:color w:val="000000" w:themeColor="text1"/>
          <w:sz w:val="40"/>
          <w:szCs w:val="40"/>
          <w:rtl/>
        </w:rPr>
        <w:t>فضلاً عن العالم .</w:t>
      </w:r>
      <w:r w:rsidRPr="002475C0">
        <w:rPr>
          <w:rFonts w:ascii="Traditional Arabic" w:hAnsi="Traditional Arabic" w:cs="Traditional Arabic" w:hint="cs"/>
          <w:color w:val="000000" w:themeColor="text1"/>
          <w:sz w:val="40"/>
          <w:szCs w:val="40"/>
          <w:rtl/>
        </w:rPr>
        <w:t xml:space="preserve"> </w:t>
      </w:r>
      <w:r w:rsidR="005968CB">
        <w:rPr>
          <w:rFonts w:ascii="Traditional Arabic" w:hAnsi="Traditional Arabic" w:cs="Traditional Arabic" w:hint="cs"/>
          <w:color w:val="000000" w:themeColor="text1"/>
          <w:sz w:val="40"/>
          <w:szCs w:val="40"/>
          <w:rtl/>
        </w:rPr>
        <w:t xml:space="preserve">وقالوا للأشاعرة مثلاً كما أنكم تقولون (( الرحمن على العرش استوى )) أي استولى (( وجاء ربك )) وجاء أمر ربك فصرفتم اللفظ عن ظاهره فنحن أيضاً نصرف اللفظ عن ظاهرة ونقول (( تبت يدا أبي لهب )) أي </w:t>
      </w:r>
      <w:r w:rsidR="004A648D">
        <w:rPr>
          <w:rFonts w:ascii="Traditional Arabic" w:hAnsi="Traditional Arabic" w:cs="Traditional Arabic" w:hint="cs"/>
          <w:color w:val="000000" w:themeColor="text1"/>
          <w:sz w:val="40"/>
          <w:szCs w:val="40"/>
          <w:rtl/>
        </w:rPr>
        <w:t>أ</w:t>
      </w:r>
      <w:r w:rsidR="005968CB">
        <w:rPr>
          <w:rFonts w:ascii="Traditional Arabic" w:hAnsi="Traditional Arabic" w:cs="Traditional Arabic" w:hint="cs"/>
          <w:color w:val="000000" w:themeColor="text1"/>
          <w:sz w:val="40"/>
          <w:szCs w:val="40"/>
          <w:rtl/>
        </w:rPr>
        <w:t xml:space="preserve">بو بكر وعمر فما الفرق بين صرفنا وصرفكم للفظ عن ظاهره </w:t>
      </w:r>
      <w:r w:rsidR="008954F7">
        <w:rPr>
          <w:rFonts w:ascii="Traditional Arabic" w:hAnsi="Traditional Arabic" w:cs="Traditional Arabic" w:hint="cs"/>
          <w:color w:val="000000" w:themeColor="text1"/>
          <w:sz w:val="40"/>
          <w:szCs w:val="40"/>
          <w:rtl/>
        </w:rPr>
        <w:t>؟ وهكذا ردوا على سائر المبتدعة .</w:t>
      </w:r>
    </w:p>
    <w:p w:rsidR="00123C2D" w:rsidRDefault="00123C2D" w:rsidP="009550DC">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ومِمَّا يُقارِبُ هَذَا مِنْ بَعْضِ الوُجُوهِ مَا يَذْكُرُهُ كَثِيرٌ مِن الْ</w:t>
      </w:r>
      <w:r w:rsidR="009550DC" w:rsidRPr="00315B6D">
        <w:rPr>
          <w:rFonts w:ascii="Traditional Arabic" w:hAnsi="Traditional Arabic" w:cs="Traditional Arabic"/>
          <w:color w:val="FF0000"/>
          <w:sz w:val="40"/>
          <w:szCs w:val="40"/>
          <w:rtl/>
        </w:rPr>
        <w:t xml:space="preserve">مُفسِّرِينَ في مِثْلِ قولِهِ </w:t>
      </w:r>
      <w:r w:rsidR="009550D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الصَّابِرِينَ وَالصَّادِقِينَ وَالْقَانِتِينَ وَالْمُنفِقِينَ وَالْمُسْتَغْفِرِينَ بِالأَسْحَارِ</w:t>
      </w:r>
      <w:r w:rsidR="009550D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 إنَّ الصَّابرين رَسُولُ اللهِ ، وَالصَّادِقِينَ أَبُو بَكْرٍ ، وَالقَانِتِينَ عُمَرُ ، وَالْمُنفِقِينَ عُثْمَانُ ، وَالْمُسْتَغْفِرِينَ عليٌّ . وَفِي مِثْلِ قَولِهِ </w:t>
      </w:r>
      <w:r w:rsidR="009550D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مُّحَمَّدٌ رَّسُولُ اللَّهِ وَالَّذِينَ مَعَهُ </w:t>
      </w:r>
      <w:r w:rsidR="009550DC" w:rsidRPr="00315B6D">
        <w:rPr>
          <w:rFonts w:ascii="Traditional Arabic" w:hAnsi="Traditional Arabic" w:cs="Traditional Arabic" w:hint="cs"/>
          <w:color w:val="FF0000"/>
          <w:sz w:val="40"/>
          <w:szCs w:val="40"/>
          <w:rtl/>
        </w:rPr>
        <w:t>))</w:t>
      </w:r>
      <w:r w:rsidR="009550DC" w:rsidRPr="00315B6D">
        <w:rPr>
          <w:rFonts w:ascii="Traditional Arabic" w:hAnsi="Traditional Arabic" w:cs="Traditional Arabic"/>
          <w:color w:val="FF0000"/>
          <w:sz w:val="40"/>
          <w:szCs w:val="40"/>
          <w:rtl/>
        </w:rPr>
        <w:t xml:space="preserve"> أَبُو بَكْرٍ . </w:t>
      </w:r>
      <w:r w:rsidR="009550DC" w:rsidRPr="00315B6D">
        <w:rPr>
          <w:rFonts w:ascii="Traditional Arabic" w:hAnsi="Traditional Arabic" w:cs="Traditional Arabic" w:hint="cs"/>
          <w:color w:val="FF0000"/>
          <w:sz w:val="40"/>
          <w:szCs w:val="40"/>
          <w:rtl/>
        </w:rPr>
        <w:t xml:space="preserve">(( </w:t>
      </w:r>
      <w:r w:rsidR="009550DC" w:rsidRPr="00315B6D">
        <w:rPr>
          <w:rFonts w:ascii="Traditional Arabic" w:hAnsi="Traditional Arabic" w:cs="Traditional Arabic"/>
          <w:color w:val="FF0000"/>
          <w:sz w:val="40"/>
          <w:szCs w:val="40"/>
          <w:rtl/>
        </w:rPr>
        <w:t>أَشِدَّاءُ عَلَى الْكُفَّارِ</w:t>
      </w:r>
      <w:r w:rsidR="009550DC" w:rsidRPr="00315B6D">
        <w:rPr>
          <w:rFonts w:ascii="Traditional Arabic" w:hAnsi="Traditional Arabic" w:cs="Traditional Arabic" w:hint="cs"/>
          <w:color w:val="FF0000"/>
          <w:sz w:val="40"/>
          <w:szCs w:val="40"/>
          <w:rtl/>
        </w:rPr>
        <w:t xml:space="preserve"> ))</w:t>
      </w:r>
      <w:r w:rsidR="009550DC" w:rsidRPr="00315B6D">
        <w:rPr>
          <w:rFonts w:ascii="Traditional Arabic" w:hAnsi="Traditional Arabic" w:cs="Traditional Arabic"/>
          <w:color w:val="FF0000"/>
          <w:sz w:val="40"/>
          <w:szCs w:val="40"/>
          <w:rtl/>
        </w:rPr>
        <w:t xml:space="preserve"> عُمَرُ . </w:t>
      </w:r>
      <w:r w:rsidR="009550DC" w:rsidRPr="00315B6D">
        <w:rPr>
          <w:rFonts w:ascii="Traditional Arabic" w:hAnsi="Traditional Arabic" w:cs="Traditional Arabic" w:hint="cs"/>
          <w:color w:val="FF0000"/>
          <w:sz w:val="40"/>
          <w:szCs w:val="40"/>
          <w:rtl/>
        </w:rPr>
        <w:t xml:space="preserve">(( </w:t>
      </w:r>
      <w:r w:rsidR="009550DC" w:rsidRPr="00315B6D">
        <w:rPr>
          <w:rFonts w:ascii="Traditional Arabic" w:hAnsi="Traditional Arabic" w:cs="Traditional Arabic"/>
          <w:color w:val="FF0000"/>
          <w:sz w:val="40"/>
          <w:szCs w:val="40"/>
          <w:rtl/>
        </w:rPr>
        <w:t>رُحَمَاءُ بَيْنَهُمْ</w:t>
      </w:r>
      <w:r w:rsidR="009550DC" w:rsidRPr="00315B6D">
        <w:rPr>
          <w:rFonts w:ascii="Traditional Arabic" w:hAnsi="Traditional Arabic" w:cs="Traditional Arabic" w:hint="cs"/>
          <w:color w:val="FF0000"/>
          <w:sz w:val="40"/>
          <w:szCs w:val="40"/>
          <w:rtl/>
        </w:rPr>
        <w:t xml:space="preserve"> ))</w:t>
      </w:r>
      <w:r w:rsidR="009550DC" w:rsidRPr="00315B6D">
        <w:rPr>
          <w:rFonts w:ascii="Traditional Arabic" w:hAnsi="Traditional Arabic" w:cs="Traditional Arabic"/>
          <w:color w:val="FF0000"/>
          <w:sz w:val="40"/>
          <w:szCs w:val="40"/>
          <w:rtl/>
        </w:rPr>
        <w:t xml:space="preserve"> عُثمانُ . </w:t>
      </w:r>
      <w:r w:rsidR="009550DC" w:rsidRPr="00315B6D">
        <w:rPr>
          <w:rFonts w:ascii="Traditional Arabic" w:hAnsi="Traditional Arabic" w:cs="Traditional Arabic" w:hint="cs"/>
          <w:color w:val="FF0000"/>
          <w:sz w:val="40"/>
          <w:szCs w:val="40"/>
          <w:rtl/>
        </w:rPr>
        <w:t xml:space="preserve">(( </w:t>
      </w:r>
      <w:r w:rsidR="009550DC" w:rsidRPr="00315B6D">
        <w:rPr>
          <w:rFonts w:ascii="Traditional Arabic" w:hAnsi="Traditional Arabic" w:cs="Traditional Arabic"/>
          <w:color w:val="FF0000"/>
          <w:sz w:val="40"/>
          <w:szCs w:val="40"/>
          <w:rtl/>
        </w:rPr>
        <w:t xml:space="preserve">تَرَاهُمْ رُكَّعاً سُجَّدًا </w:t>
      </w:r>
      <w:r w:rsidR="009550DC"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عليٌّ </w:t>
      </w:r>
      <w:r w:rsidR="009550D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وَأَع</w:t>
      </w:r>
      <w:r w:rsidR="009550DC" w:rsidRPr="00315B6D">
        <w:rPr>
          <w:rFonts w:ascii="Traditional Arabic" w:hAnsi="Traditional Arabic" w:cs="Traditional Arabic"/>
          <w:color w:val="FF0000"/>
          <w:sz w:val="40"/>
          <w:szCs w:val="40"/>
          <w:rtl/>
        </w:rPr>
        <w:t xml:space="preserve">ْجَبُ مِنْ ذَلِكَ قَوْلُ بَعْضِهِم </w:t>
      </w:r>
      <w:r w:rsidR="009550DC" w:rsidRPr="00315B6D">
        <w:rPr>
          <w:rFonts w:ascii="Traditional Arabic" w:hAnsi="Traditional Arabic" w:cs="Traditional Arabic" w:hint="cs"/>
          <w:color w:val="FF0000"/>
          <w:sz w:val="40"/>
          <w:szCs w:val="40"/>
          <w:rtl/>
        </w:rPr>
        <w:t>((</w:t>
      </w:r>
      <w:r w:rsidR="009550DC" w:rsidRPr="00315B6D">
        <w:rPr>
          <w:rFonts w:ascii="Traditional Arabic" w:hAnsi="Traditional Arabic" w:cs="Traditional Arabic"/>
          <w:color w:val="FF0000"/>
          <w:sz w:val="40"/>
          <w:szCs w:val="40"/>
          <w:rtl/>
        </w:rPr>
        <w:t xml:space="preserve"> وَالتِّينِ </w:t>
      </w:r>
      <w:r w:rsidR="009550DC" w:rsidRPr="00315B6D">
        <w:rPr>
          <w:rFonts w:ascii="Traditional Arabic" w:hAnsi="Traditional Arabic" w:cs="Traditional Arabic" w:hint="cs"/>
          <w:color w:val="FF0000"/>
          <w:sz w:val="40"/>
          <w:szCs w:val="40"/>
          <w:rtl/>
        </w:rPr>
        <w:t xml:space="preserve">)) </w:t>
      </w:r>
      <w:r w:rsidR="009550DC" w:rsidRPr="00315B6D">
        <w:rPr>
          <w:rFonts w:ascii="Traditional Arabic" w:hAnsi="Traditional Arabic" w:cs="Traditional Arabic"/>
          <w:color w:val="FF0000"/>
          <w:sz w:val="40"/>
          <w:szCs w:val="40"/>
          <w:rtl/>
        </w:rPr>
        <w:t xml:space="preserve">أَبُو بَكْرٍ </w:t>
      </w:r>
      <w:r w:rsidR="009550DC" w:rsidRPr="00315B6D">
        <w:rPr>
          <w:rFonts w:ascii="Traditional Arabic" w:hAnsi="Traditional Arabic" w:cs="Traditional Arabic" w:hint="cs"/>
          <w:color w:val="FF0000"/>
          <w:sz w:val="40"/>
          <w:szCs w:val="40"/>
          <w:rtl/>
        </w:rPr>
        <w:t xml:space="preserve">(( </w:t>
      </w:r>
      <w:r w:rsidR="009550DC" w:rsidRPr="00315B6D">
        <w:rPr>
          <w:rFonts w:ascii="Traditional Arabic" w:hAnsi="Traditional Arabic" w:cs="Traditional Arabic"/>
          <w:color w:val="FF0000"/>
          <w:sz w:val="40"/>
          <w:szCs w:val="40"/>
          <w:rtl/>
        </w:rPr>
        <w:t xml:space="preserve">وَالزَّيْتُونِ </w:t>
      </w:r>
      <w:r w:rsidR="009550DC"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ع</w:t>
      </w:r>
      <w:r w:rsidR="009550DC" w:rsidRPr="00315B6D">
        <w:rPr>
          <w:rFonts w:ascii="Traditional Arabic" w:hAnsi="Traditional Arabic" w:cs="Traditional Arabic"/>
          <w:color w:val="FF0000"/>
          <w:sz w:val="40"/>
          <w:szCs w:val="40"/>
          <w:rtl/>
        </w:rPr>
        <w:t xml:space="preserve">ُمَرُ </w:t>
      </w:r>
      <w:r w:rsidR="009550DC" w:rsidRPr="00315B6D">
        <w:rPr>
          <w:rFonts w:ascii="Traditional Arabic" w:hAnsi="Traditional Arabic" w:cs="Traditional Arabic" w:hint="cs"/>
          <w:color w:val="FF0000"/>
          <w:sz w:val="40"/>
          <w:szCs w:val="40"/>
          <w:rtl/>
        </w:rPr>
        <w:t xml:space="preserve">(( </w:t>
      </w:r>
      <w:r w:rsidR="009550DC" w:rsidRPr="00315B6D">
        <w:rPr>
          <w:rFonts w:ascii="Traditional Arabic" w:hAnsi="Traditional Arabic" w:cs="Traditional Arabic"/>
          <w:color w:val="FF0000"/>
          <w:sz w:val="40"/>
          <w:szCs w:val="40"/>
          <w:rtl/>
        </w:rPr>
        <w:t>وَطُورِ سِينِينَ</w:t>
      </w:r>
      <w:r w:rsidR="009550D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 عُثْمَانُ </w:t>
      </w:r>
      <w:r w:rsidR="009550D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وَهَذَا الْبَلَدِ الأَمِينِ </w:t>
      </w:r>
      <w:r w:rsidR="009550DC"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عليٌّ .</w:t>
      </w:r>
      <w:r w:rsidR="009550D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وَأَمْثَالُ هَذِهِ الْخُرَافَاتِ الَّتِي تَتَضَمَّنُ تَارَةً تَفْسِيرَ اللَّفْظِ بِمَا لاَ يَدُلُّ عَليْهِ بِحَا</w:t>
      </w:r>
      <w:r w:rsidR="009550DC" w:rsidRPr="00315B6D">
        <w:rPr>
          <w:rFonts w:ascii="Traditional Arabic" w:hAnsi="Traditional Arabic" w:cs="Traditional Arabic"/>
          <w:color w:val="FF0000"/>
          <w:sz w:val="40"/>
          <w:szCs w:val="40"/>
          <w:rtl/>
        </w:rPr>
        <w:t>لٍ ، فَإِنَّ هَذِهِ الأَلْفَاظَ</w:t>
      </w:r>
      <w:r w:rsidRPr="00315B6D">
        <w:rPr>
          <w:rFonts w:ascii="Traditional Arabic" w:hAnsi="Traditional Arabic" w:cs="Traditional Arabic"/>
          <w:color w:val="FF0000"/>
          <w:sz w:val="40"/>
          <w:szCs w:val="40"/>
          <w:rtl/>
        </w:rPr>
        <w:t xml:space="preserve"> لاَ تَدُلُّ عَلَى هَؤُلاَءِ الأَشْخَاصِ ِبحالٍ .</w:t>
      </w:r>
    </w:p>
    <w:p w:rsidR="00123C2D" w:rsidRPr="00315B6D" w:rsidRDefault="009550DC" w:rsidP="009550DC">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lastRenderedPageBreak/>
        <w:t>وَقَوْلُ</w:t>
      </w:r>
      <w:r w:rsidR="00123C2D" w:rsidRPr="00315B6D">
        <w:rPr>
          <w:rFonts w:ascii="Traditional Arabic" w:hAnsi="Traditional Arabic" w:cs="Traditional Arabic"/>
          <w:color w:val="FF0000"/>
          <w:sz w:val="40"/>
          <w:szCs w:val="40"/>
          <w:rtl/>
        </w:rPr>
        <w:t xml:space="preserve">هُ تَعَالَى </w:t>
      </w:r>
      <w:r w:rsidRPr="00315B6D">
        <w:rPr>
          <w:rFonts w:ascii="Traditional Arabic" w:hAnsi="Traditional Arabic" w:cs="Traditional Arabic" w:hint="cs"/>
          <w:color w:val="FF0000"/>
          <w:sz w:val="40"/>
          <w:szCs w:val="40"/>
          <w:rtl/>
        </w:rPr>
        <w:t xml:space="preserve">(( </w:t>
      </w:r>
      <w:r w:rsidR="00123C2D" w:rsidRPr="00315B6D">
        <w:rPr>
          <w:rFonts w:ascii="Traditional Arabic" w:hAnsi="Traditional Arabic" w:cs="Traditional Arabic"/>
          <w:color w:val="FF0000"/>
          <w:sz w:val="40"/>
          <w:szCs w:val="40"/>
          <w:rtl/>
        </w:rPr>
        <w:t xml:space="preserve">وَالَّذِينَ مَعَهُ أَشِدَّاءُ عَلَى الْكُفَّارِ رُحَمَاءُ بَيْنَهُمْ تَرَاهُمْ رُكَّعًا سُجَّدًا </w:t>
      </w:r>
      <w:r w:rsidRPr="00315B6D">
        <w:rPr>
          <w:rFonts w:ascii="Traditional Arabic" w:hAnsi="Traditional Arabic" w:cs="Traditional Arabic" w:hint="cs"/>
          <w:color w:val="FF0000"/>
          <w:sz w:val="40"/>
          <w:szCs w:val="40"/>
          <w:rtl/>
        </w:rPr>
        <w:t>))</w:t>
      </w:r>
      <w:r w:rsidR="00123C2D" w:rsidRPr="00315B6D">
        <w:rPr>
          <w:rFonts w:ascii="Traditional Arabic" w:hAnsi="Traditional Arabic" w:cs="Traditional Arabic"/>
          <w:color w:val="FF0000"/>
          <w:sz w:val="40"/>
          <w:szCs w:val="40"/>
          <w:rtl/>
        </w:rPr>
        <w:t xml:space="preserve"> كُلُّ ذَلِكَ نَعْتٌ لِلَّذِينَ مَعَهُ ، وَهِيَ الَّتِي يُسَمِّيها النُّحَاةُ خَبَرًا بَعْدَ خَبَرٍ ، وَالْمَقْصُودُ هُنَا أنَّهَا كُلَّهَا صِفَاتٌ لِمَوْصُوفٍ وَاحِدٍ وَهُم الَّذِين مَعَهُ ، وَلاَ يَجُوزُ أَنْ يَكُونَ كُلٌّ مِنْهَا مُرَادًا بِهِ شَخْصٌ وَاحِدٌ . </w:t>
      </w:r>
    </w:p>
    <w:p w:rsidR="009550DC" w:rsidRDefault="00123C2D" w:rsidP="00B30612">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وَتَتَضَمَّنُ تَارَةً جَعْلَ اللَّفْظِ الْمُطْلَقِ العَامِّ مُنْحَصِرًا فِي شَخْصٍ وَاحِدٍ كَقَوْلِهِم : إِنَّ قَوْلَهُ تَعَالَى </w:t>
      </w:r>
      <w:r w:rsidR="009550DC"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إِنَّمَا وَلِيُّكُمُ اللَّهُ </w:t>
      </w:r>
      <w:r w:rsidR="009550DC" w:rsidRPr="00315B6D">
        <w:rPr>
          <w:rFonts w:ascii="Traditional Arabic" w:hAnsi="Traditional Arabic" w:cs="Traditional Arabic"/>
          <w:color w:val="FF0000"/>
          <w:sz w:val="40"/>
          <w:szCs w:val="40"/>
          <w:rtl/>
        </w:rPr>
        <w:t>وَرَسُولُهُ وَالَّذِينَ آمَنُوا</w:t>
      </w:r>
      <w:r w:rsidR="009550D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 أُرِيدَ بِهَا عَلِيٌّ وَحْدَهُ . وَقَوْلُ بَعْضِهِم : إِنَّ قَوْلَهُ </w:t>
      </w:r>
      <w:r w:rsidR="009550DC"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وَالَّذِي جَاءَ بِالصِّدْقِ وَصَدَّقَ بِهِ </w:t>
      </w:r>
      <w:r w:rsidR="009550DC"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أُرِيدَ بِهَا أَبُو بَكْرٍ وَحْدَهُ . وَقَوْلُهُ </w:t>
      </w:r>
      <w:r w:rsidR="009550DC"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لاَ يَسْتَوِي مِنكُم مَّنْ أَنفَقَ مِن قَبْلِ الْفَتْحِ وَقَاتَلَ </w:t>
      </w:r>
      <w:r w:rsidR="009550DC" w:rsidRPr="00315B6D">
        <w:rPr>
          <w:rFonts w:ascii="Traditional Arabic" w:hAnsi="Traditional Arabic" w:cs="Traditional Arabic" w:hint="cs"/>
          <w:color w:val="FF0000"/>
          <w:sz w:val="40"/>
          <w:szCs w:val="40"/>
          <w:rtl/>
        </w:rPr>
        <w:t>)</w:t>
      </w:r>
      <w:r w:rsidR="00B30612">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أُرِيدَ بِهَا أَبُو بَكْرٍ وَحْدَهُ ، وَنَحْوُ ذَلِكَ .</w:t>
      </w:r>
    </w:p>
    <w:p w:rsidR="008D661A" w:rsidRDefault="008D661A" w:rsidP="008954F7">
      <w:pPr>
        <w:ind w:left="-483"/>
        <w:jc w:val="both"/>
        <w:rPr>
          <w:rFonts w:ascii="Traditional Arabic" w:hAnsi="Traditional Arabic" w:cs="Traditional Arabic"/>
          <w:color w:val="FF0000"/>
          <w:sz w:val="40"/>
          <w:szCs w:val="40"/>
          <w:rtl/>
        </w:rPr>
      </w:pPr>
      <w:r w:rsidRPr="008D661A">
        <w:rPr>
          <w:rFonts w:ascii="Traditional Arabic" w:hAnsi="Traditional Arabic" w:cs="Traditional Arabic" w:hint="cs"/>
          <w:color w:val="000000" w:themeColor="text1"/>
          <w:sz w:val="40"/>
          <w:szCs w:val="40"/>
          <w:rtl/>
        </w:rPr>
        <w:t xml:space="preserve">كل انحراف يقابله </w:t>
      </w:r>
      <w:r>
        <w:rPr>
          <w:rFonts w:ascii="Traditional Arabic" w:hAnsi="Traditional Arabic" w:cs="Traditional Arabic" w:hint="cs"/>
          <w:color w:val="000000" w:themeColor="text1"/>
          <w:sz w:val="40"/>
          <w:szCs w:val="40"/>
          <w:rtl/>
        </w:rPr>
        <w:t xml:space="preserve">في الغالب انحرافٌ في الطرف الآخر كما روي عن بعضهم أنه تقابل مع نصراني فقال النصراني المسيح بن الله فقال خسئت بل محمدٌ هو ابن الله </w:t>
      </w:r>
      <w:r w:rsidR="008954F7">
        <w:rPr>
          <w:rFonts w:ascii="Traditional Arabic" w:hAnsi="Traditional Arabic" w:cs="Traditional Arabic" w:hint="cs"/>
          <w:color w:val="000000" w:themeColor="text1"/>
          <w:sz w:val="40"/>
          <w:szCs w:val="40"/>
          <w:rtl/>
        </w:rPr>
        <w:t xml:space="preserve">، وبعضهم حين يسمع النصارى يسبون النبي صلى الله عليه وسلم يقوم بسب المسيح عليه السلام ، </w:t>
      </w:r>
      <w:r>
        <w:rPr>
          <w:rFonts w:ascii="Traditional Arabic" w:hAnsi="Traditional Arabic" w:cs="Traditional Arabic" w:hint="cs"/>
          <w:color w:val="000000" w:themeColor="text1"/>
          <w:sz w:val="40"/>
          <w:szCs w:val="40"/>
          <w:rtl/>
        </w:rPr>
        <w:t xml:space="preserve">فهذا انحراف في مقابل انحراف </w:t>
      </w:r>
      <w:r w:rsidR="008954F7">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ولما سب</w:t>
      </w:r>
      <w:r w:rsidR="004A648D">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الرافضة ومن تبعهم الصحابة واخترعوا تفاسير في سبهم قابلهم طرفٌ آخر أرادوا مدح الصحابة فاخترعوا تفاسير في مدح أشخاصٍ بعينهم وأما مدحهم بالعموم فهو ثابت في الكتاب في آياتٍ كثيرة </w:t>
      </w:r>
      <w:r w:rsidR="008954F7">
        <w:rPr>
          <w:rFonts w:ascii="Traditional Arabic" w:hAnsi="Traditional Arabic" w:cs="Traditional Arabic" w:hint="cs"/>
          <w:color w:val="000000" w:themeColor="text1"/>
          <w:sz w:val="40"/>
          <w:szCs w:val="40"/>
          <w:rtl/>
        </w:rPr>
        <w:t>، وأما قول إن المراد بالآية فلان وحده فذلك قول بلا دليل وإنما هو نصرة لما يعتقد وهو من جنس فعل المبتدعة وتلاعبهم بالنصوص .</w:t>
      </w:r>
      <w:r w:rsidRPr="008D661A">
        <w:rPr>
          <w:rFonts w:ascii="Traditional Arabic" w:hAnsi="Traditional Arabic" w:cs="Traditional Arabic" w:hint="cs"/>
          <w:color w:val="FF0000"/>
          <w:sz w:val="40"/>
          <w:szCs w:val="40"/>
          <w:rtl/>
        </w:rPr>
        <w:t xml:space="preserve"> </w:t>
      </w:r>
    </w:p>
    <w:p w:rsidR="005968CB" w:rsidRDefault="00123C2D" w:rsidP="008D661A">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وَتَفْسيرُ ابْنِ عَطِيَّةَ وَأَمْثَالِهِ أَتْبَعُ لِلسُّنَّةِ وَالْجَمَاعَةِ وَأَسْلَمُ مِن البِدْعَةِ مِن تَفْسِيرِ الزَّمَخْشَرِيِّ ، وَلَوْ ذَكَرَ كَلاَمَ السَّلَفِ الْمَوْجُودَ فِي التَّفَاسِيرِ الْمَأْثُورَةِ عَنْهُم عَلَى وَجْهِهِ لَكَانَ أحسَنَ وَأَجْمَلَ ، فَإنَّهُ كثيرًا مَا يَنْقُلُ مِن تَفْسِيرِ مُحَمَّدِ بنِ جَرِيرٍ الطَّبَرِيِّ وَهُوَ مِن أَجَلِّ التَّفاسيرِ </w:t>
      </w:r>
      <w:r w:rsidRPr="00315B6D">
        <w:rPr>
          <w:rFonts w:ascii="Traditional Arabic" w:hAnsi="Traditional Arabic" w:cs="Traditional Arabic"/>
          <w:color w:val="FF0000"/>
          <w:sz w:val="40"/>
          <w:szCs w:val="40"/>
          <w:rtl/>
        </w:rPr>
        <w:lastRenderedPageBreak/>
        <w:t>الْمَأْثُورَةِ وَأَعْظَمِهَا قَدْرًا ، ثُمَّ إِنَّهُ يَدَعُ مَا نَقَلَهُ ابْنُ جَرِيرٍ عَن السَّلفِ لاَ يَحْكِيهِ بِحَالٍ ، وَيَذْكُرُ مَا يَزْعُمُ أنَّهُ قَوْلُ الْمُحَ</w:t>
      </w:r>
      <w:r w:rsidR="009550DC" w:rsidRPr="00315B6D">
        <w:rPr>
          <w:rFonts w:ascii="Traditional Arabic" w:hAnsi="Traditional Arabic" w:cs="Traditional Arabic"/>
          <w:color w:val="FF0000"/>
          <w:sz w:val="40"/>
          <w:szCs w:val="40"/>
          <w:rtl/>
        </w:rPr>
        <w:t>قِّقِينَ ، وَإنَّمَا يَعْنِي بِ</w:t>
      </w:r>
      <w:r w:rsidRPr="00315B6D">
        <w:rPr>
          <w:rFonts w:ascii="Traditional Arabic" w:hAnsi="Traditional Arabic" w:cs="Traditional Arabic"/>
          <w:color w:val="FF0000"/>
          <w:sz w:val="40"/>
          <w:szCs w:val="40"/>
          <w:rtl/>
        </w:rPr>
        <w:t>هِم طَائِفَةً مِنْ أَهْلِ الكَلاَمِ الَّذِينَ قَرَّرُوا أُصُولَهُم بِطُرُقٍ مِنْ جِنْسِ مَا قَرَّرَ</w:t>
      </w:r>
      <w:r w:rsidR="009550DC" w:rsidRPr="00315B6D">
        <w:rPr>
          <w:rFonts w:ascii="Traditional Arabic" w:hAnsi="Traditional Arabic" w:cs="Traditional Arabic"/>
          <w:color w:val="FF0000"/>
          <w:sz w:val="40"/>
          <w:szCs w:val="40"/>
          <w:rtl/>
        </w:rPr>
        <w:t>تْ بِهِ الْمُعْتَزِلَةُ أُصُولَ</w:t>
      </w:r>
      <w:r w:rsidRPr="00315B6D">
        <w:rPr>
          <w:rFonts w:ascii="Traditional Arabic" w:hAnsi="Traditional Arabic" w:cs="Traditional Arabic"/>
          <w:color w:val="FF0000"/>
          <w:sz w:val="40"/>
          <w:szCs w:val="40"/>
          <w:rtl/>
        </w:rPr>
        <w:t>همْ ، وَإِنْ كَانُوا أَقْرَبَ إِلَى السُّنَّةِ مِن الْمُعْتَزِلةِ ، لَكِنْ يَنْبَغِي أَنْ يُعْطَى كُلُّ ذِي حَقٍّ حَقَّهُ ، وَيُعْرَفَ أَنَّ هَذَا مِنْ جُمْلَةِ التَّفْسِيرِ عَلَى الْمَذْهَبِ ؛ فَإِنَّ الصَّحَابَةَ وَالتَّابِعِينَ وَالأَئِمَّةَ إِذَا كَانَ لَهُمْ فِي تَفْسِيرِ الآيةِ قَوْلٌ ، وَجَاءَ قَوْمٌ وَفَسَّرُوا الآيَةَ بِقَوْلٍ آخَرَ</w:t>
      </w:r>
      <w:r w:rsidR="009550DC" w:rsidRPr="00315B6D">
        <w:rPr>
          <w:rFonts w:ascii="Traditional Arabic" w:hAnsi="Traditional Arabic" w:cs="Traditional Arabic"/>
          <w:color w:val="FF0000"/>
          <w:sz w:val="40"/>
          <w:szCs w:val="40"/>
          <w:rtl/>
        </w:rPr>
        <w:t xml:space="preserve"> لأَجْلِ مَذْهَبٍ اعْتَقَدُوه </w:t>
      </w:r>
      <w:r w:rsidR="009550DC"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وَذَلِكَ الْمَذْهَبُ لَيْسَ مِنْ مَذَاهِبِ الصَّحَابَةِ وَالتّ</w:t>
      </w:r>
      <w:r w:rsidR="007E11DA" w:rsidRPr="00315B6D">
        <w:rPr>
          <w:rFonts w:ascii="Traditional Arabic" w:hAnsi="Traditional Arabic" w:cs="Traditional Arabic"/>
          <w:color w:val="FF0000"/>
          <w:sz w:val="40"/>
          <w:szCs w:val="40"/>
          <w:rtl/>
        </w:rPr>
        <w:t>َابِعِينَ لَهُمْ بِإِحْسَانٍ صَارُوا مُشَارِكِينَ</w:t>
      </w:r>
      <w:r w:rsidRPr="00315B6D">
        <w:rPr>
          <w:rFonts w:ascii="Traditional Arabic" w:hAnsi="Traditional Arabic" w:cs="Traditional Arabic"/>
          <w:color w:val="FF0000"/>
          <w:sz w:val="40"/>
          <w:szCs w:val="40"/>
          <w:rtl/>
        </w:rPr>
        <w:t xml:space="preserve"> لِلْمُعْتَزِلَةِ وَغَيْرِهِم مِنْ أَهْلِ البِدَعِ في مِثْلِ هَذَا .</w:t>
      </w:r>
      <w:r w:rsidR="007E11DA" w:rsidRPr="00315B6D">
        <w:rPr>
          <w:rFonts w:ascii="Traditional Arabic" w:hAnsi="Traditional Arabic" w:cs="Traditional Arabic" w:hint="cs"/>
          <w:color w:val="FF0000"/>
          <w:sz w:val="40"/>
          <w:szCs w:val="40"/>
          <w:rtl/>
        </w:rPr>
        <w:t xml:space="preserve"> </w:t>
      </w:r>
    </w:p>
    <w:p w:rsidR="005968CB" w:rsidRDefault="003D527F" w:rsidP="002764ED">
      <w:pPr>
        <w:ind w:left="-483"/>
        <w:jc w:val="both"/>
        <w:rPr>
          <w:rFonts w:ascii="Traditional Arabic" w:hAnsi="Traditional Arabic" w:cs="Traditional Arabic"/>
          <w:color w:val="000000" w:themeColor="text1"/>
          <w:sz w:val="40"/>
          <w:szCs w:val="40"/>
          <w:rtl/>
        </w:rPr>
      </w:pPr>
      <w:r w:rsidRPr="003D527F">
        <w:rPr>
          <w:rFonts w:ascii="Traditional Arabic" w:hAnsi="Traditional Arabic" w:cs="Traditional Arabic" w:hint="cs"/>
          <w:color w:val="000000" w:themeColor="text1"/>
          <w:sz w:val="40"/>
          <w:szCs w:val="40"/>
          <w:rtl/>
        </w:rPr>
        <w:t>تفسير بن عطية</w:t>
      </w:r>
      <w:r w:rsidR="002764ED">
        <w:rPr>
          <w:rFonts w:ascii="Traditional Arabic" w:hAnsi="Traditional Arabic" w:cs="Traditional Arabic" w:hint="cs"/>
          <w:color w:val="000000" w:themeColor="text1"/>
          <w:sz w:val="40"/>
          <w:szCs w:val="40"/>
          <w:rtl/>
        </w:rPr>
        <w:t xml:space="preserve"> وهو</w:t>
      </w:r>
      <w:r w:rsidRPr="003D527F">
        <w:rPr>
          <w:rFonts w:ascii="Traditional Arabic" w:hAnsi="Traditional Arabic" w:cs="Traditional Arabic" w:hint="cs"/>
          <w:color w:val="000000" w:themeColor="text1"/>
          <w:sz w:val="40"/>
          <w:szCs w:val="40"/>
          <w:rtl/>
        </w:rPr>
        <w:t xml:space="preserve"> </w:t>
      </w:r>
      <w:r w:rsidR="002764ED" w:rsidRPr="002764ED">
        <w:rPr>
          <w:rFonts w:ascii="Traditional Arabic" w:hAnsi="Traditional Arabic" w:cs="Traditional Arabic" w:hint="cs"/>
          <w:color w:val="000000" w:themeColor="text1"/>
          <w:sz w:val="40"/>
          <w:szCs w:val="40"/>
          <w:rtl/>
        </w:rPr>
        <w:t>محمد</w:t>
      </w:r>
      <w:r w:rsidR="002764ED" w:rsidRPr="002764ED">
        <w:rPr>
          <w:rFonts w:ascii="Traditional Arabic" w:hAnsi="Traditional Arabic" w:cs="Traditional Arabic"/>
          <w:color w:val="000000" w:themeColor="text1"/>
          <w:sz w:val="40"/>
          <w:szCs w:val="40"/>
          <w:rtl/>
        </w:rPr>
        <w:t xml:space="preserve"> </w:t>
      </w:r>
      <w:r w:rsidR="002764ED">
        <w:rPr>
          <w:rFonts w:ascii="Traditional Arabic" w:hAnsi="Traditional Arabic" w:cs="Traditional Arabic" w:hint="cs"/>
          <w:color w:val="000000" w:themeColor="text1"/>
          <w:sz w:val="40"/>
          <w:szCs w:val="40"/>
          <w:rtl/>
        </w:rPr>
        <w:t xml:space="preserve">بن </w:t>
      </w:r>
      <w:r w:rsidR="002764ED" w:rsidRPr="002764ED">
        <w:rPr>
          <w:rFonts w:ascii="Traditional Arabic" w:hAnsi="Traditional Arabic" w:cs="Traditional Arabic" w:hint="cs"/>
          <w:color w:val="000000" w:themeColor="text1"/>
          <w:sz w:val="40"/>
          <w:szCs w:val="40"/>
          <w:rtl/>
        </w:rPr>
        <w:t>عبد</w:t>
      </w:r>
      <w:r w:rsidR="002764ED" w:rsidRPr="002764ED">
        <w:rPr>
          <w:rFonts w:ascii="Traditional Arabic" w:hAnsi="Traditional Arabic" w:cs="Traditional Arabic"/>
          <w:color w:val="000000" w:themeColor="text1"/>
          <w:sz w:val="40"/>
          <w:szCs w:val="40"/>
          <w:rtl/>
        </w:rPr>
        <w:t xml:space="preserve"> </w:t>
      </w:r>
      <w:r w:rsidR="002764ED" w:rsidRPr="002764ED">
        <w:rPr>
          <w:rFonts w:ascii="Traditional Arabic" w:hAnsi="Traditional Arabic" w:cs="Traditional Arabic" w:hint="cs"/>
          <w:color w:val="000000" w:themeColor="text1"/>
          <w:sz w:val="40"/>
          <w:szCs w:val="40"/>
          <w:rtl/>
        </w:rPr>
        <w:t>الحق</w:t>
      </w:r>
      <w:r w:rsidR="002764ED" w:rsidRPr="002764ED">
        <w:rPr>
          <w:rFonts w:ascii="Traditional Arabic" w:hAnsi="Traditional Arabic" w:cs="Traditional Arabic"/>
          <w:color w:val="000000" w:themeColor="text1"/>
          <w:sz w:val="40"/>
          <w:szCs w:val="40"/>
          <w:rtl/>
        </w:rPr>
        <w:t xml:space="preserve"> </w:t>
      </w:r>
      <w:r w:rsidR="002764ED" w:rsidRPr="002764ED">
        <w:rPr>
          <w:rFonts w:ascii="Traditional Arabic" w:hAnsi="Traditional Arabic" w:cs="Traditional Arabic" w:hint="cs"/>
          <w:color w:val="000000" w:themeColor="text1"/>
          <w:sz w:val="40"/>
          <w:szCs w:val="40"/>
          <w:rtl/>
        </w:rPr>
        <w:t>بن</w:t>
      </w:r>
      <w:r w:rsidR="002764ED" w:rsidRPr="002764ED">
        <w:rPr>
          <w:rFonts w:ascii="Traditional Arabic" w:hAnsi="Traditional Arabic" w:cs="Traditional Arabic"/>
          <w:color w:val="000000" w:themeColor="text1"/>
          <w:sz w:val="40"/>
          <w:szCs w:val="40"/>
          <w:rtl/>
        </w:rPr>
        <w:t xml:space="preserve"> </w:t>
      </w:r>
      <w:r w:rsidR="002764ED" w:rsidRPr="002764ED">
        <w:rPr>
          <w:rFonts w:ascii="Traditional Arabic" w:hAnsi="Traditional Arabic" w:cs="Traditional Arabic" w:hint="cs"/>
          <w:color w:val="000000" w:themeColor="text1"/>
          <w:sz w:val="40"/>
          <w:szCs w:val="40"/>
          <w:rtl/>
        </w:rPr>
        <w:t>عطية</w:t>
      </w:r>
      <w:r w:rsidR="002764ED" w:rsidRPr="002764ED">
        <w:rPr>
          <w:rFonts w:ascii="Traditional Arabic" w:hAnsi="Traditional Arabic" w:cs="Traditional Arabic"/>
          <w:color w:val="000000" w:themeColor="text1"/>
          <w:sz w:val="40"/>
          <w:szCs w:val="40"/>
          <w:rtl/>
        </w:rPr>
        <w:t xml:space="preserve"> </w:t>
      </w:r>
      <w:r w:rsidR="002764ED" w:rsidRPr="002764ED">
        <w:rPr>
          <w:rFonts w:ascii="Traditional Arabic" w:hAnsi="Traditional Arabic" w:cs="Traditional Arabic" w:hint="cs"/>
          <w:color w:val="000000" w:themeColor="text1"/>
          <w:sz w:val="40"/>
          <w:szCs w:val="40"/>
          <w:rtl/>
        </w:rPr>
        <w:t>الأندلسي</w:t>
      </w:r>
      <w:r w:rsidR="002764ED" w:rsidRPr="002764ED">
        <w:rPr>
          <w:rFonts w:ascii="Traditional Arabic" w:hAnsi="Traditional Arabic" w:cs="Traditional Arabic"/>
          <w:color w:val="000000" w:themeColor="text1"/>
          <w:sz w:val="40"/>
          <w:szCs w:val="40"/>
          <w:rtl/>
        </w:rPr>
        <w:t xml:space="preserve"> </w:t>
      </w:r>
      <w:r w:rsidR="002764ED" w:rsidRPr="002764ED">
        <w:rPr>
          <w:rFonts w:ascii="Traditional Arabic" w:hAnsi="Traditional Arabic" w:cs="Traditional Arabic" w:hint="cs"/>
          <w:color w:val="000000" w:themeColor="text1"/>
          <w:sz w:val="40"/>
          <w:szCs w:val="40"/>
          <w:rtl/>
        </w:rPr>
        <w:t>المتوفي</w:t>
      </w:r>
      <w:r w:rsidR="002764ED" w:rsidRPr="002764ED">
        <w:rPr>
          <w:rFonts w:ascii="Traditional Arabic" w:hAnsi="Traditional Arabic" w:cs="Traditional Arabic"/>
          <w:color w:val="000000" w:themeColor="text1"/>
          <w:sz w:val="40"/>
          <w:szCs w:val="40"/>
          <w:rtl/>
        </w:rPr>
        <w:t xml:space="preserve"> </w:t>
      </w:r>
      <w:r w:rsidR="002764ED" w:rsidRPr="002764ED">
        <w:rPr>
          <w:rFonts w:ascii="Traditional Arabic" w:hAnsi="Traditional Arabic" w:cs="Traditional Arabic" w:hint="cs"/>
          <w:color w:val="000000" w:themeColor="text1"/>
          <w:sz w:val="40"/>
          <w:szCs w:val="40"/>
          <w:rtl/>
        </w:rPr>
        <w:t>سنة</w:t>
      </w:r>
      <w:r w:rsidR="002764ED" w:rsidRPr="002764ED">
        <w:rPr>
          <w:rFonts w:ascii="Traditional Arabic" w:hAnsi="Traditional Arabic" w:cs="Traditional Arabic"/>
          <w:color w:val="000000" w:themeColor="text1"/>
          <w:sz w:val="40"/>
          <w:szCs w:val="40"/>
          <w:rtl/>
        </w:rPr>
        <w:t xml:space="preserve"> </w:t>
      </w:r>
      <w:r w:rsidR="002764ED">
        <w:rPr>
          <w:rFonts w:ascii="Traditional Arabic" w:hAnsi="Traditional Arabic" w:cs="Traditional Arabic" w:hint="cs"/>
          <w:color w:val="000000" w:themeColor="text1"/>
          <w:sz w:val="40"/>
          <w:szCs w:val="40"/>
          <w:rtl/>
        </w:rPr>
        <w:t xml:space="preserve">( </w:t>
      </w:r>
      <w:r w:rsidR="002764ED" w:rsidRPr="002764ED">
        <w:rPr>
          <w:rFonts w:ascii="Traditional Arabic" w:hAnsi="Traditional Arabic" w:cs="Traditional Arabic"/>
          <w:color w:val="000000" w:themeColor="text1"/>
          <w:sz w:val="40"/>
          <w:szCs w:val="40"/>
          <w:rtl/>
        </w:rPr>
        <w:t>546</w:t>
      </w:r>
      <w:r w:rsidR="002764ED" w:rsidRPr="002764ED">
        <w:rPr>
          <w:rFonts w:ascii="Traditional Arabic" w:hAnsi="Traditional Arabic" w:cs="Traditional Arabic" w:hint="cs"/>
          <w:color w:val="000000" w:themeColor="text1"/>
          <w:sz w:val="40"/>
          <w:szCs w:val="40"/>
          <w:rtl/>
        </w:rPr>
        <w:t>هـ</w:t>
      </w:r>
      <w:r w:rsidR="002764ED">
        <w:rPr>
          <w:rFonts w:ascii="Traditional Arabic" w:hAnsi="Traditional Arabic" w:cs="Traditional Arabic" w:hint="cs"/>
          <w:color w:val="000000" w:themeColor="text1"/>
          <w:sz w:val="40"/>
          <w:szCs w:val="40"/>
          <w:rtl/>
        </w:rPr>
        <w:t xml:space="preserve"> ) </w:t>
      </w:r>
      <w:r w:rsidRPr="003D527F">
        <w:rPr>
          <w:rFonts w:ascii="Traditional Arabic" w:hAnsi="Traditional Arabic" w:cs="Traditional Arabic" w:hint="cs"/>
          <w:color w:val="000000" w:themeColor="text1"/>
          <w:sz w:val="40"/>
          <w:szCs w:val="40"/>
          <w:rtl/>
        </w:rPr>
        <w:t xml:space="preserve">اسمه </w:t>
      </w:r>
      <w:r w:rsidR="002764ED">
        <w:rPr>
          <w:rFonts w:ascii="Traditional Arabic" w:hAnsi="Traditional Arabic" w:cs="Traditional Arabic" w:hint="cs"/>
          <w:color w:val="000000" w:themeColor="text1"/>
          <w:sz w:val="40"/>
          <w:szCs w:val="40"/>
          <w:rtl/>
        </w:rPr>
        <w:t xml:space="preserve">     ( </w:t>
      </w:r>
      <w:r w:rsidRPr="003D527F">
        <w:rPr>
          <w:rFonts w:ascii="Traditional Arabic" w:hAnsi="Traditional Arabic" w:cs="Traditional Arabic" w:hint="cs"/>
          <w:color w:val="000000" w:themeColor="text1"/>
          <w:sz w:val="40"/>
          <w:szCs w:val="40"/>
          <w:rtl/>
        </w:rPr>
        <w:t xml:space="preserve">المحرر الوجيز </w:t>
      </w:r>
      <w:r w:rsidR="002764ED">
        <w:rPr>
          <w:rFonts w:ascii="Traditional Arabic" w:hAnsi="Traditional Arabic" w:cs="Traditional Arabic" w:hint="cs"/>
          <w:color w:val="000000" w:themeColor="text1"/>
          <w:sz w:val="40"/>
          <w:szCs w:val="40"/>
          <w:rtl/>
        </w:rPr>
        <w:t xml:space="preserve">) </w:t>
      </w:r>
      <w:r w:rsidRPr="003D527F">
        <w:rPr>
          <w:rFonts w:ascii="Traditional Arabic" w:hAnsi="Traditional Arabic" w:cs="Traditional Arabic" w:hint="cs"/>
          <w:color w:val="000000" w:themeColor="text1"/>
          <w:sz w:val="40"/>
          <w:szCs w:val="40"/>
          <w:rtl/>
        </w:rPr>
        <w:t xml:space="preserve">وهو </w:t>
      </w:r>
      <w:r>
        <w:rPr>
          <w:rFonts w:ascii="Traditional Arabic" w:hAnsi="Traditional Arabic" w:cs="Traditional Arabic" w:hint="cs"/>
          <w:color w:val="000000" w:themeColor="text1"/>
          <w:sz w:val="40"/>
          <w:szCs w:val="40"/>
          <w:rtl/>
        </w:rPr>
        <w:t>في العقيدة على مذهب أهل الكلام الذين يأخذون المعتقد من مصطلحات اليونان والفلاسفة وجعلوا لهم أصولاً يسمونها علم الكلام يبنون عليها الاعتقاد بعيداً عن عقيدة السلف والأئمة ويحرفون النصوص لتتوافق مع قواعدهم التي اخترعوها</w:t>
      </w:r>
      <w:r w:rsidR="002764ED">
        <w:rPr>
          <w:rFonts w:ascii="Traditional Arabic" w:hAnsi="Traditional Arabic" w:cs="Traditional Arabic" w:hint="cs"/>
          <w:color w:val="000000" w:themeColor="text1"/>
          <w:sz w:val="40"/>
          <w:szCs w:val="40"/>
          <w:rtl/>
        </w:rPr>
        <w:t xml:space="preserve"> فيقول شيخ الإسلام هم مشاركين للمعتزلة في تحريف معاني النصوص لأجل مذاهبهم وإن زعموا أنهم من أهل السنة وأنهم اعداء للمعتزلة في الظاهر ، فإن الأشاعرة والماتريدية والكلابية وغيرهم من أهل الكلام يزعمون أنهم من أهل السنة وليسوا كذلك وإنما أهل السنة من كانوا على مثل ما كان عليه النبي صلى الله عليه وسلم وأصحابه رضي الله عنهم من المعتقد .</w:t>
      </w:r>
      <w:r>
        <w:rPr>
          <w:rFonts w:ascii="Traditional Arabic" w:hAnsi="Traditional Arabic" w:cs="Traditional Arabic" w:hint="cs"/>
          <w:color w:val="000000" w:themeColor="text1"/>
          <w:sz w:val="40"/>
          <w:szCs w:val="40"/>
          <w:rtl/>
        </w:rPr>
        <w:t xml:space="preserve">  </w:t>
      </w:r>
      <w:r w:rsidRPr="003D527F">
        <w:rPr>
          <w:rFonts w:ascii="Traditional Arabic" w:hAnsi="Traditional Arabic" w:cs="Traditional Arabic" w:hint="cs"/>
          <w:color w:val="000000" w:themeColor="text1"/>
          <w:sz w:val="40"/>
          <w:szCs w:val="40"/>
          <w:rtl/>
        </w:rPr>
        <w:t xml:space="preserve"> </w:t>
      </w:r>
    </w:p>
    <w:p w:rsidR="002764ED" w:rsidRPr="003D527F" w:rsidRDefault="002764ED" w:rsidP="00465476">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تنبيه : قال الشيخ خالد</w:t>
      </w:r>
      <w:r w:rsidR="00465476">
        <w:rPr>
          <w:rFonts w:ascii="Traditional Arabic" w:hAnsi="Traditional Arabic" w:cs="Traditional Arabic" w:hint="cs"/>
          <w:color w:val="000000" w:themeColor="text1"/>
          <w:sz w:val="40"/>
          <w:szCs w:val="40"/>
          <w:rtl/>
        </w:rPr>
        <w:t xml:space="preserve"> بن عثمان</w:t>
      </w:r>
      <w:r>
        <w:rPr>
          <w:rFonts w:ascii="Traditional Arabic" w:hAnsi="Traditional Arabic" w:cs="Traditional Arabic" w:hint="cs"/>
          <w:color w:val="000000" w:themeColor="text1"/>
          <w:sz w:val="40"/>
          <w:szCs w:val="40"/>
          <w:rtl/>
        </w:rPr>
        <w:t xml:space="preserve"> السبت</w:t>
      </w:r>
      <w:r w:rsidR="00465476">
        <w:rPr>
          <w:rFonts w:ascii="Traditional Arabic" w:hAnsi="Traditional Arabic" w:cs="Traditional Arabic" w:hint="cs"/>
          <w:color w:val="000000" w:themeColor="text1"/>
          <w:sz w:val="40"/>
          <w:szCs w:val="40"/>
          <w:rtl/>
        </w:rPr>
        <w:t xml:space="preserve"> عن تفسير بن عطية</w:t>
      </w:r>
      <w:r>
        <w:rPr>
          <w:rFonts w:ascii="Traditional Arabic" w:hAnsi="Traditional Arabic" w:cs="Traditional Arabic" w:hint="cs"/>
          <w:color w:val="000000" w:themeColor="text1"/>
          <w:sz w:val="40"/>
          <w:szCs w:val="40"/>
          <w:rtl/>
        </w:rPr>
        <w:t xml:space="preserve"> : </w:t>
      </w:r>
      <w:r w:rsidR="00465476" w:rsidRPr="00465476">
        <w:rPr>
          <w:rFonts w:ascii="Traditional Arabic" w:hAnsi="Traditional Arabic" w:cs="Traditional Arabic" w:hint="cs"/>
          <w:color w:val="000000" w:themeColor="text1"/>
          <w:sz w:val="40"/>
          <w:szCs w:val="40"/>
          <w:rtl/>
        </w:rPr>
        <w:t>من</w:t>
      </w:r>
      <w:r w:rsidR="00465476" w:rsidRPr="00465476">
        <w:rPr>
          <w:rFonts w:ascii="Traditional Arabic" w:hAnsi="Traditional Arabic" w:cs="Traditional Arabic"/>
          <w:color w:val="000000" w:themeColor="text1"/>
          <w:sz w:val="40"/>
          <w:szCs w:val="40"/>
          <w:rtl/>
        </w:rPr>
        <w:t xml:space="preserve"> </w:t>
      </w:r>
      <w:r w:rsidR="00465476" w:rsidRPr="00465476">
        <w:rPr>
          <w:rFonts w:ascii="Traditional Arabic" w:hAnsi="Traditional Arabic" w:cs="Traditional Arabic" w:hint="cs"/>
          <w:color w:val="000000" w:themeColor="text1"/>
          <w:sz w:val="40"/>
          <w:szCs w:val="40"/>
          <w:rtl/>
        </w:rPr>
        <w:t>أنفع</w:t>
      </w:r>
      <w:r w:rsidR="00465476" w:rsidRPr="00465476">
        <w:rPr>
          <w:rFonts w:ascii="Traditional Arabic" w:hAnsi="Traditional Arabic" w:cs="Traditional Arabic"/>
          <w:color w:val="000000" w:themeColor="text1"/>
          <w:sz w:val="40"/>
          <w:szCs w:val="40"/>
          <w:rtl/>
        </w:rPr>
        <w:t xml:space="preserve"> </w:t>
      </w:r>
      <w:r w:rsidR="00465476" w:rsidRPr="00465476">
        <w:rPr>
          <w:rFonts w:ascii="Traditional Arabic" w:hAnsi="Traditional Arabic" w:cs="Traditional Arabic" w:hint="cs"/>
          <w:color w:val="000000" w:themeColor="text1"/>
          <w:sz w:val="40"/>
          <w:szCs w:val="40"/>
          <w:rtl/>
        </w:rPr>
        <w:t>وأجود</w:t>
      </w:r>
      <w:r w:rsidR="00465476" w:rsidRPr="00465476">
        <w:rPr>
          <w:rFonts w:ascii="Traditional Arabic" w:hAnsi="Traditional Arabic" w:cs="Traditional Arabic"/>
          <w:color w:val="000000" w:themeColor="text1"/>
          <w:sz w:val="40"/>
          <w:szCs w:val="40"/>
          <w:rtl/>
        </w:rPr>
        <w:t xml:space="preserve"> </w:t>
      </w:r>
      <w:r w:rsidR="00465476" w:rsidRPr="00465476">
        <w:rPr>
          <w:rFonts w:ascii="Traditional Arabic" w:hAnsi="Traditional Arabic" w:cs="Traditional Arabic" w:hint="cs"/>
          <w:color w:val="000000" w:themeColor="text1"/>
          <w:sz w:val="40"/>
          <w:szCs w:val="40"/>
          <w:rtl/>
        </w:rPr>
        <w:t>الكتب</w:t>
      </w:r>
      <w:r w:rsidR="00465476" w:rsidRPr="00465476">
        <w:rPr>
          <w:rFonts w:ascii="Traditional Arabic" w:hAnsi="Traditional Arabic" w:cs="Traditional Arabic"/>
          <w:color w:val="000000" w:themeColor="text1"/>
          <w:sz w:val="40"/>
          <w:szCs w:val="40"/>
          <w:rtl/>
        </w:rPr>
        <w:t xml:space="preserve"> </w:t>
      </w:r>
      <w:r w:rsidR="00465476" w:rsidRPr="00465476">
        <w:rPr>
          <w:rFonts w:ascii="Traditional Arabic" w:hAnsi="Traditional Arabic" w:cs="Traditional Arabic" w:hint="cs"/>
          <w:color w:val="000000" w:themeColor="text1"/>
          <w:sz w:val="40"/>
          <w:szCs w:val="40"/>
          <w:rtl/>
        </w:rPr>
        <w:t>في</w:t>
      </w:r>
      <w:r w:rsidR="00465476" w:rsidRPr="00465476">
        <w:rPr>
          <w:rFonts w:ascii="Traditional Arabic" w:hAnsi="Traditional Arabic" w:cs="Traditional Arabic"/>
          <w:color w:val="000000" w:themeColor="text1"/>
          <w:sz w:val="40"/>
          <w:szCs w:val="40"/>
          <w:rtl/>
        </w:rPr>
        <w:t xml:space="preserve"> </w:t>
      </w:r>
      <w:r w:rsidR="00465476" w:rsidRPr="00465476">
        <w:rPr>
          <w:rFonts w:ascii="Traditional Arabic" w:hAnsi="Traditional Arabic" w:cs="Traditional Arabic" w:hint="cs"/>
          <w:color w:val="000000" w:themeColor="text1"/>
          <w:sz w:val="40"/>
          <w:szCs w:val="40"/>
          <w:rtl/>
        </w:rPr>
        <w:t xml:space="preserve">التفسير </w:t>
      </w:r>
      <w:r w:rsidR="00B30612">
        <w:rPr>
          <w:rFonts w:ascii="Traditional Arabic" w:hAnsi="Traditional Arabic" w:cs="Traditional Arabic" w:hint="cs"/>
          <w:color w:val="000000" w:themeColor="text1"/>
          <w:sz w:val="40"/>
          <w:szCs w:val="40"/>
          <w:rtl/>
        </w:rPr>
        <w:t>،</w:t>
      </w:r>
      <w:r w:rsidR="007B2B09">
        <w:rPr>
          <w:rFonts w:ascii="Traditional Arabic" w:hAnsi="Traditional Arabic" w:cs="Traditional Arabic" w:hint="cs"/>
          <w:color w:val="000000" w:themeColor="text1"/>
          <w:sz w:val="40"/>
          <w:szCs w:val="40"/>
          <w:rtl/>
        </w:rPr>
        <w:t xml:space="preserve"> </w:t>
      </w:r>
      <w:r w:rsidR="00B30612">
        <w:rPr>
          <w:rFonts w:ascii="Traditional Arabic" w:hAnsi="Traditional Arabic" w:cs="Traditional Arabic" w:hint="cs"/>
          <w:color w:val="000000" w:themeColor="text1"/>
          <w:sz w:val="40"/>
          <w:szCs w:val="40"/>
          <w:rtl/>
        </w:rPr>
        <w:t>و</w:t>
      </w:r>
      <w:r w:rsidRPr="002764ED">
        <w:rPr>
          <w:rFonts w:ascii="Traditional Arabic" w:hAnsi="Traditional Arabic" w:cs="Traditional Arabic" w:hint="cs"/>
          <w:color w:val="000000" w:themeColor="text1"/>
          <w:sz w:val="40"/>
          <w:szCs w:val="40"/>
          <w:rtl/>
        </w:rPr>
        <w:t>المؤلف</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صدّره</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بمقدمة</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مهمة</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في</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التفسير</w:t>
      </w:r>
      <w:r w:rsidR="00465476">
        <w:rPr>
          <w:rFonts w:ascii="Traditional Arabic" w:hAnsi="Traditional Arabic" w:cs="Traditional Arabic" w:hint="cs"/>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ومقدمته</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من</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أنفع</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المقدمات</w:t>
      </w:r>
      <w:r w:rsidR="00465476">
        <w:rPr>
          <w:rFonts w:ascii="Traditional Arabic" w:hAnsi="Traditional Arabic" w:cs="Traditional Arabic" w:hint="cs"/>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ذكر</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فيها</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أشياء</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تتعلق</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بفضل</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القرآن</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والاعتصام</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به</w:t>
      </w:r>
      <w:r w:rsidR="00465476">
        <w:rPr>
          <w:rFonts w:ascii="Traditional Arabic" w:hAnsi="Traditional Arabic" w:cs="Traditional Arabic" w:hint="cs"/>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w:t>
      </w:r>
      <w:r w:rsidRPr="002764ED">
        <w:rPr>
          <w:rFonts w:ascii="Traditional Arabic" w:hAnsi="Traditional Arabic" w:cs="Traditional Arabic"/>
          <w:color w:val="000000" w:themeColor="text1"/>
          <w:sz w:val="40"/>
          <w:szCs w:val="40"/>
          <w:rtl/>
        </w:rPr>
        <w:t xml:space="preserve"> </w:t>
      </w:r>
      <w:r w:rsidR="00465476">
        <w:rPr>
          <w:rFonts w:ascii="Traditional Arabic" w:hAnsi="Traditional Arabic" w:cs="Traditional Arabic" w:hint="cs"/>
          <w:color w:val="000000" w:themeColor="text1"/>
          <w:sz w:val="40"/>
          <w:szCs w:val="40"/>
          <w:rtl/>
        </w:rPr>
        <w:t>و</w:t>
      </w:r>
      <w:r w:rsidRPr="002764ED">
        <w:rPr>
          <w:rFonts w:ascii="Traditional Arabic" w:hAnsi="Traditional Arabic" w:cs="Traditional Arabic" w:hint="cs"/>
          <w:color w:val="000000" w:themeColor="text1"/>
          <w:sz w:val="40"/>
          <w:szCs w:val="40"/>
          <w:rtl/>
        </w:rPr>
        <w:t>فضل</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التفسير</w:t>
      </w:r>
      <w:r w:rsidR="00465476">
        <w:rPr>
          <w:rFonts w:ascii="Traditional Arabic" w:hAnsi="Traditional Arabic" w:cs="Traditional Arabic" w:hint="cs"/>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والكلام</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على</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لغته</w:t>
      </w:r>
      <w:r w:rsidR="00465476">
        <w:rPr>
          <w:rFonts w:ascii="Traditional Arabic" w:hAnsi="Traditional Arabic" w:cs="Traditional Arabic" w:hint="cs"/>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والنظر</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في</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lastRenderedPageBreak/>
        <w:t>إعرابه</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ودقائق</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معانيه</w:t>
      </w:r>
      <w:r w:rsidR="00465476">
        <w:rPr>
          <w:rFonts w:ascii="Traditional Arabic" w:hAnsi="Traditional Arabic" w:cs="Traditional Arabic" w:hint="cs"/>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والحذر</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من</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الجرأة</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على</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التفسير</w:t>
      </w:r>
      <w:r w:rsidR="00465476">
        <w:rPr>
          <w:rFonts w:ascii="Traditional Arabic" w:hAnsi="Traditional Arabic" w:cs="Traditional Arabic" w:hint="cs"/>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ومراتب</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المفسرين</w:t>
      </w:r>
      <w:r w:rsidR="00465476">
        <w:rPr>
          <w:rFonts w:ascii="Traditional Arabic" w:hAnsi="Traditional Arabic" w:cs="Traditional Arabic" w:hint="cs"/>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ومعنى</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الأحرف</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السبعة</w:t>
      </w:r>
      <w:r w:rsidR="00465476">
        <w:rPr>
          <w:rFonts w:ascii="Traditional Arabic" w:hAnsi="Traditional Arabic" w:cs="Traditional Arabic" w:hint="cs"/>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وجمع</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القرآن</w:t>
      </w:r>
      <w:r w:rsidR="00465476">
        <w:rPr>
          <w:rFonts w:ascii="Traditional Arabic" w:hAnsi="Traditional Arabic" w:cs="Traditional Arabic" w:hint="cs"/>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وشكل</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المصحف</w:t>
      </w:r>
      <w:r w:rsidR="00465476">
        <w:rPr>
          <w:rFonts w:ascii="Traditional Arabic" w:hAnsi="Traditional Arabic" w:cs="Traditional Arabic" w:hint="cs"/>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w:t>
      </w:r>
      <w:r w:rsidRPr="002764ED">
        <w:rPr>
          <w:rFonts w:ascii="Traditional Arabic" w:hAnsi="Traditional Arabic" w:cs="Traditional Arabic"/>
          <w:color w:val="000000" w:themeColor="text1"/>
          <w:sz w:val="40"/>
          <w:szCs w:val="40"/>
          <w:rtl/>
        </w:rPr>
        <w:t xml:space="preserve"> </w:t>
      </w:r>
      <w:r w:rsidR="00465476">
        <w:rPr>
          <w:rFonts w:ascii="Traditional Arabic" w:hAnsi="Traditional Arabic" w:cs="Traditional Arabic" w:hint="cs"/>
          <w:color w:val="000000" w:themeColor="text1"/>
          <w:sz w:val="40"/>
          <w:szCs w:val="40"/>
          <w:rtl/>
        </w:rPr>
        <w:t>ونقطه</w:t>
      </w:r>
      <w:r w:rsidRPr="002764ED">
        <w:rPr>
          <w:rFonts w:ascii="Traditional Arabic" w:hAnsi="Traditional Arabic" w:cs="Traditional Arabic"/>
          <w:color w:val="000000" w:themeColor="text1"/>
          <w:sz w:val="40"/>
          <w:szCs w:val="40"/>
          <w:rtl/>
        </w:rPr>
        <w:t xml:space="preserve"> </w:t>
      </w:r>
      <w:r w:rsidR="00465476">
        <w:rPr>
          <w:rFonts w:ascii="Traditional Arabic" w:hAnsi="Traditional Arabic" w:cs="Traditional Arabic" w:hint="cs"/>
          <w:color w:val="000000" w:themeColor="text1"/>
          <w:sz w:val="40"/>
          <w:szCs w:val="40"/>
          <w:rtl/>
        </w:rPr>
        <w:t>وتحزيبه</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وتعشيره</w:t>
      </w:r>
      <w:r w:rsidR="00465476">
        <w:rPr>
          <w:rFonts w:ascii="Traditional Arabic" w:hAnsi="Traditional Arabic" w:cs="Traditional Arabic" w:hint="cs"/>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وإعجاز</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القرآن</w:t>
      </w:r>
      <w:r w:rsidR="00465476">
        <w:rPr>
          <w:rFonts w:ascii="Traditional Arabic" w:hAnsi="Traditional Arabic" w:cs="Traditional Arabic" w:hint="cs"/>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وغير</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ذلك</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من</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المسائل</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المفيدة</w:t>
      </w:r>
      <w:r w:rsidRPr="002764ED">
        <w:rPr>
          <w:rFonts w:ascii="Traditional Arabic" w:hAnsi="Traditional Arabic" w:cs="Traditional Arabic"/>
          <w:color w:val="000000" w:themeColor="text1"/>
          <w:sz w:val="40"/>
          <w:szCs w:val="40"/>
          <w:rtl/>
        </w:rPr>
        <w:t>.</w:t>
      </w:r>
      <w:r w:rsidR="00465476">
        <w:rPr>
          <w:rFonts w:ascii="Traditional Arabic" w:hAnsi="Traditional Arabic" w:cs="Traditional Arabic" w:hint="cs"/>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وهو</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في</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هذا</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التفسير</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يذكر</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القراءات</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المتواترة</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وغير</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المتواترة</w:t>
      </w:r>
      <w:r w:rsidR="00465476">
        <w:rPr>
          <w:rFonts w:ascii="Traditional Arabic" w:hAnsi="Traditional Arabic" w:cs="Traditional Arabic" w:hint="cs"/>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ولا</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يُعنى</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بذكر</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القصص</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إلا</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ما</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دعت</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إليه</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الحاجة</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لفهم</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الآية</w:t>
      </w:r>
      <w:r w:rsidR="00465476">
        <w:rPr>
          <w:rFonts w:ascii="Traditional Arabic" w:hAnsi="Traditional Arabic" w:cs="Traditional Arabic" w:hint="cs"/>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وهو</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تفسير</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نافع</w:t>
      </w:r>
      <w:r w:rsidR="00465476">
        <w:rPr>
          <w:rFonts w:ascii="Traditional Arabic" w:hAnsi="Traditional Arabic" w:cs="Traditional Arabic" w:hint="cs"/>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لكن</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فيه</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هذا</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الإشكال</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من</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جهة</w:t>
      </w:r>
      <w:r w:rsidRPr="002764ED">
        <w:rPr>
          <w:rFonts w:ascii="Traditional Arabic" w:hAnsi="Traditional Arabic" w:cs="Traditional Arabic"/>
          <w:color w:val="000000" w:themeColor="text1"/>
          <w:sz w:val="40"/>
          <w:szCs w:val="40"/>
          <w:rtl/>
        </w:rPr>
        <w:t xml:space="preserve"> </w:t>
      </w:r>
      <w:r w:rsidRPr="002764ED">
        <w:rPr>
          <w:rFonts w:ascii="Traditional Arabic" w:hAnsi="Traditional Arabic" w:cs="Traditional Arabic" w:hint="cs"/>
          <w:color w:val="000000" w:themeColor="text1"/>
          <w:sz w:val="40"/>
          <w:szCs w:val="40"/>
          <w:rtl/>
        </w:rPr>
        <w:t>الاعتقاد</w:t>
      </w:r>
      <w:r w:rsidRPr="002764ED">
        <w:rPr>
          <w:rFonts w:ascii="Traditional Arabic" w:hAnsi="Traditional Arabic" w:cs="Traditional Arabic"/>
          <w:color w:val="000000" w:themeColor="text1"/>
          <w:sz w:val="40"/>
          <w:szCs w:val="40"/>
          <w:rtl/>
        </w:rPr>
        <w:t>.</w:t>
      </w:r>
      <w:r w:rsidR="00B30612">
        <w:rPr>
          <w:rFonts w:ascii="Traditional Arabic" w:hAnsi="Traditional Arabic" w:cs="Traditional Arabic" w:hint="cs"/>
          <w:color w:val="000000" w:themeColor="text1"/>
          <w:sz w:val="40"/>
          <w:szCs w:val="40"/>
          <w:rtl/>
        </w:rPr>
        <w:t xml:space="preserve"> انتهى من شرح المقدمة .</w:t>
      </w:r>
    </w:p>
    <w:p w:rsidR="00123C2D" w:rsidRPr="00315B6D" w:rsidRDefault="00123C2D" w:rsidP="008D661A">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وَفِي الْجُمْ</w:t>
      </w:r>
      <w:r w:rsidR="007E11DA" w:rsidRPr="00315B6D">
        <w:rPr>
          <w:rFonts w:ascii="Traditional Arabic" w:hAnsi="Traditional Arabic" w:cs="Traditional Arabic"/>
          <w:color w:val="FF0000"/>
          <w:sz w:val="40"/>
          <w:szCs w:val="40"/>
          <w:rtl/>
        </w:rPr>
        <w:t>لَةِ مَنْ عَدَلَ عَنْ مَذَاهِبِ</w:t>
      </w:r>
      <w:r w:rsidRPr="00315B6D">
        <w:rPr>
          <w:rFonts w:ascii="Traditional Arabic" w:hAnsi="Traditional Arabic" w:cs="Traditional Arabic"/>
          <w:color w:val="FF0000"/>
          <w:sz w:val="40"/>
          <w:szCs w:val="40"/>
          <w:rtl/>
        </w:rPr>
        <w:t xml:space="preserve"> الصَّحَابةِ وَالتَّابِعِينَ وَتَفْسِيرِهِم إِلَى مَا</w:t>
      </w:r>
      <w:r w:rsidR="007E11DA" w:rsidRPr="00315B6D">
        <w:rPr>
          <w:rFonts w:ascii="Traditional Arabic" w:hAnsi="Traditional Arabic" w:cs="Traditional Arabic"/>
          <w:color w:val="FF0000"/>
          <w:sz w:val="40"/>
          <w:szCs w:val="40"/>
          <w:rtl/>
        </w:rPr>
        <w:t xml:space="preserve"> يُخَالِفُ ذَلِكَ ؛ كانَ مُخْطِ</w:t>
      </w:r>
      <w:r w:rsidRPr="00315B6D">
        <w:rPr>
          <w:rFonts w:ascii="Traditional Arabic" w:hAnsi="Traditional Arabic" w:cs="Traditional Arabic"/>
          <w:color w:val="FF0000"/>
          <w:sz w:val="40"/>
          <w:szCs w:val="40"/>
          <w:rtl/>
        </w:rPr>
        <w:t>ئًا فِي ذَلِكَ بَلْ مُبْ</w:t>
      </w:r>
      <w:r w:rsidR="007E11DA" w:rsidRPr="00315B6D">
        <w:rPr>
          <w:rFonts w:ascii="Traditional Arabic" w:hAnsi="Traditional Arabic" w:cs="Traditional Arabic"/>
          <w:color w:val="FF0000"/>
          <w:sz w:val="40"/>
          <w:szCs w:val="40"/>
          <w:rtl/>
        </w:rPr>
        <w:t>تَدِعًا ، وَإِنْ كَانَ مُجْتَهِ</w:t>
      </w:r>
      <w:r w:rsidRPr="00315B6D">
        <w:rPr>
          <w:rFonts w:ascii="Traditional Arabic" w:hAnsi="Traditional Arabic" w:cs="Traditional Arabic"/>
          <w:color w:val="FF0000"/>
          <w:sz w:val="40"/>
          <w:szCs w:val="40"/>
          <w:rtl/>
        </w:rPr>
        <w:t>دًا مَغْفُورًا لَهُ خَطَؤُهُ .</w:t>
      </w:r>
    </w:p>
    <w:p w:rsidR="00C80580" w:rsidRDefault="00C80580" w:rsidP="005F355C">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السلف أعلم الناس بالتفسير فهم الذين صحبوا النبي صلى الله عليه وسلم وحضروا الوقائع وشاهدوا التنزيل فهم أعلم بمعاني النصوص من غيرهم والتابعين أخذوا منهم مع معرفتهم بلغة العرب وقواعد الشريعة فالعدول عن قولهم وإحداث قولٍ يخالفه يعتبر بدعةً في الدين .  </w:t>
      </w:r>
      <w:r w:rsidRPr="00B30612">
        <w:rPr>
          <w:rFonts w:ascii="Traditional Arabic" w:hAnsi="Traditional Arabic" w:cs="Traditional Arabic" w:hint="cs"/>
          <w:color w:val="000000" w:themeColor="text1"/>
          <w:sz w:val="40"/>
          <w:szCs w:val="40"/>
          <w:rtl/>
        </w:rPr>
        <w:t xml:space="preserve"> </w:t>
      </w:r>
    </w:p>
    <w:p w:rsidR="005F355C" w:rsidRDefault="00C80580" w:rsidP="005F355C">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ف</w:t>
      </w:r>
      <w:r w:rsidR="00D76803">
        <w:rPr>
          <w:rFonts w:ascii="Traditional Arabic" w:hAnsi="Traditional Arabic" w:cs="Traditional Arabic" w:hint="cs"/>
          <w:color w:val="000000" w:themeColor="text1"/>
          <w:sz w:val="40"/>
          <w:szCs w:val="40"/>
          <w:rtl/>
        </w:rPr>
        <w:t xml:space="preserve">من أصل أصولاً يرجع إليها في التفسير والعقيدة </w:t>
      </w:r>
      <w:r w:rsidR="005F355C">
        <w:rPr>
          <w:rFonts w:ascii="Traditional Arabic" w:hAnsi="Traditional Arabic" w:cs="Traditional Arabic" w:hint="cs"/>
          <w:color w:val="000000" w:themeColor="text1"/>
          <w:sz w:val="40"/>
          <w:szCs w:val="40"/>
          <w:rtl/>
        </w:rPr>
        <w:t>وسائر أمور الدين تخالف مذهب السلف فهي ضلال وانحراف ، فإن كان من أخذ من تلك الأصول متعمداً كان مبتدعاً ، وإن ظنَّ أنها من عقيدة السلف وأصولهم كان مخطئاً مغفوراً له خطؤه .</w:t>
      </w:r>
      <w:r w:rsidR="00D76803">
        <w:rPr>
          <w:rFonts w:ascii="Traditional Arabic" w:hAnsi="Traditional Arabic" w:cs="Traditional Arabic" w:hint="cs"/>
          <w:color w:val="000000" w:themeColor="text1"/>
          <w:sz w:val="40"/>
          <w:szCs w:val="40"/>
          <w:rtl/>
        </w:rPr>
        <w:t xml:space="preserve"> </w:t>
      </w:r>
    </w:p>
    <w:p w:rsidR="00123C2D" w:rsidRDefault="00252172" w:rsidP="00C80580">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لأن</w:t>
      </w:r>
      <w:r w:rsidR="00C80580">
        <w:rPr>
          <w:rFonts w:ascii="Traditional Arabic" w:hAnsi="Traditional Arabic" w:cs="Traditional Arabic" w:hint="cs"/>
          <w:color w:val="000000" w:themeColor="text1"/>
          <w:sz w:val="40"/>
          <w:szCs w:val="40"/>
          <w:rtl/>
        </w:rPr>
        <w:t xml:space="preserve"> هناك مفسرون يسيرون على منهج السلف لكن قد تخفى عليهم المسألة فيخالفون السلف فيها لا عن عمدٍ لكن باجتهاد فهؤلاء مخطئون معذورون ، لكن من يتعمد مخالفة السلف ويرى أن منهج أهل الكلام أو غيرهم من أهل البدع هو المنهج الصحيح الذي يجب اتباعه دون مذهب السلف فهذا ضآلٌ مبتدع مأزورٌ غير مأجور .</w:t>
      </w:r>
    </w:p>
    <w:p w:rsidR="004D1E83" w:rsidRPr="00B30612" w:rsidRDefault="004D1E83" w:rsidP="00236F84">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 xml:space="preserve">والمقصود المنهج والأصول وما أجمعوا عليه </w:t>
      </w:r>
      <w:r w:rsidR="00236F84">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لا فرعيات المسائل التي يذكرها بعض السلف فإن هذه لا يوصف من خالف آحاد السلف فيها بالخطأ فضلاً عن البدعة فلربما كان الصحابي هو المخطئ كما وقع من أبي هريرة رضي الله عنه حين أدرج في حديث الغر المحجلين من آثار الوضوء قوله : فمن استطاع أن يطيل غرته فليفعل . فإنه خالف الأحاديث الدالة على النهي عن التعدي في العبادة ، ومن التعدي في العبادة مجاوزة القدر المحدد شرعاً .</w:t>
      </w:r>
      <w:r w:rsidR="00236F84">
        <w:rPr>
          <w:rFonts w:ascii="Traditional Arabic" w:hAnsi="Traditional Arabic" w:cs="Traditional Arabic" w:hint="cs"/>
          <w:color w:val="000000" w:themeColor="text1"/>
          <w:sz w:val="40"/>
          <w:szCs w:val="40"/>
          <w:rtl/>
        </w:rPr>
        <w:t xml:space="preserve"> ومثل ما روي عن بن عباسٍ من إباحة متعة النساء ، فإنه خالف النصوص الدالة على المنع . فمن خالف مثل هذه المسائل لم يكن مخطئاً ولا مبتدعاً بل متبعاً فإن الواجب اتباع الدليل إذا عُرِفْ .</w:t>
      </w:r>
    </w:p>
    <w:p w:rsidR="00236F84" w:rsidRDefault="00123C2D" w:rsidP="007E11DA">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فَالْمَقْصُودُ بَيَانُ طُرُقِ العِلْمِ وَأَدِلَّتِهِ وَطُرُقِ الصَّوابِ . </w:t>
      </w:r>
    </w:p>
    <w:p w:rsidR="00236F84" w:rsidRPr="00236F84" w:rsidRDefault="00236F84" w:rsidP="00366103">
      <w:pPr>
        <w:ind w:left="-483"/>
        <w:jc w:val="both"/>
        <w:rPr>
          <w:rFonts w:ascii="Traditional Arabic" w:hAnsi="Traditional Arabic" w:cs="Traditional Arabic"/>
          <w:color w:val="FF0000"/>
          <w:sz w:val="40"/>
          <w:szCs w:val="40"/>
          <w:rtl/>
        </w:rPr>
      </w:pPr>
      <w:r w:rsidRPr="00236F84">
        <w:rPr>
          <w:rFonts w:ascii="Traditional Arabic" w:hAnsi="Traditional Arabic" w:cs="Traditional Arabic" w:hint="cs"/>
          <w:color w:val="000000" w:themeColor="text1"/>
          <w:sz w:val="40"/>
          <w:szCs w:val="40"/>
          <w:rtl/>
        </w:rPr>
        <w:t xml:space="preserve">قد يكون بعض من خالف السلف أراد </w:t>
      </w:r>
      <w:r>
        <w:rPr>
          <w:rFonts w:ascii="Traditional Arabic" w:hAnsi="Traditional Arabic" w:cs="Traditional Arabic" w:hint="cs"/>
          <w:color w:val="000000" w:themeColor="text1"/>
          <w:sz w:val="40"/>
          <w:szCs w:val="40"/>
          <w:rtl/>
        </w:rPr>
        <w:t xml:space="preserve">إصابة الحق صادقاً وظن أن ما عليه قومه هو الحق الذي يقرب إلى الله تعالى </w:t>
      </w:r>
      <w:r w:rsidR="00366103">
        <w:rPr>
          <w:rFonts w:ascii="Traditional Arabic" w:hAnsi="Traditional Arabic" w:cs="Traditional Arabic" w:hint="cs"/>
          <w:color w:val="000000" w:themeColor="text1"/>
          <w:sz w:val="40"/>
          <w:szCs w:val="40"/>
          <w:rtl/>
        </w:rPr>
        <w:t xml:space="preserve">كأصحاب الإعجاز العلمي المعاصر مثلاً الذين يفسرون النصوص وفق المكتشفات الحديثة ويرون أن هذا هو التفسير الصحيح للنصوص وأن السلف لم يعرفوها وأنهم قد أخطأوا جميعاً في فهم الآية وأن ما فسروه بها كان خطئاً محضاً فمثل هذا إن صدق مع الله في نيته إرادة الحق </w:t>
      </w:r>
      <w:r w:rsidR="00D33929">
        <w:rPr>
          <w:rFonts w:ascii="Traditional Arabic" w:hAnsi="Traditional Arabic" w:cs="Traditional Arabic" w:hint="cs"/>
          <w:color w:val="000000" w:themeColor="text1"/>
          <w:sz w:val="40"/>
          <w:szCs w:val="40"/>
          <w:rtl/>
        </w:rPr>
        <w:t xml:space="preserve">واجتهد في معرفته وكان من أهل الاجتهاد </w:t>
      </w:r>
      <w:r w:rsidR="00366103">
        <w:rPr>
          <w:rFonts w:ascii="Traditional Arabic" w:hAnsi="Traditional Arabic" w:cs="Traditional Arabic" w:hint="cs"/>
          <w:color w:val="000000" w:themeColor="text1"/>
          <w:sz w:val="40"/>
          <w:szCs w:val="40"/>
          <w:rtl/>
        </w:rPr>
        <w:t>فقد يغفر الله له ، لكن هذا لا يمنعنا من أن نقول عنه إنه مخطئ بل مبتدع لأنه خالف الطريق الشرعي الصحيح للعلم ، وصحة النية لا تصحح العمل الخطأ .</w:t>
      </w:r>
    </w:p>
    <w:p w:rsidR="00D33929" w:rsidRDefault="00123C2D" w:rsidP="007E11DA">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وَنَحنُ نَعْلَمُ أَنَّ القرآنَ قَرَأَهُ الصَّحابَةُ وَالتَّابِعُونَ وَتَابِعُوهُمْ ، وَأنَّهُم كَانُوا أَعْلَمَ بِتَفْسِيرِهِ وَمَعَانِيهِ ، كَمَا أَنَّهُم أَعْلَمُ بِالْحَقِّ الَّذِ</w:t>
      </w:r>
      <w:r w:rsidR="007E11DA" w:rsidRPr="00315B6D">
        <w:rPr>
          <w:rFonts w:ascii="Traditional Arabic" w:hAnsi="Traditional Arabic" w:cs="Traditional Arabic"/>
          <w:color w:val="FF0000"/>
          <w:sz w:val="40"/>
          <w:szCs w:val="40"/>
          <w:rtl/>
        </w:rPr>
        <w:t xml:space="preserve">ي بَعَثَ اللهُ بِهِ رَسُولَهُ </w:t>
      </w:r>
      <w:r w:rsidRPr="00315B6D">
        <w:rPr>
          <w:rFonts w:ascii="Traditional Arabic" w:hAnsi="Traditional Arabic" w:cs="Traditional Arabic"/>
          <w:color w:val="FF0000"/>
          <w:sz w:val="40"/>
          <w:szCs w:val="40"/>
          <w:rtl/>
        </w:rPr>
        <w:t>ص</w:t>
      </w:r>
      <w:r w:rsidR="007E11DA" w:rsidRPr="00315B6D">
        <w:rPr>
          <w:rFonts w:ascii="Traditional Arabic" w:hAnsi="Traditional Arabic" w:cs="Traditional Arabic"/>
          <w:color w:val="FF0000"/>
          <w:sz w:val="40"/>
          <w:szCs w:val="40"/>
          <w:rtl/>
        </w:rPr>
        <w:t>َلَّى اللهُ عَلَيْهِ وَسَلَّمَ</w:t>
      </w:r>
      <w:r w:rsidRPr="00315B6D">
        <w:rPr>
          <w:rFonts w:ascii="Traditional Arabic" w:hAnsi="Traditional Arabic" w:cs="Traditional Arabic"/>
          <w:color w:val="FF0000"/>
          <w:sz w:val="40"/>
          <w:szCs w:val="40"/>
          <w:rtl/>
        </w:rPr>
        <w:t xml:space="preserve"> فَمَنْ خَالَفَ قَوْلَهُم وَفَسَّرَ القُرآنَ بِخِلاَفِ تَفْسِيرِهِم فَقَدْ أَخْطَأَ فِي الدَّليلِ وَالْمَدْلُولِ جَمِيعًا . </w:t>
      </w:r>
    </w:p>
    <w:p w:rsidR="00D33929" w:rsidRPr="00D33929" w:rsidRDefault="00D33929" w:rsidP="00961BEE">
      <w:pPr>
        <w:ind w:left="-483"/>
        <w:jc w:val="both"/>
        <w:rPr>
          <w:rFonts w:ascii="Traditional Arabic" w:hAnsi="Traditional Arabic" w:cs="Traditional Arabic"/>
          <w:color w:val="000000" w:themeColor="text1"/>
          <w:sz w:val="40"/>
          <w:szCs w:val="40"/>
          <w:rtl/>
        </w:rPr>
      </w:pPr>
      <w:r w:rsidRPr="00D33929">
        <w:rPr>
          <w:rFonts w:ascii="Traditional Arabic" w:hAnsi="Traditional Arabic" w:cs="Traditional Arabic" w:hint="cs"/>
          <w:color w:val="000000" w:themeColor="text1"/>
          <w:sz w:val="40"/>
          <w:szCs w:val="40"/>
          <w:rtl/>
        </w:rPr>
        <w:lastRenderedPageBreak/>
        <w:t xml:space="preserve">فلا الدليل يدل على ما ذهبوا إليه وفسروه به </w:t>
      </w:r>
      <w:r>
        <w:rPr>
          <w:rFonts w:ascii="Traditional Arabic" w:hAnsi="Traditional Arabic" w:cs="Traditional Arabic" w:hint="cs"/>
          <w:color w:val="000000" w:themeColor="text1"/>
          <w:sz w:val="40"/>
          <w:szCs w:val="40"/>
          <w:rtl/>
        </w:rPr>
        <w:t xml:space="preserve">، </w:t>
      </w:r>
      <w:r w:rsidRPr="00D33929">
        <w:rPr>
          <w:rFonts w:ascii="Traditional Arabic" w:hAnsi="Traditional Arabic" w:cs="Traditional Arabic" w:hint="cs"/>
          <w:color w:val="000000" w:themeColor="text1"/>
          <w:sz w:val="40"/>
          <w:szCs w:val="40"/>
          <w:rtl/>
        </w:rPr>
        <w:t>ولا المدلول الذي أتوا به صحيحاً في نفسه فإن</w:t>
      </w:r>
      <w:r>
        <w:rPr>
          <w:rFonts w:ascii="Traditional Arabic" w:hAnsi="Traditional Arabic" w:cs="Traditional Arabic" w:hint="cs"/>
          <w:color w:val="000000" w:themeColor="text1"/>
          <w:sz w:val="40"/>
          <w:szCs w:val="40"/>
          <w:rtl/>
        </w:rPr>
        <w:t>هم خالفوا فيه مذهب السلف</w:t>
      </w:r>
      <w:r w:rsidRPr="00D33929">
        <w:rPr>
          <w:rFonts w:ascii="Traditional Arabic" w:hAnsi="Traditional Arabic" w:cs="Traditional Arabic" w:hint="cs"/>
          <w:color w:val="000000" w:themeColor="text1"/>
          <w:sz w:val="40"/>
          <w:szCs w:val="40"/>
          <w:rtl/>
        </w:rPr>
        <w:t xml:space="preserve"> </w:t>
      </w:r>
      <w:r w:rsidR="00961BEE">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و</w:t>
      </w:r>
      <w:r w:rsidR="00961BEE">
        <w:rPr>
          <w:rFonts w:ascii="Traditional Arabic" w:hAnsi="Traditional Arabic" w:cs="Traditional Arabic" w:hint="cs"/>
          <w:color w:val="000000" w:themeColor="text1"/>
          <w:sz w:val="40"/>
          <w:szCs w:val="40"/>
          <w:rtl/>
        </w:rPr>
        <w:t xml:space="preserve">ما خالف مذهب السلف فهو باطل ، لأنهم </w:t>
      </w:r>
      <w:r w:rsidR="004A648D">
        <w:rPr>
          <w:rFonts w:ascii="Traditional Arabic" w:hAnsi="Traditional Arabic" w:cs="Traditional Arabic" w:hint="cs"/>
          <w:color w:val="000000" w:themeColor="text1"/>
          <w:sz w:val="40"/>
          <w:szCs w:val="40"/>
          <w:rtl/>
        </w:rPr>
        <w:t>ا</w:t>
      </w:r>
      <w:r w:rsidR="00961BEE">
        <w:rPr>
          <w:rFonts w:ascii="Traditional Arabic" w:hAnsi="Traditional Arabic" w:cs="Traditional Arabic" w:hint="cs"/>
          <w:color w:val="000000" w:themeColor="text1"/>
          <w:sz w:val="40"/>
          <w:szCs w:val="40"/>
          <w:rtl/>
        </w:rPr>
        <w:t>لأعلم بما بعث الله به نبيه محمداً صلى الله عليه وسلم من الحق فهم الذين عاصروه وناصروه وأخذوا عنه وهم أعلم بالتفسير ومعاني القران لأن القران كان يتنزل على النبي صلى الله عليه وسلم وهو بينهم ، فمن ادعى أنهم ضلوا جميعاً في معرفة الحق ومعاني كلام الله فقد انحرف .</w:t>
      </w:r>
      <w:r w:rsidRPr="00D33929">
        <w:rPr>
          <w:rFonts w:ascii="Traditional Arabic" w:hAnsi="Traditional Arabic" w:cs="Traditional Arabic" w:hint="cs"/>
          <w:color w:val="000000" w:themeColor="text1"/>
          <w:sz w:val="40"/>
          <w:szCs w:val="40"/>
          <w:rtl/>
        </w:rPr>
        <w:t xml:space="preserve">  </w:t>
      </w:r>
    </w:p>
    <w:p w:rsidR="004A648D" w:rsidRPr="00FF7605" w:rsidRDefault="00123C2D" w:rsidP="00FF7605">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وَمَعْلُومٌ أَنَّ كُلُّ مَنْ خَالَفَ قَوْلَهُمْ لَهُ شُبْهَةٌ يَذْكُرُهَا : إِمَّا عَقْلِيَّةٌ ، وَإِمَّا سَمْعِيَّةٌ ، كَمَا هُوَ مَبْسُوطٌ فِي مَوْضِعِهِ . </w:t>
      </w:r>
      <w:r w:rsidR="00961BEE" w:rsidRPr="00961BEE">
        <w:rPr>
          <w:rFonts w:ascii="Traditional Arabic" w:hAnsi="Traditional Arabic" w:cs="Traditional Arabic" w:hint="cs"/>
          <w:color w:val="000000" w:themeColor="text1"/>
          <w:sz w:val="40"/>
          <w:szCs w:val="40"/>
          <w:rtl/>
        </w:rPr>
        <w:t xml:space="preserve">كل من خالف </w:t>
      </w:r>
      <w:r w:rsidR="00FD13BD">
        <w:rPr>
          <w:rFonts w:ascii="Traditional Arabic" w:hAnsi="Traditional Arabic" w:cs="Traditional Arabic" w:hint="cs"/>
          <w:color w:val="000000" w:themeColor="text1"/>
          <w:sz w:val="40"/>
          <w:szCs w:val="40"/>
          <w:rtl/>
        </w:rPr>
        <w:t>الحق</w:t>
      </w:r>
      <w:r w:rsidR="00961BEE" w:rsidRPr="00961BEE">
        <w:rPr>
          <w:rFonts w:ascii="Traditional Arabic" w:hAnsi="Traditional Arabic" w:cs="Traditional Arabic" w:hint="cs"/>
          <w:color w:val="000000" w:themeColor="text1"/>
          <w:sz w:val="40"/>
          <w:szCs w:val="40"/>
          <w:rtl/>
        </w:rPr>
        <w:t xml:space="preserve"> فابتدع بدعةً في الدين فإنه يؤيد تلك البدعة بأدلةٍ يأتي بها إما عقلية بأن يقول العقل لا يصدق ما تقولون ثم يبرهن على قوله كمنكري عذاب القبر</w:t>
      </w:r>
      <w:r w:rsidR="00961BEE">
        <w:rPr>
          <w:rFonts w:ascii="Traditional Arabic" w:hAnsi="Traditional Arabic" w:cs="Traditional Arabic" w:hint="cs"/>
          <w:color w:val="000000" w:themeColor="text1"/>
          <w:sz w:val="40"/>
          <w:szCs w:val="40"/>
          <w:rtl/>
        </w:rPr>
        <w:t xml:space="preserve"> ونعيمه</w:t>
      </w:r>
      <w:r w:rsidR="00961BEE" w:rsidRPr="00961BEE">
        <w:rPr>
          <w:rFonts w:ascii="Traditional Arabic" w:hAnsi="Traditional Arabic" w:cs="Traditional Arabic" w:hint="cs"/>
          <w:color w:val="000000" w:themeColor="text1"/>
          <w:sz w:val="40"/>
          <w:szCs w:val="40"/>
          <w:rtl/>
        </w:rPr>
        <w:t xml:space="preserve"> مثلاً</w:t>
      </w:r>
      <w:r w:rsidR="00961BEE">
        <w:rPr>
          <w:rFonts w:ascii="Traditional Arabic" w:hAnsi="Traditional Arabic" w:cs="Traditional Arabic" w:hint="cs"/>
          <w:color w:val="000000" w:themeColor="text1"/>
          <w:sz w:val="40"/>
          <w:szCs w:val="40"/>
          <w:rtl/>
        </w:rPr>
        <w:t xml:space="preserve"> فإنهم يقولون العقل لا يصدق أن الشخص يعذب في قبره أو ينعم ثم يأتون بأدلة فيقولون لو فتحنا القبر لوجدنا الميت كما هو لا نرى عنده نعيم ولا عذاب </w:t>
      </w:r>
      <w:r w:rsidR="00FD13BD">
        <w:rPr>
          <w:rFonts w:ascii="Traditional Arabic" w:hAnsi="Traditional Arabic" w:cs="Traditional Arabic" w:hint="cs"/>
          <w:color w:val="000000" w:themeColor="text1"/>
          <w:sz w:val="40"/>
          <w:szCs w:val="40"/>
          <w:rtl/>
        </w:rPr>
        <w:t>ونحو ذلك من الشبهات التي يردون بها النصوص ، وربما أتوا بأدلةٍ سمعية من القران والسنة ليشبهوا بها أو ليضربوا بعضه ببعض فمثال الشبه قول الرافضة المشروع مسح الرجلين لا غسلهما لقوله تعالى (( وامسحوا برؤوسكم وأرجلكم )) فهذه شبه سمعية لأنهم ذكروا عليها دليلاً سمعياً من القران ، ومعلوم أن ال</w:t>
      </w:r>
      <w:r w:rsidR="00685500">
        <w:rPr>
          <w:rFonts w:ascii="Traditional Arabic" w:hAnsi="Traditional Arabic" w:cs="Traditional Arabic" w:hint="cs"/>
          <w:color w:val="000000" w:themeColor="text1"/>
          <w:sz w:val="40"/>
          <w:szCs w:val="40"/>
          <w:rtl/>
        </w:rPr>
        <w:t xml:space="preserve">أرجل معطوفة على غسل الوجوه لا مسح الرؤوس بدليل أنها جاءت منصوبة كالوجوه لا مجرورة كالرؤوس ولأن النبي صلى الله عليه وسلم وهو الذي نزل عليه القران داوم على غسل الأرجل إذا لم تكن مستورةً بخفافٍ ونحوها . </w:t>
      </w:r>
    </w:p>
    <w:p w:rsidR="00FD13BD" w:rsidRDefault="00685500" w:rsidP="00685500">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ومثال ضرب النصوص بعضها ببعض كأن يأتي بمثل قوله تعالى (( وإن يوماً عند ربك كألف سنةٍ مما تعدون )) وقوله (( في يومٍ كان مقداره خمسين ألف سنة )) وقوله (( فيومئذٍ لا يسئل عن ذنبه إنسٌ ولا جآن )) وقوله (( وقفوهم إنهم مسئولون )) ونحو ذلك من </w:t>
      </w:r>
      <w:r>
        <w:rPr>
          <w:rFonts w:ascii="Traditional Arabic" w:hAnsi="Traditional Arabic" w:cs="Traditional Arabic" w:hint="cs"/>
          <w:color w:val="000000" w:themeColor="text1"/>
          <w:sz w:val="40"/>
          <w:szCs w:val="40"/>
          <w:rtl/>
        </w:rPr>
        <w:lastRenderedPageBreak/>
        <w:t>النصوص التي ظاهرها المعارضة فيأتي بها ويقصد إبطالها لا الاستعلام عنها . وهؤلاء الذين يأتون بالشبه السمعية هم الذين قال الله تعالى فيهم (( هو الذي أنزل عليك الكتاب منه آيات محكمات هن أم الكتاب وأخر متشابهات فأما الذين في قلوبهم زيغٌ فيتبعون ما تشابه منه ابتغاء الفتنة وابتغاء تأويله وما يعلم تأويله إلا الله والراسخون في العلم يقولون آمنا به كلٌ من عند ربنا ))</w:t>
      </w:r>
      <w:r w:rsidR="000226CC">
        <w:rPr>
          <w:rFonts w:ascii="Traditional Arabic" w:hAnsi="Traditional Arabic" w:cs="Traditional Arabic" w:hint="cs"/>
          <w:color w:val="000000" w:themeColor="text1"/>
          <w:sz w:val="40"/>
          <w:szCs w:val="40"/>
          <w:rtl/>
        </w:rPr>
        <w:t xml:space="preserve"> فإن لم تستطع الجمع بين النصوص المتعارضة ولا إزالة الشبه فكلها إلى عالمها وقل (( آمنا به كلٌ من عند ربنا )) .</w:t>
      </w:r>
      <w:r>
        <w:rPr>
          <w:rFonts w:ascii="Traditional Arabic" w:hAnsi="Traditional Arabic" w:cs="Traditional Arabic" w:hint="cs"/>
          <w:color w:val="000000" w:themeColor="text1"/>
          <w:sz w:val="40"/>
          <w:szCs w:val="40"/>
          <w:rtl/>
        </w:rPr>
        <w:t xml:space="preserve"> </w:t>
      </w:r>
      <w:r w:rsidR="00FD13BD">
        <w:rPr>
          <w:rFonts w:ascii="Traditional Arabic" w:hAnsi="Traditional Arabic" w:cs="Traditional Arabic" w:hint="cs"/>
          <w:color w:val="000000" w:themeColor="text1"/>
          <w:sz w:val="40"/>
          <w:szCs w:val="40"/>
          <w:rtl/>
        </w:rPr>
        <w:t xml:space="preserve"> </w:t>
      </w:r>
    </w:p>
    <w:p w:rsidR="000226CC" w:rsidRDefault="00123C2D" w:rsidP="006E6F5A">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وَالْمَقْصُودُ هُنا التَّنبيهُ عَلَى مَثَارِ الاخْتِلافِ فِي التَّفسيرِ ، وَأَنَّ مِنْ أَعْظَمِ أَسْبَابِهِ البِدَعَ البَاطِلَةَ الَّتِي دَعَتْ أَهْلَهَا إِلَى أَنْ حَرَّفُوا الكَلِمَ عَنْ مَوَاضِعِهِ . وَفَسَّ</w:t>
      </w:r>
      <w:r w:rsidR="007E11DA" w:rsidRPr="00315B6D">
        <w:rPr>
          <w:rFonts w:ascii="Traditional Arabic" w:hAnsi="Traditional Arabic" w:cs="Traditional Arabic"/>
          <w:color w:val="FF0000"/>
          <w:sz w:val="40"/>
          <w:szCs w:val="40"/>
          <w:rtl/>
        </w:rPr>
        <w:t xml:space="preserve">رُوا كَلامَ اللهِ وَرَسُولِهِ </w:t>
      </w:r>
      <w:r w:rsidRPr="00315B6D">
        <w:rPr>
          <w:rFonts w:ascii="Traditional Arabic" w:hAnsi="Traditional Arabic" w:cs="Traditional Arabic"/>
          <w:color w:val="FF0000"/>
          <w:sz w:val="40"/>
          <w:szCs w:val="40"/>
          <w:rtl/>
        </w:rPr>
        <w:t>ص</w:t>
      </w:r>
      <w:r w:rsidR="007E11DA" w:rsidRPr="00315B6D">
        <w:rPr>
          <w:rFonts w:ascii="Traditional Arabic" w:hAnsi="Traditional Arabic" w:cs="Traditional Arabic"/>
          <w:color w:val="FF0000"/>
          <w:sz w:val="40"/>
          <w:szCs w:val="40"/>
          <w:rtl/>
        </w:rPr>
        <w:t>َلَّى اللهُ عَلَيْهِ وَسَلَّمَ</w:t>
      </w:r>
      <w:r w:rsidRPr="00315B6D">
        <w:rPr>
          <w:rFonts w:ascii="Traditional Arabic" w:hAnsi="Traditional Arabic" w:cs="Traditional Arabic"/>
          <w:color w:val="FF0000"/>
          <w:sz w:val="40"/>
          <w:szCs w:val="40"/>
          <w:rtl/>
        </w:rPr>
        <w:t xml:space="preserve"> بِغَيْرِ مَا أُرِيدَ بِهِ ، وَتَأَوَّلُوهُ عَلَى غَيْرِ تَأْوِيلِهِ .</w:t>
      </w:r>
      <w:r w:rsidR="007E11DA"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فَمِنْ أُصُولِ العِلْمِ بِذَلِكَ أَنْ يَعْلَمَ الإِنْسَانُ القَوْلَ الَّذِي خَالَفُوه وَأنَّهُ الْحَقُّ ، وَأَنْ يَعْرِفَ أنَّ تَفْسِيرَ السَّلفِ يُخَالِفُ تَفْسِيرَهُم ، وَأَنْ يَعْرِفَ أَنَّ تَفْسيرَهُمْ مُحْدَثٌ مُبْتَدَعٌ ، ثُمَّ أَنْ يَعْرِفَ بِالطُّرُقِ الْمُفَصَّلَةِ فَسَادَ تَفْسِيرِهِمْ بِمَا نَصَبَهُ اللهُ مِن الأَدِلَّةِ عَلَى بَيَانِ الْحَقِّ .</w:t>
      </w:r>
      <w:r w:rsidR="007E11DA" w:rsidRPr="00315B6D">
        <w:rPr>
          <w:rFonts w:ascii="Traditional Arabic" w:hAnsi="Traditional Arabic" w:cs="Traditional Arabic" w:hint="cs"/>
          <w:color w:val="FF0000"/>
          <w:sz w:val="40"/>
          <w:szCs w:val="40"/>
          <w:rtl/>
        </w:rPr>
        <w:t xml:space="preserve"> </w:t>
      </w:r>
    </w:p>
    <w:p w:rsidR="000226CC" w:rsidRDefault="000226CC" w:rsidP="00FF7605">
      <w:pPr>
        <w:ind w:left="-483"/>
        <w:jc w:val="both"/>
        <w:rPr>
          <w:rFonts w:ascii="Traditional Arabic" w:hAnsi="Traditional Arabic" w:cs="Traditional Arabic"/>
          <w:color w:val="000000" w:themeColor="text1"/>
          <w:sz w:val="40"/>
          <w:szCs w:val="40"/>
          <w:rtl/>
        </w:rPr>
      </w:pPr>
      <w:r w:rsidRPr="000226CC">
        <w:rPr>
          <w:rFonts w:ascii="Traditional Arabic" w:hAnsi="Traditional Arabic" w:cs="Traditional Arabic" w:hint="cs"/>
          <w:color w:val="000000" w:themeColor="text1"/>
          <w:sz w:val="40"/>
          <w:szCs w:val="40"/>
          <w:rtl/>
        </w:rPr>
        <w:t>ينبغي على من</w:t>
      </w:r>
      <w:r w:rsidR="009976C1">
        <w:rPr>
          <w:rFonts w:ascii="Traditional Arabic" w:hAnsi="Traditional Arabic" w:cs="Traditional Arabic" w:hint="cs"/>
          <w:color w:val="000000" w:themeColor="text1"/>
          <w:sz w:val="40"/>
          <w:szCs w:val="40"/>
          <w:rtl/>
        </w:rPr>
        <w:t xml:space="preserve"> تصدى للتفسير</w:t>
      </w:r>
      <w:r w:rsidRPr="000226CC">
        <w:rPr>
          <w:rFonts w:ascii="Traditional Arabic" w:hAnsi="Traditional Arabic" w:cs="Traditional Arabic" w:hint="cs"/>
          <w:color w:val="000000" w:themeColor="text1"/>
          <w:sz w:val="40"/>
          <w:szCs w:val="40"/>
          <w:rtl/>
        </w:rPr>
        <w:t xml:space="preserve"> </w:t>
      </w:r>
      <w:r w:rsidR="009976C1">
        <w:rPr>
          <w:rFonts w:ascii="Traditional Arabic" w:hAnsi="Traditional Arabic" w:cs="Traditional Arabic" w:hint="cs"/>
          <w:color w:val="000000" w:themeColor="text1"/>
          <w:sz w:val="40"/>
          <w:szCs w:val="40"/>
          <w:rtl/>
        </w:rPr>
        <w:t>و</w:t>
      </w:r>
      <w:r w:rsidRPr="000226CC">
        <w:rPr>
          <w:rFonts w:ascii="Traditional Arabic" w:hAnsi="Traditional Arabic" w:cs="Traditional Arabic" w:hint="cs"/>
          <w:color w:val="000000" w:themeColor="text1"/>
          <w:sz w:val="40"/>
          <w:szCs w:val="40"/>
          <w:rtl/>
        </w:rPr>
        <w:t xml:space="preserve">أراد </w:t>
      </w:r>
      <w:r>
        <w:rPr>
          <w:rFonts w:ascii="Traditional Arabic" w:hAnsi="Traditional Arabic" w:cs="Traditional Arabic" w:hint="cs"/>
          <w:color w:val="000000" w:themeColor="text1"/>
          <w:sz w:val="40"/>
          <w:szCs w:val="40"/>
          <w:rtl/>
        </w:rPr>
        <w:t xml:space="preserve">النظر في التفاسير ومعرفة التفسير الحق </w:t>
      </w:r>
      <w:r w:rsidRPr="000226CC">
        <w:rPr>
          <w:rFonts w:ascii="Traditional Arabic" w:hAnsi="Traditional Arabic" w:cs="Traditional Arabic" w:hint="cs"/>
          <w:color w:val="000000" w:themeColor="text1"/>
          <w:sz w:val="40"/>
          <w:szCs w:val="40"/>
          <w:rtl/>
        </w:rPr>
        <w:t>أن يرجع إلى أقوال السلف</w:t>
      </w:r>
      <w:r>
        <w:rPr>
          <w:rFonts w:ascii="Traditional Arabic" w:hAnsi="Traditional Arabic" w:cs="Traditional Arabic" w:hint="cs"/>
          <w:color w:val="000000" w:themeColor="text1"/>
          <w:sz w:val="40"/>
          <w:szCs w:val="40"/>
          <w:rtl/>
        </w:rPr>
        <w:t xml:space="preserve"> ويعرف مذاهبهم وأدلتهم التي بنوا عليها تلك الأقوال ، </w:t>
      </w:r>
      <w:r w:rsidR="006E6F5A">
        <w:rPr>
          <w:rFonts w:ascii="Traditional Arabic" w:hAnsi="Traditional Arabic" w:cs="Traditional Arabic" w:hint="cs"/>
          <w:color w:val="000000" w:themeColor="text1"/>
          <w:sz w:val="40"/>
          <w:szCs w:val="40"/>
          <w:rtl/>
        </w:rPr>
        <w:t xml:space="preserve">وذلك </w:t>
      </w:r>
      <w:r w:rsidR="003D18DD">
        <w:rPr>
          <w:rFonts w:ascii="Traditional Arabic" w:hAnsi="Traditional Arabic" w:cs="Traditional Arabic" w:hint="cs"/>
          <w:color w:val="000000" w:themeColor="text1"/>
          <w:sz w:val="40"/>
          <w:szCs w:val="40"/>
          <w:rtl/>
        </w:rPr>
        <w:t>من خلال التفاسير الأثرية التي تذكر أقوالهم كتفسير بن جرير وبن كثير والبغوي وغيرهم ، ومن خلال كتب العقائد السلفية كعقيدة اللالكائي</w:t>
      </w:r>
      <w:r w:rsidR="002B1A40">
        <w:rPr>
          <w:rFonts w:ascii="Traditional Arabic" w:hAnsi="Traditional Arabic" w:cs="Traditional Arabic" w:hint="cs"/>
          <w:color w:val="000000" w:themeColor="text1"/>
          <w:sz w:val="40"/>
          <w:szCs w:val="40"/>
          <w:rtl/>
        </w:rPr>
        <w:t xml:space="preserve"> وغيرها ،</w:t>
      </w:r>
      <w:r w:rsidR="003D18DD">
        <w:rPr>
          <w:rFonts w:ascii="Traditional Arabic" w:hAnsi="Traditional Arabic" w:cs="Traditional Arabic" w:hint="cs"/>
          <w:color w:val="000000" w:themeColor="text1"/>
          <w:sz w:val="40"/>
          <w:szCs w:val="40"/>
          <w:rtl/>
        </w:rPr>
        <w:t xml:space="preserve"> </w:t>
      </w:r>
      <w:r w:rsidR="006E6F5A">
        <w:rPr>
          <w:rFonts w:ascii="Traditional Arabic" w:hAnsi="Traditional Arabic" w:cs="Traditional Arabic" w:hint="cs"/>
          <w:color w:val="000000" w:themeColor="text1"/>
          <w:sz w:val="40"/>
          <w:szCs w:val="40"/>
          <w:rtl/>
        </w:rPr>
        <w:t xml:space="preserve">فإن لم يستطع معرفة مذاهبهم ، أو معاني أقوالهم ، أو التمييز بين ما صح منها وما لم يصح ، فعليه أن يسأل الأئمة الذين عرفوا باتباع السلف والسير على منهاجهم ، </w:t>
      </w:r>
      <w:r w:rsidR="003D18DD">
        <w:rPr>
          <w:rFonts w:ascii="Traditional Arabic" w:hAnsi="Traditional Arabic" w:cs="Traditional Arabic" w:hint="cs"/>
          <w:color w:val="000000" w:themeColor="text1"/>
          <w:sz w:val="40"/>
          <w:szCs w:val="40"/>
          <w:rtl/>
        </w:rPr>
        <w:t xml:space="preserve">ثم </w:t>
      </w:r>
      <w:r w:rsidR="006E6F5A">
        <w:rPr>
          <w:rFonts w:ascii="Traditional Arabic" w:hAnsi="Traditional Arabic" w:cs="Traditional Arabic" w:hint="cs"/>
          <w:color w:val="000000" w:themeColor="text1"/>
          <w:sz w:val="40"/>
          <w:szCs w:val="40"/>
          <w:rtl/>
        </w:rPr>
        <w:t xml:space="preserve">بعد ذلك يستطيع أن </w:t>
      </w:r>
      <w:r w:rsidR="003D18DD">
        <w:rPr>
          <w:rFonts w:ascii="Traditional Arabic" w:hAnsi="Traditional Arabic" w:cs="Traditional Arabic" w:hint="cs"/>
          <w:color w:val="000000" w:themeColor="text1"/>
          <w:sz w:val="40"/>
          <w:szCs w:val="40"/>
          <w:rtl/>
        </w:rPr>
        <w:t xml:space="preserve">ينظر في </w:t>
      </w:r>
      <w:r w:rsidR="006E6F5A">
        <w:rPr>
          <w:rFonts w:ascii="Traditional Arabic" w:hAnsi="Traditional Arabic" w:cs="Traditional Arabic" w:hint="cs"/>
          <w:color w:val="000000" w:themeColor="text1"/>
          <w:sz w:val="40"/>
          <w:szCs w:val="40"/>
          <w:rtl/>
        </w:rPr>
        <w:t>التفاسير الأخرى و</w:t>
      </w:r>
      <w:r w:rsidR="003D18DD">
        <w:rPr>
          <w:rFonts w:ascii="Traditional Arabic" w:hAnsi="Traditional Arabic" w:cs="Traditional Arabic" w:hint="cs"/>
          <w:color w:val="000000" w:themeColor="text1"/>
          <w:sz w:val="40"/>
          <w:szCs w:val="40"/>
          <w:rtl/>
        </w:rPr>
        <w:t xml:space="preserve">الأقوال </w:t>
      </w:r>
      <w:r w:rsidR="006E6F5A">
        <w:rPr>
          <w:rFonts w:ascii="Traditional Arabic" w:hAnsi="Traditional Arabic" w:cs="Traditional Arabic" w:hint="cs"/>
          <w:color w:val="000000" w:themeColor="text1"/>
          <w:sz w:val="40"/>
          <w:szCs w:val="40"/>
          <w:rtl/>
        </w:rPr>
        <w:t>الأخرى فإن كانت مخالفةً لأقوال السلف</w:t>
      </w:r>
      <w:r w:rsidR="002B1A40">
        <w:rPr>
          <w:rFonts w:ascii="Traditional Arabic" w:hAnsi="Traditional Arabic" w:cs="Traditional Arabic" w:hint="cs"/>
          <w:color w:val="000000" w:themeColor="text1"/>
          <w:sz w:val="40"/>
          <w:szCs w:val="40"/>
          <w:rtl/>
        </w:rPr>
        <w:t xml:space="preserve"> خلاف تضاد فهي أقوال محدثة باطلة فلا يلتفت </w:t>
      </w:r>
      <w:r w:rsidR="002B1A40">
        <w:rPr>
          <w:rFonts w:ascii="Traditional Arabic" w:hAnsi="Traditional Arabic" w:cs="Traditional Arabic" w:hint="cs"/>
          <w:color w:val="000000" w:themeColor="text1"/>
          <w:sz w:val="40"/>
          <w:szCs w:val="40"/>
          <w:rtl/>
        </w:rPr>
        <w:lastRenderedPageBreak/>
        <w:t xml:space="preserve">إليها ، بل عليه إن استطاع أن يبين بطلانها بمخالفتها للحق لأن الحق قد جعل الله له أدلةً توضحه وتظهره بخلاف الباطل فهو ظلماتٌ </w:t>
      </w:r>
      <w:r w:rsidR="006E6F5A">
        <w:rPr>
          <w:rFonts w:ascii="Traditional Arabic" w:hAnsi="Traditional Arabic" w:cs="Traditional Arabic" w:hint="cs"/>
          <w:color w:val="000000" w:themeColor="text1"/>
          <w:sz w:val="40"/>
          <w:szCs w:val="40"/>
          <w:rtl/>
        </w:rPr>
        <w:t>وإنما يستدل على بطلانه بمخالفته للحق .</w:t>
      </w:r>
    </w:p>
    <w:p w:rsidR="006E6F5A" w:rsidRDefault="006E6F5A" w:rsidP="006E6F5A">
      <w:pPr>
        <w:ind w:left="-483"/>
        <w:jc w:val="both"/>
        <w:rPr>
          <w:rFonts w:ascii="Traditional Arabic" w:hAnsi="Traditional Arabic" w:cs="Traditional Arabic"/>
          <w:color w:val="000000" w:themeColor="text1"/>
          <w:sz w:val="40"/>
          <w:szCs w:val="40"/>
          <w:rtl/>
        </w:rPr>
      </w:pPr>
      <w:r w:rsidRPr="00315B6D">
        <w:rPr>
          <w:rFonts w:ascii="Traditional Arabic" w:hAnsi="Traditional Arabic" w:cs="Traditional Arabic"/>
          <w:color w:val="FF0000"/>
          <w:sz w:val="40"/>
          <w:szCs w:val="40"/>
          <w:rtl/>
        </w:rPr>
        <w:t>وَكَذَلِكَ وَقَعَ مِن الَّذِينَ صَنَّفُوا فِي شَرْحِ الْحَدِيثِ وَتَفْسِيرِهِ مِن الْمُتَأَخِّرِينَ مِنْ جِنْسِ مَا وَقَعَ فِيمَا صَنَّفُوهُ مِنْ شَرْحِ القُرْآنِ وَتَفْسِيرِهِ .</w:t>
      </w:r>
    </w:p>
    <w:p w:rsidR="006E6F5A" w:rsidRPr="000226CC" w:rsidRDefault="006E6F5A" w:rsidP="009976C1">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أي أدخلوا في شرح الحديث من مذاهب أهل البدع وأقوالهم</w:t>
      </w:r>
      <w:r w:rsidR="009976C1">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 إما تأييداً لهم لكونهم على مذاهبهم </w:t>
      </w:r>
      <w:r w:rsidR="009976C1">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وإما جهلاً بحالهم وعدم معرفة بمذاهب السلف وأنهم خالفوهم </w:t>
      </w:r>
      <w:r w:rsidR="009976C1">
        <w:rPr>
          <w:rFonts w:ascii="Traditional Arabic" w:hAnsi="Traditional Arabic" w:cs="Traditional Arabic" w:hint="cs"/>
          <w:color w:val="000000" w:themeColor="text1"/>
          <w:sz w:val="40"/>
          <w:szCs w:val="40"/>
          <w:rtl/>
        </w:rPr>
        <w:t xml:space="preserve">، فينبغي على من تصدى لشرح الأحاديث ومعرفة المعنى الحق لأقوال النبي صلى الله عليه وسلم أن يرجع إلى أقوال السلف ومذاهبهم .  </w:t>
      </w:r>
      <w:r>
        <w:rPr>
          <w:rFonts w:ascii="Traditional Arabic" w:hAnsi="Traditional Arabic" w:cs="Traditional Arabic" w:hint="cs"/>
          <w:color w:val="000000" w:themeColor="text1"/>
          <w:sz w:val="40"/>
          <w:szCs w:val="40"/>
          <w:rtl/>
        </w:rPr>
        <w:t xml:space="preserve">  </w:t>
      </w:r>
    </w:p>
    <w:p w:rsidR="00123C2D" w:rsidRDefault="00123C2D" w:rsidP="007E11DA">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وَأَمَّا الَّذِين يُخْطِئُونَ فِي الدَّليلِ لاَ فِي الْمَدْلُولِ : فَمِثْلُ كَثِيرٍ مِن الصُّوفيَّةِ وَالوُعَّاظِ وَالفُقَهَاءِ وَغَيْرِهِمْ ، يُفَسِّرُونَ </w:t>
      </w:r>
      <w:r w:rsidR="007E11DA" w:rsidRPr="00315B6D">
        <w:rPr>
          <w:rFonts w:ascii="Traditional Arabic" w:hAnsi="Traditional Arabic" w:cs="Traditional Arabic"/>
          <w:color w:val="FF0000"/>
          <w:sz w:val="40"/>
          <w:szCs w:val="40"/>
          <w:rtl/>
        </w:rPr>
        <w:t xml:space="preserve">القُرْآنَ بِمَعَانٍ صَحِيحَةٍ </w:t>
      </w:r>
      <w:r w:rsidRPr="00315B6D">
        <w:rPr>
          <w:rFonts w:ascii="Traditional Arabic" w:hAnsi="Traditional Arabic" w:cs="Traditional Arabic"/>
          <w:color w:val="FF0000"/>
          <w:sz w:val="40"/>
          <w:szCs w:val="40"/>
          <w:rtl/>
        </w:rPr>
        <w:t xml:space="preserve">لَكِنَّ القُرْآنَ لاَ يَدُلُّ عَلَيْهَا ، مِثْلُ كَثِيرٍ مِمَّنْ ذَكَرَهُ أَبُو عَبْدِ الرَّحْمَنِ السُّلَمِيُّ فِي </w:t>
      </w:r>
      <w:r w:rsidR="007E11DA"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حَقَائِقِ التَّفسيرِ</w:t>
      </w:r>
      <w:r w:rsidR="007E11DA"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 وَإِنْ كَانَ فِيمَا ذَكَرُوهُ مَا هُو مَعَانٍ بَاطِلَةٌ فَإِنَّ ذَلِكَ يَدْخُلُ فِي القِسْمِ الأَوَّلِ ؛ وَهوَ الْخَطَأُ فِي الدَّلِيلِ وَالْمَدْلُولِ جَمِيعًا ، حَيْثُ يَكُونُ الْمَعْنَى الَّذِي قَصَدُوهُ فَاسِدًا . </w:t>
      </w:r>
    </w:p>
    <w:p w:rsidR="009976C1" w:rsidRDefault="009976C1" w:rsidP="0081092A">
      <w:pPr>
        <w:ind w:left="-483"/>
        <w:jc w:val="both"/>
        <w:rPr>
          <w:rFonts w:ascii="Traditional Arabic" w:hAnsi="Traditional Arabic" w:cs="Traditional Arabic"/>
          <w:color w:val="000000" w:themeColor="text1"/>
          <w:sz w:val="40"/>
          <w:szCs w:val="40"/>
          <w:rtl/>
        </w:rPr>
      </w:pPr>
      <w:r w:rsidRPr="009976C1">
        <w:rPr>
          <w:rFonts w:ascii="Traditional Arabic" w:hAnsi="Traditional Arabic" w:cs="Traditional Arabic" w:hint="cs"/>
          <w:color w:val="000000" w:themeColor="text1"/>
          <w:sz w:val="40"/>
          <w:szCs w:val="40"/>
          <w:rtl/>
        </w:rPr>
        <w:t>بعد</w:t>
      </w:r>
      <w:r>
        <w:rPr>
          <w:rFonts w:ascii="Traditional Arabic" w:hAnsi="Traditional Arabic" w:cs="Traditional Arabic" w:hint="cs"/>
          <w:color w:val="000000" w:themeColor="text1"/>
          <w:sz w:val="40"/>
          <w:szCs w:val="40"/>
          <w:rtl/>
        </w:rPr>
        <w:t xml:space="preserve"> أن ذكر المصنف الخطأ في الدليل والمدلول أراد أن يبين حال من أخطأ في الدل</w:t>
      </w:r>
      <w:r w:rsidR="001B5AA1">
        <w:rPr>
          <w:rFonts w:ascii="Traditional Arabic" w:hAnsi="Traditional Arabic" w:cs="Traditional Arabic" w:hint="cs"/>
          <w:color w:val="000000" w:themeColor="text1"/>
          <w:sz w:val="40"/>
          <w:szCs w:val="40"/>
          <w:rtl/>
        </w:rPr>
        <w:t xml:space="preserve">يل لا في المدلول وذكر بعض أصنافهم وأنهم يفسرون الآية بمعنىً صحيح في نفسه </w:t>
      </w:r>
      <w:r w:rsidR="00B846F7">
        <w:rPr>
          <w:rFonts w:ascii="Traditional Arabic" w:hAnsi="Traditional Arabic" w:cs="Traditional Arabic" w:hint="cs"/>
          <w:color w:val="000000" w:themeColor="text1"/>
          <w:sz w:val="40"/>
          <w:szCs w:val="40"/>
          <w:rtl/>
        </w:rPr>
        <w:t>لكن الآية</w:t>
      </w:r>
      <w:r w:rsidR="001B5AA1">
        <w:rPr>
          <w:rFonts w:ascii="Traditional Arabic" w:hAnsi="Traditional Arabic" w:cs="Traditional Arabic" w:hint="cs"/>
          <w:color w:val="000000" w:themeColor="text1"/>
          <w:sz w:val="40"/>
          <w:szCs w:val="40"/>
          <w:rtl/>
        </w:rPr>
        <w:t xml:space="preserve"> لا تدل عليه كتفسيرهم قوله تعالى (( قاتلوا الذين يلونكم من الكفار )) </w:t>
      </w:r>
      <w:r w:rsidR="0081092A">
        <w:rPr>
          <w:rFonts w:ascii="Traditional Arabic" w:hAnsi="Traditional Arabic" w:cs="Traditional Arabic" w:hint="cs"/>
          <w:color w:val="000000" w:themeColor="text1"/>
          <w:sz w:val="40"/>
          <w:szCs w:val="40"/>
          <w:rtl/>
        </w:rPr>
        <w:t xml:space="preserve">قالوا : </w:t>
      </w:r>
      <w:r w:rsidR="001B5AA1">
        <w:rPr>
          <w:rFonts w:ascii="Traditional Arabic" w:hAnsi="Traditional Arabic" w:cs="Traditional Arabic" w:hint="cs"/>
          <w:color w:val="000000" w:themeColor="text1"/>
          <w:sz w:val="40"/>
          <w:szCs w:val="40"/>
          <w:rtl/>
        </w:rPr>
        <w:t xml:space="preserve">الآية تدل على مجاهدة النفس بفعل الطاعات وترك المنكرات . فمجاهدة النفس فعل صحيح في نفسه لكن </w:t>
      </w:r>
      <w:r w:rsidR="0081092A">
        <w:rPr>
          <w:rFonts w:ascii="Traditional Arabic" w:hAnsi="Traditional Arabic" w:cs="Traditional Arabic" w:hint="cs"/>
          <w:color w:val="000000" w:themeColor="text1"/>
          <w:sz w:val="40"/>
          <w:szCs w:val="40"/>
          <w:rtl/>
        </w:rPr>
        <w:t xml:space="preserve">هذه </w:t>
      </w:r>
      <w:r w:rsidR="001B5AA1">
        <w:rPr>
          <w:rFonts w:ascii="Traditional Arabic" w:hAnsi="Traditional Arabic" w:cs="Traditional Arabic" w:hint="cs"/>
          <w:color w:val="000000" w:themeColor="text1"/>
          <w:sz w:val="40"/>
          <w:szCs w:val="40"/>
          <w:rtl/>
        </w:rPr>
        <w:t xml:space="preserve">الآية لا تدل عليه بل تدل على قتال الكفار </w:t>
      </w:r>
      <w:r w:rsidR="0081092A">
        <w:rPr>
          <w:rFonts w:ascii="Traditional Arabic" w:hAnsi="Traditional Arabic" w:cs="Traditional Arabic" w:hint="cs"/>
          <w:color w:val="000000" w:themeColor="text1"/>
          <w:sz w:val="40"/>
          <w:szCs w:val="40"/>
          <w:rtl/>
        </w:rPr>
        <w:t xml:space="preserve">المجاورين </w:t>
      </w:r>
      <w:r w:rsidR="001B5AA1">
        <w:rPr>
          <w:rFonts w:ascii="Traditional Arabic" w:hAnsi="Traditional Arabic" w:cs="Traditional Arabic" w:hint="cs"/>
          <w:color w:val="000000" w:themeColor="text1"/>
          <w:sz w:val="40"/>
          <w:szCs w:val="40"/>
          <w:rtl/>
        </w:rPr>
        <w:t xml:space="preserve">. فهؤلاء أخطأوا في الدليل لا في المدلول ، </w:t>
      </w:r>
      <w:r w:rsidR="00B846F7">
        <w:rPr>
          <w:rFonts w:ascii="Traditional Arabic" w:hAnsi="Traditional Arabic" w:cs="Traditional Arabic" w:hint="cs"/>
          <w:color w:val="000000" w:themeColor="text1"/>
          <w:sz w:val="40"/>
          <w:szCs w:val="40"/>
          <w:rtl/>
        </w:rPr>
        <w:t xml:space="preserve"> وقد يخطئون في المدلول أحياناً إذا كان المعنى المذكور باطلاً في نفسه .</w:t>
      </w:r>
    </w:p>
    <w:p w:rsidR="0081092A" w:rsidRDefault="00352BB3" w:rsidP="00820A36">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ومما ورد في تفاسير الصوفية تفسيرهم قوله تعالى</w:t>
      </w:r>
      <w:r w:rsidR="00B846F7" w:rsidRPr="00B846F7">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إِنَّ</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اللّهَ</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يَأْمُرُكُمْ</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أَنْ</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تَذْبَحُواْ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بَقَرَةً</w:t>
      </w:r>
      <w:r>
        <w:rPr>
          <w:rFonts w:ascii="Traditional Arabic" w:hAnsi="Traditional Arabic" w:cs="Traditional Arabic" w:hint="cs"/>
          <w:color w:val="000000" w:themeColor="text1"/>
          <w:sz w:val="40"/>
          <w:szCs w:val="40"/>
          <w:rtl/>
        </w:rPr>
        <w:t xml:space="preserve"> ))</w:t>
      </w:r>
      <w:r w:rsidR="00B846F7" w:rsidRPr="00B846F7">
        <w:rPr>
          <w:rFonts w:ascii="Traditional Arabic" w:hAnsi="Traditional Arabic" w:cs="Traditional Arabic"/>
          <w:color w:val="000000" w:themeColor="text1"/>
          <w:sz w:val="40"/>
          <w:szCs w:val="40"/>
          <w:rtl/>
        </w:rPr>
        <w:t xml:space="preserve"> </w:t>
      </w:r>
      <w:r w:rsidR="0081092A">
        <w:rPr>
          <w:rFonts w:ascii="Traditional Arabic" w:hAnsi="Traditional Arabic" w:cs="Traditional Arabic" w:hint="cs"/>
          <w:color w:val="000000" w:themeColor="text1"/>
          <w:sz w:val="40"/>
          <w:szCs w:val="40"/>
          <w:rtl/>
        </w:rPr>
        <w:t>أي</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النفس</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تذبح</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بسكين</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الطاعة</w:t>
      </w:r>
      <w:r>
        <w:rPr>
          <w:rFonts w:ascii="Traditional Arabic" w:hAnsi="Traditional Arabic" w:cs="Traditional Arabic" w:hint="cs"/>
          <w:color w:val="000000" w:themeColor="text1"/>
          <w:sz w:val="40"/>
          <w:szCs w:val="40"/>
          <w:rtl/>
        </w:rPr>
        <w:t xml:space="preserve"> (( </w:t>
      </w:r>
      <w:r w:rsidR="00B846F7" w:rsidRPr="00B846F7">
        <w:rPr>
          <w:rFonts w:ascii="Traditional Arabic" w:hAnsi="Traditional Arabic" w:cs="Traditional Arabic" w:hint="cs"/>
          <w:color w:val="000000" w:themeColor="text1"/>
          <w:sz w:val="40"/>
          <w:szCs w:val="40"/>
          <w:rtl/>
        </w:rPr>
        <w:t>ادْعُ</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لَنَا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رَبَّكَ</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يُبَيِّن</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لّنَا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مَا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هِيَ</w:t>
      </w:r>
      <w:r>
        <w:rPr>
          <w:rFonts w:ascii="Traditional Arabic" w:hAnsi="Traditional Arabic" w:cs="Traditional Arabic" w:hint="cs"/>
          <w:color w:val="000000" w:themeColor="text1"/>
          <w:sz w:val="40"/>
          <w:szCs w:val="40"/>
          <w:rtl/>
        </w:rPr>
        <w:t xml:space="preserve"> ))</w:t>
      </w:r>
      <w:r w:rsidR="00B846F7" w:rsidRPr="00B846F7">
        <w:rPr>
          <w:rFonts w:ascii="Traditional Arabic" w:hAnsi="Traditional Arabic" w:cs="Traditional Arabic"/>
          <w:color w:val="000000" w:themeColor="text1"/>
          <w:sz w:val="40"/>
          <w:szCs w:val="40"/>
          <w:rtl/>
        </w:rPr>
        <w:t xml:space="preserve"> </w:t>
      </w:r>
      <w:r w:rsidR="0081092A">
        <w:rPr>
          <w:rFonts w:ascii="Traditional Arabic" w:hAnsi="Traditional Arabic" w:cs="Traditional Arabic" w:hint="cs"/>
          <w:color w:val="000000" w:themeColor="text1"/>
          <w:sz w:val="40"/>
          <w:szCs w:val="40"/>
          <w:rtl/>
        </w:rPr>
        <w:t xml:space="preserve">أي </w:t>
      </w:r>
      <w:r>
        <w:rPr>
          <w:rFonts w:ascii="Traditional Arabic" w:hAnsi="Traditional Arabic" w:cs="Traditional Arabic" w:hint="cs"/>
          <w:color w:val="000000" w:themeColor="text1"/>
          <w:sz w:val="40"/>
          <w:szCs w:val="40"/>
          <w:rtl/>
        </w:rPr>
        <w:t>ما هو العمر الذي يفعل بها ذلك فيه ؟</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قال</w:t>
      </w:r>
      <w:r>
        <w:rPr>
          <w:rFonts w:ascii="Traditional Arabic" w:hAnsi="Traditional Arabic" w:cs="Traditional Arabic" w:hint="cs"/>
          <w:color w:val="000000" w:themeColor="text1"/>
          <w:sz w:val="40"/>
          <w:szCs w:val="40"/>
          <w:rtl/>
        </w:rPr>
        <w:t xml:space="preserve"> (( </w:t>
      </w:r>
      <w:r w:rsidR="00B846F7" w:rsidRPr="00B846F7">
        <w:rPr>
          <w:rFonts w:ascii="Traditional Arabic" w:hAnsi="Traditional Arabic" w:cs="Traditional Arabic" w:hint="cs"/>
          <w:color w:val="000000" w:themeColor="text1"/>
          <w:sz w:val="40"/>
          <w:szCs w:val="40"/>
          <w:rtl/>
        </w:rPr>
        <w:t>إِنَّهُ</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يَقُولُ</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إِنَّهَا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بَقَرَةٌ</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لاَّ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فَارِضٌ</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وَلاَ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بِكْرٌ</w:t>
      </w:r>
      <w:r>
        <w:rPr>
          <w:rFonts w:ascii="Traditional Arabic" w:hAnsi="Traditional Arabic" w:cs="Traditional Arabic" w:hint="cs"/>
          <w:color w:val="000000" w:themeColor="text1"/>
          <w:sz w:val="40"/>
          <w:szCs w:val="40"/>
          <w:rtl/>
        </w:rPr>
        <w:t xml:space="preserve"> ))</w:t>
      </w:r>
      <w:r w:rsidR="00B846F7" w:rsidRPr="00B846F7">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أي</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لا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في</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شرخ</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الشباب</w:t>
      </w:r>
      <w:r w:rsidR="00B846F7" w:rsidRPr="00B846F7">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وقت </w:t>
      </w:r>
      <w:r w:rsidR="00B846F7" w:rsidRPr="00B846F7">
        <w:rPr>
          <w:rFonts w:ascii="Traditional Arabic" w:hAnsi="Traditional Arabic" w:cs="Traditional Arabic" w:hint="cs"/>
          <w:color w:val="000000" w:themeColor="text1"/>
          <w:sz w:val="40"/>
          <w:szCs w:val="40"/>
          <w:rtl/>
        </w:rPr>
        <w:t>الطيش</w:t>
      </w:r>
      <w:r>
        <w:rPr>
          <w:rFonts w:ascii="Traditional Arabic" w:hAnsi="Traditional Arabic" w:cs="Traditional Arabic" w:hint="cs"/>
          <w:color w:val="000000" w:themeColor="text1"/>
          <w:sz w:val="40"/>
          <w:szCs w:val="40"/>
          <w:rtl/>
        </w:rPr>
        <w:t xml:space="preserve"> ،</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ولا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في</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سن</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الكهولة</w:t>
      </w:r>
      <w:r w:rsidR="00B846F7" w:rsidRPr="00B846F7">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والضعف (( عوانٌ بين ذلك )) في</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وسط</w:t>
      </w:r>
      <w:r>
        <w:rPr>
          <w:rFonts w:ascii="Traditional Arabic" w:hAnsi="Traditional Arabic" w:cs="Traditional Arabic" w:hint="cs"/>
          <w:color w:val="000000" w:themeColor="text1"/>
          <w:sz w:val="40"/>
          <w:szCs w:val="40"/>
          <w:rtl/>
        </w:rPr>
        <w:t xml:space="preserve"> العمر</w:t>
      </w:r>
      <w:r w:rsidR="00B846F7" w:rsidRPr="00B846F7">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قَالُواْ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ادْعُ</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لَنَا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رَبَّكَ</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يُبَيِّن</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لَّنَا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مَا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لَوْنُهَا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قَالَ</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إِنَّهُ</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يَقُولُ</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إِنّهَا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بَقَرَةٌ</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صَفْرَاء</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فَاقِعٌ</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لَّوْنُهَا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تَسُرُّ</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النَّاظِرِينَ</w:t>
      </w:r>
      <w:r>
        <w:rPr>
          <w:rFonts w:ascii="Traditional Arabic" w:hAnsi="Traditional Arabic" w:cs="Traditional Arabic" w:hint="cs"/>
          <w:color w:val="000000" w:themeColor="text1"/>
          <w:sz w:val="40"/>
          <w:szCs w:val="40"/>
          <w:rtl/>
        </w:rPr>
        <w:t xml:space="preserve"> )) </w:t>
      </w:r>
      <w:r w:rsidR="00B846F7" w:rsidRPr="00B846F7">
        <w:rPr>
          <w:rFonts w:ascii="Traditional Arabic" w:hAnsi="Traditional Arabic" w:cs="Traditional Arabic" w:hint="cs"/>
          <w:color w:val="000000" w:themeColor="text1"/>
          <w:sz w:val="40"/>
          <w:szCs w:val="40"/>
          <w:rtl/>
        </w:rPr>
        <w:t>صفرة</w:t>
      </w:r>
      <w:r w:rsidR="00B846F7" w:rsidRPr="00B846F7">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ال</w:t>
      </w:r>
      <w:r w:rsidR="00B846F7" w:rsidRPr="00B846F7">
        <w:rPr>
          <w:rFonts w:ascii="Traditional Arabic" w:hAnsi="Traditional Arabic" w:cs="Traditional Arabic" w:hint="cs"/>
          <w:color w:val="000000" w:themeColor="text1"/>
          <w:sz w:val="40"/>
          <w:szCs w:val="40"/>
          <w:rtl/>
        </w:rPr>
        <w:t>وجوه</w:t>
      </w:r>
      <w:r w:rsidR="00B846F7" w:rsidRPr="00B846F7">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من تعب العبادة وهي صفرة </w:t>
      </w:r>
      <w:r w:rsidR="00B846F7" w:rsidRPr="00B846F7">
        <w:rPr>
          <w:rFonts w:ascii="Traditional Arabic" w:hAnsi="Traditional Arabic" w:cs="Traditional Arabic" w:hint="cs"/>
          <w:color w:val="000000" w:themeColor="text1"/>
          <w:sz w:val="40"/>
          <w:szCs w:val="40"/>
          <w:rtl/>
        </w:rPr>
        <w:t>أصحاب</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الرياضة</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الصوفية</w:t>
      </w:r>
      <w:r>
        <w:rPr>
          <w:rFonts w:ascii="Traditional Arabic" w:hAnsi="Traditional Arabic" w:cs="Traditional Arabic" w:hint="cs"/>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رياضة</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النف</w:t>
      </w:r>
      <w:r w:rsidR="0081092A">
        <w:rPr>
          <w:rFonts w:ascii="Traditional Arabic" w:hAnsi="Traditional Arabic" w:cs="Traditional Arabic" w:hint="cs"/>
          <w:color w:val="000000" w:themeColor="text1"/>
          <w:sz w:val="40"/>
          <w:szCs w:val="40"/>
          <w:rtl/>
        </w:rPr>
        <w:t>و</w:t>
      </w:r>
      <w:r w:rsidR="00B846F7" w:rsidRPr="00B846F7">
        <w:rPr>
          <w:rFonts w:ascii="Traditional Arabic" w:hAnsi="Traditional Arabic" w:cs="Traditional Arabic" w:hint="cs"/>
          <w:color w:val="000000" w:themeColor="text1"/>
          <w:sz w:val="40"/>
          <w:szCs w:val="40"/>
          <w:rtl/>
        </w:rPr>
        <w:t>س</w:t>
      </w:r>
      <w:r>
        <w:rPr>
          <w:rFonts w:ascii="Traditional Arabic" w:hAnsi="Traditional Arabic" w:cs="Traditional Arabic" w:hint="cs"/>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وليست</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صفرة</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مرض</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وعلة</w:t>
      </w:r>
      <w:r w:rsidR="00B846F7" w:rsidRPr="00B846F7">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 </w:t>
      </w:r>
      <w:r w:rsidR="0081092A">
        <w:rPr>
          <w:rFonts w:ascii="Traditional Arabic" w:hAnsi="Traditional Arabic" w:cs="Traditional Arabic" w:hint="cs"/>
          <w:color w:val="000000" w:themeColor="text1"/>
          <w:sz w:val="40"/>
          <w:szCs w:val="40"/>
          <w:rtl/>
        </w:rPr>
        <w:t>(( قالوا ادع لنا ربك يبين لنا ما هي إن البقر تشابه علينا ))</w:t>
      </w:r>
      <w:r>
        <w:rPr>
          <w:rFonts w:ascii="Traditional Arabic" w:hAnsi="Traditional Arabic" w:cs="Traditional Arabic" w:hint="cs"/>
          <w:color w:val="000000" w:themeColor="text1"/>
          <w:sz w:val="40"/>
          <w:szCs w:val="40"/>
          <w:rtl/>
        </w:rPr>
        <w:t xml:space="preserve"> سألوا هل يعمل في أمور الدنيا</w:t>
      </w:r>
      <w:r w:rsidR="0081092A">
        <w:rPr>
          <w:rFonts w:ascii="Traditional Arabic" w:hAnsi="Traditional Arabic" w:cs="Traditional Arabic" w:hint="cs"/>
          <w:color w:val="000000" w:themeColor="text1"/>
          <w:sz w:val="40"/>
          <w:szCs w:val="40"/>
          <w:rtl/>
        </w:rPr>
        <w:t xml:space="preserve"> أم لا</w:t>
      </w:r>
      <w:r>
        <w:rPr>
          <w:rFonts w:ascii="Traditional Arabic" w:hAnsi="Traditional Arabic" w:cs="Traditional Arabic" w:hint="cs"/>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w:t>
      </w:r>
      <w:r w:rsidR="00B846F7" w:rsidRPr="00B846F7">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فكان الجواب ((</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إِنَّهُ</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يَقُولُ</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إِنَّهَا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بَقَرَةٌ</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لاَّ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ذَلُولٌ</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تُثِيرُ</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الأَرْضَ</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وَلاَ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تَسْقِي</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الْحَرْثَ</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مُسَلَّمَةٌ</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لاَّ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شِيَةَ</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فِيهَا</w:t>
      </w:r>
      <w:r>
        <w:rPr>
          <w:rFonts w:ascii="Traditional Arabic" w:hAnsi="Traditional Arabic" w:cs="Traditional Arabic" w:hint="cs"/>
          <w:color w:val="000000" w:themeColor="text1"/>
          <w:sz w:val="40"/>
          <w:szCs w:val="40"/>
          <w:rtl/>
        </w:rPr>
        <w:t xml:space="preserve"> )) أي</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ليس</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بجوّاب</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للأسواق</w:t>
      </w:r>
      <w:r>
        <w:rPr>
          <w:rFonts w:ascii="Traditional Arabic" w:hAnsi="Traditional Arabic" w:cs="Traditional Arabic" w:hint="cs"/>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وإنما</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في</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خلوة</w:t>
      </w:r>
      <w:r>
        <w:rPr>
          <w:rFonts w:ascii="Traditional Arabic" w:hAnsi="Traditional Arabic" w:cs="Traditional Arabic" w:hint="cs"/>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يتعبد</w:t>
      </w:r>
      <w:r w:rsidR="00B846F7" w:rsidRPr="00B846F7">
        <w:rPr>
          <w:rFonts w:ascii="Traditional Arabic" w:hAnsi="Traditional Arabic" w:cs="Traditional Arabic"/>
          <w:color w:val="000000" w:themeColor="text1"/>
          <w:sz w:val="40"/>
          <w:szCs w:val="40"/>
          <w:rtl/>
        </w:rPr>
        <w:t xml:space="preserve"> </w:t>
      </w:r>
      <w:r w:rsidR="00B846F7" w:rsidRPr="00B846F7">
        <w:rPr>
          <w:rFonts w:ascii="Traditional Arabic" w:hAnsi="Traditional Arabic" w:cs="Traditional Arabic" w:hint="cs"/>
          <w:color w:val="000000" w:themeColor="text1"/>
          <w:sz w:val="40"/>
          <w:szCs w:val="40"/>
          <w:rtl/>
        </w:rPr>
        <w:t>لله</w:t>
      </w:r>
      <w:r w:rsidR="00B846F7" w:rsidRPr="00B846F7">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w:t>
      </w:r>
      <w:r w:rsidR="0081092A" w:rsidRPr="0081092A">
        <w:rPr>
          <w:rFonts w:ascii="Traditional Arabic" w:hAnsi="Traditional Arabic" w:cs="Traditional Arabic" w:hint="cs"/>
          <w:color w:val="000000" w:themeColor="text1"/>
          <w:sz w:val="40"/>
          <w:szCs w:val="40"/>
          <w:rtl/>
        </w:rPr>
        <w:t xml:space="preserve"> </w:t>
      </w:r>
      <w:r w:rsidR="0081092A">
        <w:rPr>
          <w:rFonts w:ascii="Traditional Arabic" w:hAnsi="Traditional Arabic" w:cs="Traditional Arabic" w:hint="cs"/>
          <w:color w:val="000000" w:themeColor="text1"/>
          <w:sz w:val="40"/>
          <w:szCs w:val="40"/>
          <w:rtl/>
        </w:rPr>
        <w:t>ويسمون هذه الطريقة التفسير الإشاري وإنما هو تلاعبٌ بالتفسير وهو خطأ في الدليل والمدلول فلا الدليل يدل على المعنى المذكور ولا المعنى المذكور يوافق منهج السلف .</w:t>
      </w:r>
      <w:r w:rsidR="0081092A" w:rsidRPr="0081092A">
        <w:rPr>
          <w:rFonts w:ascii="Traditional Arabic" w:hAnsi="Traditional Arabic" w:cs="Traditional Arabic" w:hint="cs"/>
          <w:color w:val="000000" w:themeColor="text1"/>
          <w:sz w:val="40"/>
          <w:szCs w:val="40"/>
          <w:rtl/>
        </w:rPr>
        <w:t xml:space="preserve"> </w:t>
      </w:r>
    </w:p>
    <w:p w:rsidR="007E11DA" w:rsidRPr="00FF7605" w:rsidRDefault="0081092A" w:rsidP="00FF7605">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وأبو عبد الرحمن السلمي هذا ليس هو الإمام التابعي وإنما هو من أئمة الصوفية واسمه محمد بن الحسين توفي سنة 412هـ وله كتابٌ في التفسير اسمه ( حقائق التفسير ) في مجلدٍ واحد يتنقى من الآيات فيفسرها على ما يوافق مذهبه</w:t>
      </w:r>
      <w:r w:rsidR="00820A36">
        <w:rPr>
          <w:rFonts w:ascii="Traditional Arabic" w:hAnsi="Traditional Arabic" w:cs="Traditional Arabic" w:hint="cs"/>
          <w:color w:val="000000" w:themeColor="text1"/>
          <w:sz w:val="40"/>
          <w:szCs w:val="40"/>
          <w:rtl/>
        </w:rPr>
        <w:t xml:space="preserve"> وينقل فيه أقوالاً لجعفر الصادق كلها في التفسير الصوفي كذباً وزوراً ، كما ينقل عنه الرافضة في الرفض ، وقد كان جعفر الصادق سنياً سلفياً لم يكن صوفياً ولا رافضياً ولا من أهل الضلالة . </w:t>
      </w:r>
    </w:p>
    <w:p w:rsidR="00123C2D" w:rsidRPr="00315B6D" w:rsidRDefault="00123C2D" w:rsidP="007E11DA">
      <w:pPr>
        <w:ind w:left="-483"/>
        <w:jc w:val="center"/>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فَصْلٌ</w:t>
      </w:r>
    </w:p>
    <w:p w:rsidR="007E11DA" w:rsidRPr="00315B6D" w:rsidRDefault="00123C2D" w:rsidP="007E11DA">
      <w:pPr>
        <w:ind w:left="-483"/>
        <w:jc w:val="center"/>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فِي أَحْسَنِ طُرُقِ التَّفْسِيرِ</w:t>
      </w:r>
    </w:p>
    <w:p w:rsidR="00123C2D" w:rsidRPr="00315B6D" w:rsidRDefault="00123C2D" w:rsidP="007E11DA">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فَإِنْ قَالَ قَائِلٌ : فَمَا أَحْسَنُ طُرُقِ التَّفْسِيرِ ؟ </w:t>
      </w:r>
    </w:p>
    <w:p w:rsidR="00F35C62" w:rsidRDefault="00123C2D" w:rsidP="00820A36">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lastRenderedPageBreak/>
        <w:t xml:space="preserve">فَالْجَوَابُ : إِنَّ أَصَحَّ الطُّرُقِ فِي ذَلِكَ : أَنْ يُفَسِّرَ القُرْآنَ بِالْقُرْآنِ : فَمَا أُجْمِلَ فِي مَكَانٍ فَإِنَّهُ قَدْ فُسِّرَ فِي مَوْضِعٍ آخَرَ، وَمَا اخْتُصِرَ فِي مَكَانٍ فَقَدْ بُسِطَ فِي مَوْضِعٍ آخَرَ . </w:t>
      </w:r>
    </w:p>
    <w:p w:rsidR="00BF49D3" w:rsidRDefault="00F35C62" w:rsidP="00FF7605">
      <w:pPr>
        <w:ind w:left="-483"/>
        <w:jc w:val="both"/>
        <w:rPr>
          <w:rFonts w:ascii="Traditional Arabic" w:hAnsi="Traditional Arabic" w:cs="Traditional Arabic"/>
          <w:color w:val="000000" w:themeColor="text1"/>
          <w:sz w:val="40"/>
          <w:szCs w:val="40"/>
          <w:rtl/>
        </w:rPr>
      </w:pPr>
      <w:r w:rsidRPr="00F35C62">
        <w:rPr>
          <w:rFonts w:ascii="Traditional Arabic" w:hAnsi="Traditional Arabic" w:cs="Traditional Arabic" w:hint="cs"/>
          <w:color w:val="000000" w:themeColor="text1"/>
          <w:sz w:val="40"/>
          <w:szCs w:val="40"/>
          <w:rtl/>
        </w:rPr>
        <w:t>بعد أن ذكر الشيخ الطرق الباط</w:t>
      </w:r>
      <w:r>
        <w:rPr>
          <w:rFonts w:ascii="Traditional Arabic" w:hAnsi="Traditional Arabic" w:cs="Traditional Arabic" w:hint="cs"/>
          <w:color w:val="000000" w:themeColor="text1"/>
          <w:sz w:val="40"/>
          <w:szCs w:val="40"/>
          <w:rtl/>
        </w:rPr>
        <w:t>لة في التفسير أراد أن يبين ما هي</w:t>
      </w:r>
      <w:r w:rsidRPr="00F35C62">
        <w:rPr>
          <w:rFonts w:ascii="Traditional Arabic" w:hAnsi="Traditional Arabic" w:cs="Traditional Arabic" w:hint="cs"/>
          <w:color w:val="000000" w:themeColor="text1"/>
          <w:sz w:val="40"/>
          <w:szCs w:val="40"/>
          <w:rtl/>
        </w:rPr>
        <w:t xml:space="preserve"> الطرق الصحيحة </w:t>
      </w:r>
      <w:r>
        <w:rPr>
          <w:rFonts w:ascii="Traditional Arabic" w:hAnsi="Traditional Arabic" w:cs="Traditional Arabic" w:hint="cs"/>
          <w:color w:val="000000" w:themeColor="text1"/>
          <w:sz w:val="40"/>
          <w:szCs w:val="40"/>
          <w:rtl/>
        </w:rPr>
        <w:t xml:space="preserve">التي يفسر بها كلام الله تعالى </w:t>
      </w:r>
      <w:r w:rsidR="00BF49D3">
        <w:rPr>
          <w:rFonts w:ascii="Traditional Arabic" w:hAnsi="Traditional Arabic" w:cs="Traditional Arabic" w:hint="cs"/>
          <w:color w:val="000000" w:themeColor="text1"/>
          <w:sz w:val="40"/>
          <w:szCs w:val="40"/>
          <w:rtl/>
        </w:rPr>
        <w:t>وأصحها</w:t>
      </w:r>
      <w:r>
        <w:rPr>
          <w:rFonts w:ascii="Traditional Arabic" w:hAnsi="Traditional Arabic" w:cs="Traditional Arabic" w:hint="cs"/>
          <w:color w:val="000000" w:themeColor="text1"/>
          <w:sz w:val="40"/>
          <w:szCs w:val="40"/>
          <w:rtl/>
        </w:rPr>
        <w:t xml:space="preserve"> أن يفسر القران بالقران فالله جل وعلا أعلم بمراده </w:t>
      </w:r>
      <w:r w:rsidR="00BF49D3">
        <w:rPr>
          <w:rFonts w:ascii="Traditional Arabic" w:hAnsi="Traditional Arabic" w:cs="Traditional Arabic" w:hint="cs"/>
          <w:color w:val="000000" w:themeColor="text1"/>
          <w:sz w:val="40"/>
          <w:szCs w:val="40"/>
          <w:rtl/>
        </w:rPr>
        <w:t xml:space="preserve">. فإن القران يبين بعضه بعضاً </w:t>
      </w:r>
      <w:r w:rsidR="007803ED">
        <w:rPr>
          <w:rFonts w:ascii="Traditional Arabic" w:hAnsi="Traditional Arabic" w:cs="Traditional Arabic" w:hint="cs"/>
          <w:color w:val="000000" w:themeColor="text1"/>
          <w:sz w:val="40"/>
          <w:szCs w:val="40"/>
          <w:rtl/>
        </w:rPr>
        <w:t xml:space="preserve">، </w:t>
      </w:r>
      <w:r w:rsidR="00A24D3C">
        <w:rPr>
          <w:rFonts w:ascii="Traditional Arabic" w:hAnsi="Traditional Arabic" w:cs="Traditional Arabic" w:hint="cs"/>
          <w:color w:val="000000" w:themeColor="text1"/>
          <w:sz w:val="40"/>
          <w:szCs w:val="40"/>
          <w:rtl/>
        </w:rPr>
        <w:t>وأول من فسر القران بالقران</w:t>
      </w:r>
      <w:r w:rsidR="00FF7605">
        <w:rPr>
          <w:rFonts w:ascii="Traditional Arabic" w:hAnsi="Traditional Arabic" w:cs="Traditional Arabic" w:hint="cs"/>
          <w:color w:val="000000" w:themeColor="text1"/>
          <w:sz w:val="40"/>
          <w:szCs w:val="40"/>
          <w:rtl/>
        </w:rPr>
        <w:t xml:space="preserve"> هو</w:t>
      </w:r>
      <w:r w:rsidR="00A24D3C">
        <w:rPr>
          <w:rFonts w:ascii="Traditional Arabic" w:hAnsi="Traditional Arabic" w:cs="Traditional Arabic" w:hint="cs"/>
          <w:color w:val="000000" w:themeColor="text1"/>
          <w:sz w:val="40"/>
          <w:szCs w:val="40"/>
          <w:rtl/>
        </w:rPr>
        <w:t xml:space="preserve"> النبي صلى الله عليه وسلم فإنه لما نزل قوله تعالى (( الذين امنوا ولم يلبسوا إيمانهم بظلمٍ أولئك لهم الأمن وهم مهتدون )) </w:t>
      </w:r>
      <w:r w:rsidR="002E08BC">
        <w:rPr>
          <w:rFonts w:ascii="Traditional Arabic" w:hAnsi="Traditional Arabic" w:cs="Traditional Arabic" w:hint="cs"/>
          <w:color w:val="000000" w:themeColor="text1"/>
          <w:sz w:val="40"/>
          <w:szCs w:val="40"/>
          <w:rtl/>
        </w:rPr>
        <w:t xml:space="preserve">شقَّ ذلك على أصحاب النبي صلى الله عليه وسلم وقالوا </w:t>
      </w:r>
      <w:r w:rsidR="00A24D3C">
        <w:rPr>
          <w:rFonts w:ascii="Traditional Arabic" w:hAnsi="Traditional Arabic" w:cs="Traditional Arabic" w:hint="cs"/>
          <w:color w:val="000000" w:themeColor="text1"/>
          <w:sz w:val="40"/>
          <w:szCs w:val="40"/>
          <w:rtl/>
        </w:rPr>
        <w:t xml:space="preserve">: أينا لم يظلم نفسه ؟ فقال النبي صلى الله عليه وسلم ( ليس كما تظنون وإنما </w:t>
      </w:r>
      <w:r w:rsidR="002E08BC">
        <w:rPr>
          <w:rFonts w:ascii="Traditional Arabic" w:hAnsi="Traditional Arabic" w:cs="Traditional Arabic" w:hint="cs"/>
          <w:color w:val="000000" w:themeColor="text1"/>
          <w:sz w:val="40"/>
          <w:szCs w:val="40"/>
          <w:rtl/>
        </w:rPr>
        <w:t xml:space="preserve">هو </w:t>
      </w:r>
      <w:r w:rsidR="00A24D3C">
        <w:rPr>
          <w:rFonts w:ascii="Traditional Arabic" w:hAnsi="Traditional Arabic" w:cs="Traditional Arabic" w:hint="cs"/>
          <w:color w:val="000000" w:themeColor="text1"/>
          <w:sz w:val="40"/>
          <w:szCs w:val="40"/>
          <w:rtl/>
        </w:rPr>
        <w:t xml:space="preserve">كما قال </w:t>
      </w:r>
      <w:r w:rsidR="002E08BC">
        <w:rPr>
          <w:rFonts w:ascii="Traditional Arabic" w:hAnsi="Traditional Arabic" w:cs="Traditional Arabic" w:hint="cs"/>
          <w:color w:val="000000" w:themeColor="text1"/>
          <w:sz w:val="40"/>
          <w:szCs w:val="40"/>
          <w:rtl/>
        </w:rPr>
        <w:t>لقمان لابنه</w:t>
      </w:r>
      <w:r w:rsidR="00A24D3C">
        <w:rPr>
          <w:rFonts w:ascii="Traditional Arabic" w:hAnsi="Traditional Arabic" w:cs="Traditional Arabic" w:hint="cs"/>
          <w:color w:val="000000" w:themeColor="text1"/>
          <w:sz w:val="40"/>
          <w:szCs w:val="40"/>
          <w:rtl/>
        </w:rPr>
        <w:t xml:space="preserve"> (( يا بني لا تشرك بالله إن الشرك لظلمٌ عظيم ))</w:t>
      </w:r>
      <w:r w:rsidR="002E08BC">
        <w:rPr>
          <w:rFonts w:ascii="Traditional Arabic" w:hAnsi="Traditional Arabic" w:cs="Traditional Arabic" w:hint="cs"/>
          <w:color w:val="000000" w:themeColor="text1"/>
          <w:sz w:val="40"/>
          <w:szCs w:val="40"/>
          <w:rtl/>
        </w:rPr>
        <w:t xml:space="preserve"> رواه البخاري</w:t>
      </w:r>
      <w:r w:rsidR="00A24D3C">
        <w:rPr>
          <w:rFonts w:ascii="Traditional Arabic" w:hAnsi="Traditional Arabic" w:cs="Traditional Arabic" w:hint="cs"/>
          <w:color w:val="000000" w:themeColor="text1"/>
          <w:sz w:val="40"/>
          <w:szCs w:val="40"/>
          <w:rtl/>
        </w:rPr>
        <w:t xml:space="preserve"> </w:t>
      </w:r>
      <w:r w:rsidR="00FF7605">
        <w:rPr>
          <w:rFonts w:ascii="Traditional Arabic" w:hAnsi="Traditional Arabic" w:cs="Traditional Arabic" w:hint="cs"/>
          <w:color w:val="000000" w:themeColor="text1"/>
          <w:sz w:val="40"/>
          <w:szCs w:val="40"/>
          <w:rtl/>
        </w:rPr>
        <w:t xml:space="preserve">. </w:t>
      </w:r>
      <w:r w:rsidR="007803ED">
        <w:rPr>
          <w:rFonts w:ascii="Traditional Arabic" w:hAnsi="Traditional Arabic" w:cs="Traditional Arabic" w:hint="cs"/>
          <w:color w:val="000000" w:themeColor="text1"/>
          <w:sz w:val="40"/>
          <w:szCs w:val="40"/>
          <w:rtl/>
        </w:rPr>
        <w:t xml:space="preserve">وقول المصنف : </w:t>
      </w:r>
      <w:r>
        <w:rPr>
          <w:rFonts w:ascii="Traditional Arabic" w:hAnsi="Traditional Arabic" w:cs="Traditional Arabic" w:hint="cs"/>
          <w:color w:val="000000" w:themeColor="text1"/>
          <w:sz w:val="40"/>
          <w:szCs w:val="40"/>
          <w:rtl/>
        </w:rPr>
        <w:t>فما أ</w:t>
      </w:r>
      <w:r w:rsidR="00FF7605">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ج</w:t>
      </w:r>
      <w:r w:rsidR="00FF7605">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م</w:t>
      </w:r>
      <w:r w:rsidR="00FF7605">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ل</w:t>
      </w:r>
      <w:r w:rsidR="00FF7605">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في </w:t>
      </w:r>
      <w:r w:rsidR="007803ED">
        <w:rPr>
          <w:rFonts w:ascii="Traditional Arabic" w:hAnsi="Traditional Arabic" w:cs="Traditional Arabic" w:hint="cs"/>
          <w:color w:val="000000" w:themeColor="text1"/>
          <w:sz w:val="40"/>
          <w:szCs w:val="40"/>
          <w:rtl/>
        </w:rPr>
        <w:t>مكان</w:t>
      </w:r>
      <w:r>
        <w:rPr>
          <w:rFonts w:ascii="Traditional Arabic" w:hAnsi="Traditional Arabic" w:cs="Traditional Arabic" w:hint="cs"/>
          <w:color w:val="000000" w:themeColor="text1"/>
          <w:sz w:val="40"/>
          <w:szCs w:val="40"/>
          <w:rtl/>
        </w:rPr>
        <w:t xml:space="preserve"> فإنه قد فسر في م</w:t>
      </w:r>
      <w:r w:rsidR="007803ED">
        <w:rPr>
          <w:rFonts w:ascii="Traditional Arabic" w:hAnsi="Traditional Arabic" w:cs="Traditional Arabic" w:hint="cs"/>
          <w:color w:val="000000" w:themeColor="text1"/>
          <w:sz w:val="40"/>
          <w:szCs w:val="40"/>
          <w:rtl/>
        </w:rPr>
        <w:t>وضعٍ</w:t>
      </w:r>
      <w:r>
        <w:rPr>
          <w:rFonts w:ascii="Traditional Arabic" w:hAnsi="Traditional Arabic" w:cs="Traditional Arabic" w:hint="cs"/>
          <w:color w:val="000000" w:themeColor="text1"/>
          <w:sz w:val="40"/>
          <w:szCs w:val="40"/>
          <w:rtl/>
        </w:rPr>
        <w:t xml:space="preserve"> آخر . </w:t>
      </w:r>
    </w:p>
    <w:p w:rsidR="00BF49D3" w:rsidRPr="00BF49D3" w:rsidRDefault="00FF7605" w:rsidP="00123460">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المجمل هو</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ما</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افتقر</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إلى</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بيان</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كقوله</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تعالى</w:t>
      </w:r>
      <w:r w:rsidR="00BF49D3" w:rsidRPr="00BF49D3">
        <w:rPr>
          <w:rFonts w:ascii="Traditional Arabic" w:hAnsi="Traditional Arabic" w:cs="Traditional Arabic"/>
          <w:color w:val="000000" w:themeColor="text1"/>
          <w:sz w:val="40"/>
          <w:szCs w:val="40"/>
          <w:rtl/>
        </w:rPr>
        <w:t xml:space="preserve"> </w:t>
      </w:r>
      <w:r w:rsidR="00BF49D3">
        <w:rPr>
          <w:rFonts w:ascii="Traditional Arabic" w:hAnsi="Traditional Arabic" w:cs="Traditional Arabic" w:hint="cs"/>
          <w:color w:val="000000" w:themeColor="text1"/>
          <w:sz w:val="40"/>
          <w:szCs w:val="40"/>
          <w:rtl/>
        </w:rPr>
        <w:t>((</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وَآتُواْ</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حَقَّهُ</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يَوْمَ</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حَصَادِهِ</w:t>
      </w:r>
      <w:r w:rsidR="00BF49D3" w:rsidRPr="00BF49D3">
        <w:rPr>
          <w:rFonts w:ascii="Traditional Arabic" w:hAnsi="Traditional Arabic" w:cs="Traditional Arabic"/>
          <w:color w:val="000000" w:themeColor="text1"/>
          <w:sz w:val="40"/>
          <w:szCs w:val="40"/>
          <w:rtl/>
        </w:rPr>
        <w:t xml:space="preserve"> </w:t>
      </w:r>
      <w:r w:rsidR="00BF49D3">
        <w:rPr>
          <w:rFonts w:ascii="Traditional Arabic" w:hAnsi="Traditional Arabic" w:cs="Traditional Arabic" w:hint="cs"/>
          <w:color w:val="000000" w:themeColor="text1"/>
          <w:sz w:val="40"/>
          <w:szCs w:val="40"/>
          <w:rtl/>
        </w:rPr>
        <w:t>))</w:t>
      </w:r>
      <w:r w:rsidR="00BF49D3" w:rsidRPr="00BF49D3">
        <w:rPr>
          <w:rFonts w:ascii="Traditional Arabic" w:hAnsi="Traditional Arabic" w:cs="Traditional Arabic"/>
          <w:color w:val="000000" w:themeColor="text1"/>
          <w:sz w:val="40"/>
          <w:szCs w:val="40"/>
          <w:rtl/>
        </w:rPr>
        <w:t xml:space="preserve"> </w:t>
      </w:r>
      <w:r w:rsidR="00BF49D3" w:rsidRPr="00123460">
        <w:rPr>
          <w:rFonts w:ascii="Traditional Arabic" w:hAnsi="Traditional Arabic" w:cs="Traditional Arabic"/>
          <w:color w:val="000000" w:themeColor="text1"/>
          <w:sz w:val="20"/>
          <w:szCs w:val="20"/>
          <w:rtl/>
        </w:rPr>
        <w:t xml:space="preserve">(141) </w:t>
      </w:r>
      <w:r w:rsidR="00BF49D3" w:rsidRPr="00123460">
        <w:rPr>
          <w:rFonts w:ascii="Traditional Arabic" w:hAnsi="Traditional Arabic" w:cs="Traditional Arabic" w:hint="cs"/>
          <w:color w:val="000000" w:themeColor="text1"/>
          <w:sz w:val="20"/>
          <w:szCs w:val="20"/>
          <w:rtl/>
        </w:rPr>
        <w:t>سورة</w:t>
      </w:r>
      <w:r w:rsidR="00BF49D3" w:rsidRPr="00123460">
        <w:rPr>
          <w:rFonts w:ascii="Traditional Arabic" w:hAnsi="Traditional Arabic" w:cs="Traditional Arabic"/>
          <w:color w:val="000000" w:themeColor="text1"/>
          <w:sz w:val="20"/>
          <w:szCs w:val="20"/>
          <w:rtl/>
        </w:rPr>
        <w:t xml:space="preserve"> </w:t>
      </w:r>
      <w:r w:rsidR="00BF49D3" w:rsidRPr="00123460">
        <w:rPr>
          <w:rFonts w:ascii="Traditional Arabic" w:hAnsi="Traditional Arabic" w:cs="Traditional Arabic" w:hint="cs"/>
          <w:color w:val="000000" w:themeColor="text1"/>
          <w:sz w:val="20"/>
          <w:szCs w:val="20"/>
          <w:rtl/>
        </w:rPr>
        <w:t>الأنعام</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فحقه</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مجمل</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بينته</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الأدلة</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الدالة</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على</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مقادير</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الزكاة</w:t>
      </w:r>
      <w:r w:rsidR="00BF49D3" w:rsidRPr="00BF49D3">
        <w:rPr>
          <w:rFonts w:ascii="Traditional Arabic" w:hAnsi="Traditional Arabic" w:cs="Traditional Arabic"/>
          <w:color w:val="000000" w:themeColor="text1"/>
          <w:sz w:val="40"/>
          <w:szCs w:val="40"/>
          <w:rtl/>
        </w:rPr>
        <w:t xml:space="preserve"> .</w:t>
      </w:r>
    </w:p>
    <w:p w:rsidR="00BF49D3" w:rsidRPr="00BF49D3" w:rsidRDefault="00BF49D3" w:rsidP="00BF49D3">
      <w:pPr>
        <w:ind w:left="-483"/>
        <w:jc w:val="both"/>
        <w:rPr>
          <w:rFonts w:ascii="Traditional Arabic" w:hAnsi="Traditional Arabic" w:cs="Traditional Arabic"/>
          <w:color w:val="000000" w:themeColor="text1"/>
          <w:sz w:val="40"/>
          <w:szCs w:val="40"/>
          <w:rtl/>
        </w:rPr>
      </w:pPr>
      <w:r w:rsidRPr="00BF49D3">
        <w:rPr>
          <w:rFonts w:ascii="Traditional Arabic" w:hAnsi="Traditional Arabic" w:cs="Traditional Arabic" w:hint="cs"/>
          <w:color w:val="000000" w:themeColor="text1"/>
          <w:sz w:val="40"/>
          <w:szCs w:val="40"/>
          <w:rtl/>
        </w:rPr>
        <w:t>وأسباب</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الإجمال</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كثيرة</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وأبرزها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ثلاثة</w:t>
      </w:r>
      <w:r w:rsidRPr="00BF49D3">
        <w:rPr>
          <w:rFonts w:ascii="Traditional Arabic" w:hAnsi="Traditional Arabic" w:cs="Traditional Arabic"/>
          <w:color w:val="000000" w:themeColor="text1"/>
          <w:sz w:val="40"/>
          <w:szCs w:val="40"/>
          <w:rtl/>
        </w:rPr>
        <w:t xml:space="preserve"> :</w:t>
      </w:r>
    </w:p>
    <w:p w:rsidR="00BF49D3" w:rsidRPr="00BF49D3" w:rsidRDefault="00BF49D3" w:rsidP="00BF49D3">
      <w:pPr>
        <w:ind w:left="-483"/>
        <w:jc w:val="both"/>
        <w:rPr>
          <w:rFonts w:ascii="Traditional Arabic" w:hAnsi="Traditional Arabic" w:cs="Traditional Arabic"/>
          <w:color w:val="000000" w:themeColor="text1"/>
          <w:sz w:val="40"/>
          <w:szCs w:val="40"/>
          <w:rtl/>
        </w:rPr>
      </w:pPr>
      <w:r w:rsidRPr="00BF49D3">
        <w:rPr>
          <w:rFonts w:ascii="Traditional Arabic" w:hAnsi="Traditional Arabic" w:cs="Traditional Arabic"/>
          <w:color w:val="000000" w:themeColor="text1"/>
          <w:sz w:val="40"/>
          <w:szCs w:val="40"/>
          <w:rtl/>
        </w:rPr>
        <w:t>1-</w:t>
      </w:r>
      <w:r w:rsidRPr="00BF49D3">
        <w:rPr>
          <w:rFonts w:ascii="Traditional Arabic" w:hAnsi="Traditional Arabic" w:cs="Traditional Arabic" w:hint="cs"/>
          <w:color w:val="000000" w:themeColor="text1"/>
          <w:sz w:val="40"/>
          <w:szCs w:val="40"/>
          <w:rtl/>
        </w:rPr>
        <w:t>الاشتراك</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في</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اللفظ</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سواءً</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كان</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مفرداً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كالمولى</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فإنه</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يطلق</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على</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الرب</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جل</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وعلا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ويطلق</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على</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الملك</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والمالك</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ويطلق</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على</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السيد</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المعتِق</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ويطلق</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على</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العبد</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المعتَق</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ويطلق</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على</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من</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بينك</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وبينهم</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مودة</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ونصرة</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كالمؤمنين</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فلو</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أوصى</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لمولاه</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كانت</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وصيته</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مجملة</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تفتقر</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إلى</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تبيين</w:t>
      </w:r>
      <w:r w:rsidRPr="00BF49D3">
        <w:rPr>
          <w:rFonts w:ascii="Traditional Arabic" w:hAnsi="Traditional Arabic" w:cs="Traditional Arabic"/>
          <w:color w:val="000000" w:themeColor="text1"/>
          <w:sz w:val="40"/>
          <w:szCs w:val="40"/>
          <w:rtl/>
        </w:rPr>
        <w:t xml:space="preserve"> . </w:t>
      </w:r>
      <w:r w:rsidRPr="00BF49D3">
        <w:rPr>
          <w:rFonts w:ascii="Traditional Arabic" w:hAnsi="Traditional Arabic" w:cs="Traditional Arabic" w:hint="cs"/>
          <w:color w:val="000000" w:themeColor="text1"/>
          <w:sz w:val="40"/>
          <w:szCs w:val="40"/>
          <w:rtl/>
        </w:rPr>
        <w:t>وكالقرء</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فإنه</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يطلق</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على</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الحيض</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والطهر</w:t>
      </w:r>
      <w:r w:rsidRPr="00BF49D3">
        <w:rPr>
          <w:rFonts w:ascii="Traditional Arabic" w:hAnsi="Traditional Arabic" w:cs="Traditional Arabic"/>
          <w:color w:val="000000" w:themeColor="text1"/>
          <w:sz w:val="40"/>
          <w:szCs w:val="40"/>
          <w:rtl/>
        </w:rPr>
        <w:t xml:space="preserve"> . </w:t>
      </w:r>
    </w:p>
    <w:p w:rsidR="00BF49D3" w:rsidRPr="00BF49D3" w:rsidRDefault="00BF49D3" w:rsidP="00123460">
      <w:pPr>
        <w:ind w:left="-483"/>
        <w:jc w:val="both"/>
        <w:rPr>
          <w:rFonts w:ascii="Traditional Arabic" w:hAnsi="Traditional Arabic" w:cs="Traditional Arabic"/>
          <w:color w:val="000000" w:themeColor="text1"/>
          <w:sz w:val="40"/>
          <w:szCs w:val="40"/>
          <w:rtl/>
        </w:rPr>
      </w:pPr>
      <w:r w:rsidRPr="00BF49D3">
        <w:rPr>
          <w:rFonts w:ascii="Traditional Arabic" w:hAnsi="Traditional Arabic" w:cs="Traditional Arabic" w:hint="cs"/>
          <w:color w:val="000000" w:themeColor="text1"/>
          <w:sz w:val="40"/>
          <w:szCs w:val="40"/>
          <w:rtl/>
        </w:rPr>
        <w:lastRenderedPageBreak/>
        <w:t>أو</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كان</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اللفظ</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المشترك</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مركباً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كقوله</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تعالى</w:t>
      </w:r>
      <w:r w:rsidR="00123460">
        <w:rPr>
          <w:rFonts w:ascii="Traditional Arabic" w:hAnsi="Traditional Arabic" w:cs="Traditional Arabic" w:hint="cs"/>
          <w:color w:val="000000" w:themeColor="text1"/>
          <w:sz w:val="40"/>
          <w:szCs w:val="40"/>
          <w:rtl/>
        </w:rPr>
        <w:t xml:space="preserve"> (( </w:t>
      </w:r>
      <w:r w:rsidRPr="00BF49D3">
        <w:rPr>
          <w:rFonts w:ascii="Traditional Arabic" w:hAnsi="Traditional Arabic" w:cs="Traditional Arabic" w:hint="cs"/>
          <w:color w:val="000000" w:themeColor="text1"/>
          <w:sz w:val="40"/>
          <w:szCs w:val="40"/>
          <w:rtl/>
        </w:rPr>
        <w:t>أَوْ</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يَعْفُوَ</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الَّذِي</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بِيَدِهِ</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عُقْدَةُ</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النِّكَاحِ</w:t>
      </w:r>
      <w:r w:rsidRPr="00BF49D3">
        <w:rPr>
          <w:rFonts w:ascii="Traditional Arabic" w:hAnsi="Traditional Arabic" w:cs="Traditional Arabic"/>
          <w:color w:val="000000" w:themeColor="text1"/>
          <w:sz w:val="40"/>
          <w:szCs w:val="40"/>
          <w:rtl/>
        </w:rPr>
        <w:t xml:space="preserve"> </w:t>
      </w:r>
      <w:r w:rsidR="00123460">
        <w:rPr>
          <w:rFonts w:ascii="Traditional Arabic" w:hAnsi="Traditional Arabic" w:cs="Traditional Arabic" w:hint="cs"/>
          <w:color w:val="000000" w:themeColor="text1"/>
          <w:sz w:val="40"/>
          <w:szCs w:val="40"/>
          <w:rtl/>
        </w:rPr>
        <w:t>))</w:t>
      </w:r>
      <w:r w:rsidRPr="00BF49D3">
        <w:rPr>
          <w:rFonts w:ascii="Traditional Arabic" w:hAnsi="Traditional Arabic" w:cs="Traditional Arabic"/>
          <w:color w:val="000000" w:themeColor="text1"/>
          <w:sz w:val="40"/>
          <w:szCs w:val="40"/>
          <w:rtl/>
        </w:rPr>
        <w:t xml:space="preserve"> </w:t>
      </w:r>
      <w:r w:rsidRPr="00123460">
        <w:rPr>
          <w:rFonts w:ascii="Traditional Arabic" w:hAnsi="Traditional Arabic" w:cs="Traditional Arabic"/>
          <w:color w:val="000000" w:themeColor="text1"/>
          <w:sz w:val="20"/>
          <w:szCs w:val="20"/>
          <w:rtl/>
        </w:rPr>
        <w:t xml:space="preserve">(237) </w:t>
      </w:r>
      <w:r w:rsidRPr="00123460">
        <w:rPr>
          <w:rFonts w:ascii="Traditional Arabic" w:hAnsi="Traditional Arabic" w:cs="Traditional Arabic" w:hint="cs"/>
          <w:color w:val="000000" w:themeColor="text1"/>
          <w:sz w:val="20"/>
          <w:szCs w:val="20"/>
          <w:rtl/>
        </w:rPr>
        <w:t>سورة</w:t>
      </w:r>
      <w:r w:rsidRPr="00123460">
        <w:rPr>
          <w:rFonts w:ascii="Traditional Arabic" w:hAnsi="Traditional Arabic" w:cs="Traditional Arabic"/>
          <w:color w:val="000000" w:themeColor="text1"/>
          <w:sz w:val="20"/>
          <w:szCs w:val="20"/>
          <w:rtl/>
        </w:rPr>
        <w:t xml:space="preserve"> </w:t>
      </w:r>
      <w:r w:rsidRPr="00123460">
        <w:rPr>
          <w:rFonts w:ascii="Traditional Arabic" w:hAnsi="Traditional Arabic" w:cs="Traditional Arabic" w:hint="cs"/>
          <w:color w:val="000000" w:themeColor="text1"/>
          <w:sz w:val="20"/>
          <w:szCs w:val="20"/>
          <w:rtl/>
        </w:rPr>
        <w:t>البقرة</w:t>
      </w:r>
      <w:r w:rsidRPr="00123460">
        <w:rPr>
          <w:rFonts w:ascii="Traditional Arabic" w:hAnsi="Traditional Arabic" w:cs="Traditional Arabic"/>
          <w:color w:val="000000" w:themeColor="text1"/>
          <w:sz w:val="20"/>
          <w:szCs w:val="20"/>
          <w:rtl/>
        </w:rPr>
        <w:t xml:space="preserve"> </w:t>
      </w:r>
      <w:r w:rsidRPr="00BF49D3">
        <w:rPr>
          <w:rFonts w:ascii="Traditional Arabic" w:hAnsi="Traditional Arabic" w:cs="Traditional Arabic" w:hint="cs"/>
          <w:color w:val="000000" w:themeColor="text1"/>
          <w:sz w:val="40"/>
          <w:szCs w:val="40"/>
          <w:rtl/>
        </w:rPr>
        <w:t>لتردده</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بين</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الولي</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والزوج</w:t>
      </w:r>
      <w:r w:rsidRPr="00BF49D3">
        <w:rPr>
          <w:rFonts w:ascii="Traditional Arabic" w:hAnsi="Traditional Arabic" w:cs="Traditional Arabic"/>
          <w:color w:val="000000" w:themeColor="text1"/>
          <w:sz w:val="40"/>
          <w:szCs w:val="40"/>
          <w:rtl/>
        </w:rPr>
        <w:t xml:space="preserve"> .</w:t>
      </w:r>
    </w:p>
    <w:p w:rsidR="00BF49D3" w:rsidRPr="00BF49D3" w:rsidRDefault="00BF49D3" w:rsidP="00123460">
      <w:pPr>
        <w:ind w:left="-483"/>
        <w:jc w:val="both"/>
        <w:rPr>
          <w:rFonts w:ascii="Traditional Arabic" w:hAnsi="Traditional Arabic" w:cs="Traditional Arabic"/>
          <w:color w:val="000000" w:themeColor="text1"/>
          <w:sz w:val="40"/>
          <w:szCs w:val="40"/>
          <w:rtl/>
        </w:rPr>
      </w:pPr>
      <w:r w:rsidRPr="00BF49D3">
        <w:rPr>
          <w:rFonts w:ascii="Traditional Arabic" w:hAnsi="Traditional Arabic" w:cs="Traditional Arabic" w:hint="cs"/>
          <w:color w:val="000000" w:themeColor="text1"/>
          <w:sz w:val="40"/>
          <w:szCs w:val="40"/>
          <w:rtl/>
        </w:rPr>
        <w:t>أو</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كان</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حرفاً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كقوله</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تعالى</w:t>
      </w:r>
      <w:r w:rsidRPr="00BF49D3">
        <w:rPr>
          <w:rFonts w:ascii="Traditional Arabic" w:hAnsi="Traditional Arabic" w:cs="Traditional Arabic"/>
          <w:color w:val="000000" w:themeColor="text1"/>
          <w:sz w:val="40"/>
          <w:szCs w:val="40"/>
          <w:rtl/>
        </w:rPr>
        <w:t xml:space="preserve"> </w:t>
      </w:r>
      <w:r w:rsidR="00123460">
        <w:rPr>
          <w:rFonts w:ascii="Traditional Arabic" w:hAnsi="Traditional Arabic" w:cs="Traditional Arabic" w:hint="cs"/>
          <w:color w:val="000000" w:themeColor="text1"/>
          <w:sz w:val="40"/>
          <w:szCs w:val="40"/>
          <w:rtl/>
        </w:rPr>
        <w:t>((</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فَتَيَمَّمُواْ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صَعِيدًا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طَيِّبًا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فَامْسَحُواْ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بِوُجُوهِكُمْ</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وَأَيْدِيكُم</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مِّنْهُ</w:t>
      </w:r>
      <w:r w:rsidRPr="00BF49D3">
        <w:rPr>
          <w:rFonts w:ascii="Traditional Arabic" w:hAnsi="Traditional Arabic" w:cs="Traditional Arabic"/>
          <w:color w:val="000000" w:themeColor="text1"/>
          <w:sz w:val="40"/>
          <w:szCs w:val="40"/>
          <w:rtl/>
        </w:rPr>
        <w:t xml:space="preserve"> </w:t>
      </w:r>
      <w:r w:rsidR="00123460">
        <w:rPr>
          <w:rFonts w:ascii="Traditional Arabic" w:hAnsi="Traditional Arabic" w:cs="Traditional Arabic" w:hint="cs"/>
          <w:color w:val="000000" w:themeColor="text1"/>
          <w:sz w:val="40"/>
          <w:szCs w:val="40"/>
          <w:rtl/>
        </w:rPr>
        <w:t>))</w:t>
      </w:r>
      <w:r w:rsidRPr="00BF49D3">
        <w:rPr>
          <w:rFonts w:ascii="Traditional Arabic" w:hAnsi="Traditional Arabic" w:cs="Traditional Arabic"/>
          <w:color w:val="000000" w:themeColor="text1"/>
          <w:sz w:val="40"/>
          <w:szCs w:val="40"/>
          <w:rtl/>
        </w:rPr>
        <w:t xml:space="preserve"> </w:t>
      </w:r>
      <w:r w:rsidRPr="00123460">
        <w:rPr>
          <w:rFonts w:ascii="Traditional Arabic" w:hAnsi="Traditional Arabic" w:cs="Traditional Arabic"/>
          <w:color w:val="000000" w:themeColor="text1"/>
          <w:sz w:val="20"/>
          <w:szCs w:val="20"/>
          <w:rtl/>
        </w:rPr>
        <w:t xml:space="preserve">(6) </w:t>
      </w:r>
      <w:r w:rsidRPr="00123460">
        <w:rPr>
          <w:rFonts w:ascii="Traditional Arabic" w:hAnsi="Traditional Arabic" w:cs="Traditional Arabic" w:hint="cs"/>
          <w:color w:val="000000" w:themeColor="text1"/>
          <w:sz w:val="20"/>
          <w:szCs w:val="20"/>
          <w:rtl/>
        </w:rPr>
        <w:t>سورة</w:t>
      </w:r>
      <w:r w:rsidRPr="00123460">
        <w:rPr>
          <w:rFonts w:ascii="Traditional Arabic" w:hAnsi="Traditional Arabic" w:cs="Traditional Arabic"/>
          <w:color w:val="000000" w:themeColor="text1"/>
          <w:sz w:val="20"/>
          <w:szCs w:val="20"/>
          <w:rtl/>
        </w:rPr>
        <w:t xml:space="preserve"> </w:t>
      </w:r>
      <w:r w:rsidRPr="00123460">
        <w:rPr>
          <w:rFonts w:ascii="Traditional Arabic" w:hAnsi="Traditional Arabic" w:cs="Traditional Arabic" w:hint="cs"/>
          <w:color w:val="000000" w:themeColor="text1"/>
          <w:sz w:val="20"/>
          <w:szCs w:val="20"/>
          <w:rtl/>
        </w:rPr>
        <w:t>المائدة</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لتردد</w:t>
      </w:r>
      <w:r w:rsidR="00123460">
        <w:rPr>
          <w:rFonts w:ascii="Traditional Arabic" w:hAnsi="Traditional Arabic" w:cs="Traditional Arabic" w:hint="cs"/>
          <w:color w:val="000000" w:themeColor="text1"/>
          <w:sz w:val="40"/>
          <w:szCs w:val="40"/>
          <w:rtl/>
        </w:rPr>
        <w:t xml:space="preserve"> </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من</w:t>
      </w:r>
      <w:r w:rsidRPr="00BF49D3">
        <w:rPr>
          <w:rFonts w:ascii="Traditional Arabic" w:hAnsi="Traditional Arabic" w:cs="Traditional Arabic"/>
          <w:color w:val="000000" w:themeColor="text1"/>
          <w:sz w:val="40"/>
          <w:szCs w:val="40"/>
          <w:rtl/>
        </w:rPr>
        <w:t xml:space="preserve"> ) </w:t>
      </w:r>
      <w:r w:rsidRPr="00BF49D3">
        <w:rPr>
          <w:rFonts w:ascii="Traditional Arabic" w:hAnsi="Traditional Arabic" w:cs="Traditional Arabic" w:hint="cs"/>
          <w:color w:val="000000" w:themeColor="text1"/>
          <w:sz w:val="40"/>
          <w:szCs w:val="40"/>
          <w:rtl/>
        </w:rPr>
        <w:t>بين</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التبعيض</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وابتداء</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الغاية</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فمن</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قال</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للتبعيض</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أوجب</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أن</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يكون</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للصعيد</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غبار</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يعلق</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باليد</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ليتحقق</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المسح</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منه</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ومن</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جعلها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لابتداء</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الغاية</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لم</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يوجب</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ذلك</w:t>
      </w:r>
      <w:r w:rsidRPr="00BF49D3">
        <w:rPr>
          <w:rFonts w:ascii="Traditional Arabic" w:hAnsi="Traditional Arabic" w:cs="Traditional Arabic"/>
          <w:color w:val="000000" w:themeColor="text1"/>
          <w:sz w:val="40"/>
          <w:szCs w:val="40"/>
          <w:rtl/>
        </w:rPr>
        <w:t xml:space="preserve"> . </w:t>
      </w:r>
    </w:p>
    <w:p w:rsidR="00BF49D3" w:rsidRPr="00BF49D3" w:rsidRDefault="00BF49D3" w:rsidP="00123460">
      <w:pPr>
        <w:ind w:left="-483"/>
        <w:jc w:val="both"/>
        <w:rPr>
          <w:rFonts w:ascii="Traditional Arabic" w:hAnsi="Traditional Arabic" w:cs="Traditional Arabic"/>
          <w:color w:val="000000" w:themeColor="text1"/>
          <w:sz w:val="40"/>
          <w:szCs w:val="40"/>
          <w:rtl/>
        </w:rPr>
      </w:pPr>
      <w:r w:rsidRPr="00BF49D3">
        <w:rPr>
          <w:rFonts w:ascii="Traditional Arabic" w:hAnsi="Traditional Arabic" w:cs="Traditional Arabic" w:hint="cs"/>
          <w:color w:val="000000" w:themeColor="text1"/>
          <w:sz w:val="40"/>
          <w:szCs w:val="40"/>
          <w:rtl/>
        </w:rPr>
        <w:t>أو</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كان</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الاشتراك</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في</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مرجع</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الضمير</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كقوله</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تعالى</w:t>
      </w:r>
      <w:r w:rsidRPr="00BF49D3">
        <w:rPr>
          <w:rFonts w:ascii="Traditional Arabic" w:hAnsi="Traditional Arabic" w:cs="Traditional Arabic"/>
          <w:color w:val="000000" w:themeColor="text1"/>
          <w:sz w:val="40"/>
          <w:szCs w:val="40"/>
          <w:rtl/>
        </w:rPr>
        <w:t xml:space="preserve"> </w:t>
      </w:r>
      <w:r w:rsidR="00123460">
        <w:rPr>
          <w:rFonts w:ascii="Traditional Arabic" w:hAnsi="Traditional Arabic" w:cs="Traditional Arabic" w:hint="cs"/>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يَا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أَيُّهَا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الْإِنسَانُ</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إِنَّكَ</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كَادِحٌ</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إِلَى</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رَبِّكَ</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كَدْحًا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فَمُلَاقِيهِ</w:t>
      </w:r>
      <w:r w:rsidR="00123460">
        <w:rPr>
          <w:rFonts w:ascii="Traditional Arabic" w:hAnsi="Traditional Arabic" w:cs="Traditional Arabic" w:hint="cs"/>
          <w:color w:val="000000" w:themeColor="text1"/>
          <w:sz w:val="40"/>
          <w:szCs w:val="40"/>
          <w:rtl/>
        </w:rPr>
        <w:t xml:space="preserve"> ))</w:t>
      </w:r>
      <w:r w:rsidRPr="00BF49D3">
        <w:rPr>
          <w:rFonts w:ascii="Traditional Arabic" w:hAnsi="Traditional Arabic" w:cs="Traditional Arabic"/>
          <w:color w:val="000000" w:themeColor="text1"/>
          <w:sz w:val="40"/>
          <w:szCs w:val="40"/>
          <w:rtl/>
        </w:rPr>
        <w:t xml:space="preserve"> </w:t>
      </w:r>
      <w:r w:rsidRPr="00123460">
        <w:rPr>
          <w:rFonts w:ascii="Traditional Arabic" w:hAnsi="Traditional Arabic" w:cs="Traditional Arabic"/>
          <w:color w:val="000000" w:themeColor="text1"/>
          <w:sz w:val="20"/>
          <w:szCs w:val="20"/>
          <w:rtl/>
        </w:rPr>
        <w:t xml:space="preserve">(6) </w:t>
      </w:r>
      <w:r w:rsidRPr="00123460">
        <w:rPr>
          <w:rFonts w:ascii="Traditional Arabic" w:hAnsi="Traditional Arabic" w:cs="Traditional Arabic" w:hint="cs"/>
          <w:color w:val="000000" w:themeColor="text1"/>
          <w:sz w:val="20"/>
          <w:szCs w:val="20"/>
          <w:rtl/>
        </w:rPr>
        <w:t>سورة</w:t>
      </w:r>
      <w:r w:rsidRPr="00123460">
        <w:rPr>
          <w:rFonts w:ascii="Traditional Arabic" w:hAnsi="Traditional Arabic" w:cs="Traditional Arabic"/>
          <w:color w:val="000000" w:themeColor="text1"/>
          <w:sz w:val="20"/>
          <w:szCs w:val="20"/>
          <w:rtl/>
        </w:rPr>
        <w:t xml:space="preserve"> </w:t>
      </w:r>
      <w:r w:rsidR="00123460" w:rsidRPr="00123460">
        <w:rPr>
          <w:rFonts w:ascii="Traditional Arabic" w:hAnsi="Traditional Arabic" w:cs="Traditional Arabic" w:hint="cs"/>
          <w:color w:val="000000" w:themeColor="text1"/>
          <w:sz w:val="20"/>
          <w:szCs w:val="20"/>
          <w:rtl/>
        </w:rPr>
        <w:t>الانشقاق</w:t>
      </w:r>
      <w:r w:rsidRPr="00123460">
        <w:rPr>
          <w:rFonts w:ascii="Traditional Arabic" w:hAnsi="Traditional Arabic" w:cs="Traditional Arabic"/>
          <w:color w:val="000000" w:themeColor="text1"/>
          <w:sz w:val="20"/>
          <w:szCs w:val="20"/>
          <w:rtl/>
        </w:rPr>
        <w:t xml:space="preserve"> </w:t>
      </w:r>
      <w:r w:rsidRPr="00BF49D3">
        <w:rPr>
          <w:rFonts w:ascii="Traditional Arabic" w:hAnsi="Traditional Arabic" w:cs="Traditional Arabic" w:hint="cs"/>
          <w:color w:val="000000" w:themeColor="text1"/>
          <w:sz w:val="40"/>
          <w:szCs w:val="40"/>
          <w:rtl/>
        </w:rPr>
        <w:t>فالهاء</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في</w:t>
      </w:r>
      <w:r w:rsidRPr="00BF49D3">
        <w:rPr>
          <w:rFonts w:ascii="Traditional Arabic" w:hAnsi="Traditional Arabic" w:cs="Traditional Arabic"/>
          <w:color w:val="000000" w:themeColor="text1"/>
          <w:sz w:val="40"/>
          <w:szCs w:val="40"/>
          <w:rtl/>
        </w:rPr>
        <w:t xml:space="preserve"> ( </w:t>
      </w:r>
      <w:r w:rsidRPr="00BF49D3">
        <w:rPr>
          <w:rFonts w:ascii="Traditional Arabic" w:hAnsi="Traditional Arabic" w:cs="Traditional Arabic" w:hint="cs"/>
          <w:color w:val="000000" w:themeColor="text1"/>
          <w:sz w:val="40"/>
          <w:szCs w:val="40"/>
          <w:rtl/>
        </w:rPr>
        <w:t>فملاقيه</w:t>
      </w:r>
      <w:r w:rsidRPr="00BF49D3">
        <w:rPr>
          <w:rFonts w:ascii="Traditional Arabic" w:hAnsi="Traditional Arabic" w:cs="Traditional Arabic"/>
          <w:color w:val="000000" w:themeColor="text1"/>
          <w:sz w:val="40"/>
          <w:szCs w:val="40"/>
          <w:rtl/>
        </w:rPr>
        <w:t xml:space="preserve"> ) </w:t>
      </w:r>
      <w:r w:rsidRPr="00BF49D3">
        <w:rPr>
          <w:rFonts w:ascii="Traditional Arabic" w:hAnsi="Traditional Arabic" w:cs="Traditional Arabic" w:hint="cs"/>
          <w:color w:val="000000" w:themeColor="text1"/>
          <w:sz w:val="40"/>
          <w:szCs w:val="40"/>
          <w:rtl/>
        </w:rPr>
        <w:t>قد</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يعود</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إلى</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الرب</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أي</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فيلاقي</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ربه</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وقد</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يعود</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إلى</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الكدح</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أي</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فيلاقي</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عمله</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وكدحه</w:t>
      </w:r>
      <w:r w:rsidRPr="00BF49D3">
        <w:rPr>
          <w:rFonts w:ascii="Traditional Arabic" w:hAnsi="Traditional Arabic" w:cs="Traditional Arabic"/>
          <w:color w:val="000000" w:themeColor="text1"/>
          <w:sz w:val="40"/>
          <w:szCs w:val="40"/>
          <w:rtl/>
        </w:rPr>
        <w:t xml:space="preserve"> .</w:t>
      </w:r>
    </w:p>
    <w:p w:rsidR="00BF49D3" w:rsidRPr="00BF49D3" w:rsidRDefault="00BF49D3" w:rsidP="00BF49D3">
      <w:pPr>
        <w:ind w:left="-483"/>
        <w:jc w:val="both"/>
        <w:rPr>
          <w:rFonts w:ascii="Traditional Arabic" w:hAnsi="Traditional Arabic" w:cs="Traditional Arabic"/>
          <w:color w:val="000000" w:themeColor="text1"/>
          <w:sz w:val="40"/>
          <w:szCs w:val="40"/>
          <w:rtl/>
        </w:rPr>
      </w:pPr>
    </w:p>
    <w:p w:rsidR="00BF49D3" w:rsidRDefault="00BF49D3" w:rsidP="00123460">
      <w:pPr>
        <w:ind w:left="-483"/>
        <w:jc w:val="both"/>
        <w:rPr>
          <w:rFonts w:ascii="Traditional Arabic" w:hAnsi="Traditional Arabic" w:cs="Traditional Arabic"/>
          <w:color w:val="000000" w:themeColor="text1"/>
          <w:sz w:val="40"/>
          <w:szCs w:val="40"/>
          <w:rtl/>
        </w:rPr>
      </w:pPr>
      <w:r w:rsidRPr="00BF49D3">
        <w:rPr>
          <w:rFonts w:ascii="Traditional Arabic" w:hAnsi="Traditional Arabic" w:cs="Traditional Arabic"/>
          <w:color w:val="000000" w:themeColor="text1"/>
          <w:sz w:val="40"/>
          <w:szCs w:val="40"/>
          <w:rtl/>
        </w:rPr>
        <w:t>2-</w:t>
      </w:r>
      <w:r w:rsidR="00123460">
        <w:rPr>
          <w:rFonts w:ascii="Traditional Arabic" w:hAnsi="Traditional Arabic" w:cs="Traditional Arabic" w:hint="cs"/>
          <w:color w:val="000000" w:themeColor="text1"/>
          <w:sz w:val="40"/>
          <w:szCs w:val="40"/>
          <w:rtl/>
        </w:rPr>
        <w:t>ا</w:t>
      </w:r>
      <w:r w:rsidRPr="00BF49D3">
        <w:rPr>
          <w:rFonts w:ascii="Traditional Arabic" w:hAnsi="Traditional Arabic" w:cs="Traditional Arabic" w:hint="cs"/>
          <w:color w:val="000000" w:themeColor="text1"/>
          <w:sz w:val="40"/>
          <w:szCs w:val="40"/>
          <w:rtl/>
        </w:rPr>
        <w:t>بهام</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اللفظ</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كقوله</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تعالى</w:t>
      </w:r>
      <w:r w:rsidRPr="00BF49D3">
        <w:rPr>
          <w:rFonts w:ascii="Traditional Arabic" w:hAnsi="Traditional Arabic" w:cs="Traditional Arabic"/>
          <w:color w:val="000000" w:themeColor="text1"/>
          <w:sz w:val="40"/>
          <w:szCs w:val="40"/>
          <w:rtl/>
        </w:rPr>
        <w:t xml:space="preserve"> </w:t>
      </w:r>
      <w:r w:rsidR="00123460">
        <w:rPr>
          <w:rFonts w:ascii="Traditional Arabic" w:hAnsi="Traditional Arabic" w:cs="Traditional Arabic" w:hint="cs"/>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فَتَلَقَّى</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آدَمُ</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مِن</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رَّبِّهِ</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كَلِمَاتٍ</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فَتَابَ</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عَلَيْهِ</w:t>
      </w:r>
      <w:r w:rsidRPr="00BF49D3">
        <w:rPr>
          <w:rFonts w:ascii="Traditional Arabic" w:hAnsi="Traditional Arabic" w:cs="Traditional Arabic"/>
          <w:color w:val="000000" w:themeColor="text1"/>
          <w:sz w:val="40"/>
          <w:szCs w:val="40"/>
          <w:rtl/>
        </w:rPr>
        <w:t xml:space="preserve"> </w:t>
      </w:r>
      <w:r w:rsidR="00123460">
        <w:rPr>
          <w:rFonts w:ascii="Traditional Arabic" w:hAnsi="Traditional Arabic" w:cs="Traditional Arabic" w:hint="cs"/>
          <w:color w:val="000000" w:themeColor="text1"/>
          <w:sz w:val="40"/>
          <w:szCs w:val="40"/>
          <w:rtl/>
        </w:rPr>
        <w:t>))</w:t>
      </w:r>
      <w:r w:rsidRPr="00BF49D3">
        <w:rPr>
          <w:rFonts w:ascii="Traditional Arabic" w:hAnsi="Traditional Arabic" w:cs="Traditional Arabic"/>
          <w:color w:val="000000" w:themeColor="text1"/>
          <w:sz w:val="40"/>
          <w:szCs w:val="40"/>
          <w:rtl/>
        </w:rPr>
        <w:t xml:space="preserve"> </w:t>
      </w:r>
      <w:r w:rsidRPr="00123460">
        <w:rPr>
          <w:rFonts w:ascii="Traditional Arabic" w:hAnsi="Traditional Arabic" w:cs="Traditional Arabic"/>
          <w:color w:val="000000" w:themeColor="text1"/>
          <w:sz w:val="20"/>
          <w:szCs w:val="20"/>
          <w:rtl/>
        </w:rPr>
        <w:t xml:space="preserve">(37) </w:t>
      </w:r>
      <w:r w:rsidRPr="00123460">
        <w:rPr>
          <w:rFonts w:ascii="Traditional Arabic" w:hAnsi="Traditional Arabic" w:cs="Traditional Arabic" w:hint="cs"/>
          <w:color w:val="000000" w:themeColor="text1"/>
          <w:sz w:val="20"/>
          <w:szCs w:val="20"/>
          <w:rtl/>
        </w:rPr>
        <w:t>سورة</w:t>
      </w:r>
      <w:r w:rsidRPr="00123460">
        <w:rPr>
          <w:rFonts w:ascii="Traditional Arabic" w:hAnsi="Traditional Arabic" w:cs="Traditional Arabic"/>
          <w:color w:val="000000" w:themeColor="text1"/>
          <w:sz w:val="20"/>
          <w:szCs w:val="20"/>
          <w:rtl/>
        </w:rPr>
        <w:t xml:space="preserve"> </w:t>
      </w:r>
      <w:r w:rsidRPr="00123460">
        <w:rPr>
          <w:rFonts w:ascii="Traditional Arabic" w:hAnsi="Traditional Arabic" w:cs="Traditional Arabic" w:hint="cs"/>
          <w:color w:val="000000" w:themeColor="text1"/>
          <w:sz w:val="20"/>
          <w:szCs w:val="20"/>
          <w:rtl/>
        </w:rPr>
        <w:t>البقرة</w:t>
      </w:r>
      <w:r w:rsidRPr="00123460">
        <w:rPr>
          <w:rFonts w:ascii="Traditional Arabic" w:hAnsi="Traditional Arabic" w:cs="Traditional Arabic"/>
          <w:color w:val="000000" w:themeColor="text1"/>
          <w:sz w:val="20"/>
          <w:szCs w:val="20"/>
          <w:rtl/>
        </w:rPr>
        <w:t xml:space="preserve"> </w:t>
      </w:r>
      <w:r w:rsidRPr="00BF49D3">
        <w:rPr>
          <w:rFonts w:ascii="Traditional Arabic" w:hAnsi="Traditional Arabic" w:cs="Traditional Arabic" w:hint="cs"/>
          <w:color w:val="000000" w:themeColor="text1"/>
          <w:sz w:val="40"/>
          <w:szCs w:val="40"/>
          <w:rtl/>
        </w:rPr>
        <w:t>فالكلمات</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مبهمة</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تحتاج</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إلى</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بيان</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ولذا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بينها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الرب</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جل</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وعلا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في</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قوله</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تعالى</w:t>
      </w:r>
      <w:r w:rsidRPr="00BF49D3">
        <w:rPr>
          <w:rFonts w:ascii="Traditional Arabic" w:hAnsi="Traditional Arabic" w:cs="Traditional Arabic"/>
          <w:color w:val="000000" w:themeColor="text1"/>
          <w:sz w:val="40"/>
          <w:szCs w:val="40"/>
          <w:rtl/>
        </w:rPr>
        <w:t xml:space="preserve"> </w:t>
      </w:r>
      <w:r w:rsidR="00123460">
        <w:rPr>
          <w:rFonts w:ascii="Traditional Arabic" w:hAnsi="Traditional Arabic" w:cs="Traditional Arabic" w:hint="cs"/>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قَالاَ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رَبَّنَا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ظَلَمْنَا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أَنفُسَنَا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وَإِن</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لَّمْ</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تَغْفِرْ</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لَنَا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وَتَرْحَمْنَا</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لَنَكُونَنَّ</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مِنَ</w:t>
      </w:r>
      <w:r w:rsidRPr="00BF49D3">
        <w:rPr>
          <w:rFonts w:ascii="Traditional Arabic" w:hAnsi="Traditional Arabic" w:cs="Traditional Arabic"/>
          <w:color w:val="000000" w:themeColor="text1"/>
          <w:sz w:val="40"/>
          <w:szCs w:val="40"/>
          <w:rtl/>
        </w:rPr>
        <w:t xml:space="preserve"> </w:t>
      </w:r>
      <w:r w:rsidRPr="00BF49D3">
        <w:rPr>
          <w:rFonts w:ascii="Traditional Arabic" w:hAnsi="Traditional Arabic" w:cs="Traditional Arabic" w:hint="cs"/>
          <w:color w:val="000000" w:themeColor="text1"/>
          <w:sz w:val="40"/>
          <w:szCs w:val="40"/>
          <w:rtl/>
        </w:rPr>
        <w:t>الْخَاسِرِينَ</w:t>
      </w:r>
      <w:r w:rsidR="00123460">
        <w:rPr>
          <w:rFonts w:ascii="Traditional Arabic" w:hAnsi="Traditional Arabic" w:cs="Traditional Arabic" w:hint="cs"/>
          <w:color w:val="000000" w:themeColor="text1"/>
          <w:sz w:val="40"/>
          <w:szCs w:val="40"/>
          <w:rtl/>
        </w:rPr>
        <w:t xml:space="preserve"> ))</w:t>
      </w:r>
      <w:r w:rsidRPr="00BF49D3">
        <w:rPr>
          <w:rFonts w:ascii="Traditional Arabic" w:hAnsi="Traditional Arabic" w:cs="Traditional Arabic"/>
          <w:color w:val="000000" w:themeColor="text1"/>
          <w:sz w:val="40"/>
          <w:szCs w:val="40"/>
          <w:rtl/>
        </w:rPr>
        <w:t xml:space="preserve"> </w:t>
      </w:r>
      <w:r w:rsidRPr="00123460">
        <w:rPr>
          <w:rFonts w:ascii="Traditional Arabic" w:hAnsi="Traditional Arabic" w:cs="Traditional Arabic"/>
          <w:color w:val="000000" w:themeColor="text1"/>
          <w:sz w:val="20"/>
          <w:szCs w:val="20"/>
          <w:rtl/>
        </w:rPr>
        <w:t xml:space="preserve">(23) </w:t>
      </w:r>
      <w:r w:rsidRPr="00123460">
        <w:rPr>
          <w:rFonts w:ascii="Traditional Arabic" w:hAnsi="Traditional Arabic" w:cs="Traditional Arabic" w:hint="cs"/>
          <w:color w:val="000000" w:themeColor="text1"/>
          <w:sz w:val="20"/>
          <w:szCs w:val="20"/>
          <w:rtl/>
        </w:rPr>
        <w:t>سورة</w:t>
      </w:r>
      <w:r w:rsidRPr="00123460">
        <w:rPr>
          <w:rFonts w:ascii="Traditional Arabic" w:hAnsi="Traditional Arabic" w:cs="Traditional Arabic"/>
          <w:color w:val="000000" w:themeColor="text1"/>
          <w:sz w:val="20"/>
          <w:szCs w:val="20"/>
          <w:rtl/>
        </w:rPr>
        <w:t xml:space="preserve"> </w:t>
      </w:r>
      <w:r w:rsidRPr="00123460">
        <w:rPr>
          <w:rFonts w:ascii="Traditional Arabic" w:hAnsi="Traditional Arabic" w:cs="Traditional Arabic" w:hint="cs"/>
          <w:color w:val="000000" w:themeColor="text1"/>
          <w:sz w:val="20"/>
          <w:szCs w:val="20"/>
          <w:rtl/>
        </w:rPr>
        <w:t>الأعراف</w:t>
      </w:r>
    </w:p>
    <w:p w:rsidR="00AD3BD0" w:rsidRPr="00BF49D3" w:rsidRDefault="00AD3BD0" w:rsidP="00123460">
      <w:pPr>
        <w:ind w:left="-483"/>
        <w:jc w:val="both"/>
        <w:rPr>
          <w:rFonts w:ascii="Traditional Arabic" w:hAnsi="Traditional Arabic" w:cs="Traditional Arabic"/>
          <w:color w:val="000000" w:themeColor="text1"/>
          <w:sz w:val="40"/>
          <w:szCs w:val="40"/>
          <w:rtl/>
        </w:rPr>
      </w:pPr>
    </w:p>
    <w:p w:rsidR="00F35C62" w:rsidRDefault="00123460" w:rsidP="00F35C62">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3-</w:t>
      </w:r>
      <w:r w:rsidR="00BF49D3" w:rsidRPr="00BF49D3">
        <w:rPr>
          <w:rFonts w:ascii="Traditional Arabic" w:hAnsi="Traditional Arabic" w:cs="Traditional Arabic" w:hint="cs"/>
          <w:color w:val="000000" w:themeColor="text1"/>
          <w:sz w:val="40"/>
          <w:szCs w:val="40"/>
          <w:rtl/>
        </w:rPr>
        <w:t>النقل</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من</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المعنى</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اللغوي</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إلى</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مصطلح</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شرعي</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كالصلاة</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والزكاة</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والصيام</w:t>
      </w:r>
      <w:r w:rsidR="00BF49D3" w:rsidRPr="00BF49D3">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والحج </w:t>
      </w:r>
      <w:r w:rsidR="00BF49D3" w:rsidRPr="00BF49D3">
        <w:rPr>
          <w:rFonts w:ascii="Traditional Arabic" w:hAnsi="Traditional Arabic" w:cs="Traditional Arabic" w:hint="cs"/>
          <w:color w:val="000000" w:themeColor="text1"/>
          <w:sz w:val="40"/>
          <w:szCs w:val="40"/>
          <w:rtl/>
        </w:rPr>
        <w:t>ونحو</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ذلك</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فقد</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علمنا</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أنه</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لا</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يراد</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بها</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المعنى</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اللغوي</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وإنما</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يراد</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بها</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معنى</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شرعي</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فنحتاج</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إلى</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معرفة</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المراد</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منها</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ولذلك</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بينته</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نصوص</w:t>
      </w:r>
      <w:r w:rsidR="00BF49D3" w:rsidRPr="00BF49D3">
        <w:rPr>
          <w:rFonts w:ascii="Traditional Arabic" w:hAnsi="Traditional Arabic" w:cs="Traditional Arabic"/>
          <w:color w:val="000000" w:themeColor="text1"/>
          <w:sz w:val="40"/>
          <w:szCs w:val="40"/>
          <w:rtl/>
        </w:rPr>
        <w:t xml:space="preserve"> </w:t>
      </w:r>
      <w:r w:rsidR="00BF49D3" w:rsidRPr="00BF49D3">
        <w:rPr>
          <w:rFonts w:ascii="Traditional Arabic" w:hAnsi="Traditional Arabic" w:cs="Traditional Arabic" w:hint="cs"/>
          <w:color w:val="000000" w:themeColor="text1"/>
          <w:sz w:val="40"/>
          <w:szCs w:val="40"/>
          <w:rtl/>
        </w:rPr>
        <w:t>الوحيين</w:t>
      </w:r>
      <w:r w:rsidR="00BF49D3" w:rsidRPr="00BF49D3">
        <w:rPr>
          <w:rFonts w:ascii="Traditional Arabic" w:hAnsi="Traditional Arabic" w:cs="Traditional Arabic"/>
          <w:color w:val="000000" w:themeColor="text1"/>
          <w:sz w:val="40"/>
          <w:szCs w:val="40"/>
          <w:rtl/>
        </w:rPr>
        <w:t xml:space="preserve"> .</w:t>
      </w:r>
    </w:p>
    <w:p w:rsidR="00AD3BD0" w:rsidRDefault="00AD3BD0" w:rsidP="007803ED">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فيقول المصنف : ف</w:t>
      </w:r>
      <w:r w:rsidRPr="00AD3BD0">
        <w:rPr>
          <w:rFonts w:ascii="Traditional Arabic" w:hAnsi="Traditional Arabic" w:cs="Traditional Arabic" w:hint="cs"/>
          <w:color w:val="000000" w:themeColor="text1"/>
          <w:sz w:val="40"/>
          <w:szCs w:val="40"/>
          <w:rtl/>
        </w:rPr>
        <w:t>مَا</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أُجْمِلَ</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فِي</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مَكَانٍ</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فَإِنَّهُ</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قَدْ</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فُسِّرَ</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فِي</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مَوْضِعٍ</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آخَرَ</w:t>
      </w:r>
      <w:r>
        <w:rPr>
          <w:rFonts w:ascii="Traditional Arabic" w:hAnsi="Traditional Arabic" w:cs="Traditional Arabic" w:hint="cs"/>
          <w:color w:val="000000" w:themeColor="text1"/>
          <w:sz w:val="40"/>
          <w:szCs w:val="40"/>
          <w:rtl/>
        </w:rPr>
        <w:t xml:space="preserve"> . </w:t>
      </w:r>
      <w:r w:rsidR="00445737">
        <w:rPr>
          <w:rFonts w:ascii="Traditional Arabic" w:hAnsi="Traditional Arabic" w:cs="Traditional Arabic" w:hint="cs"/>
          <w:color w:val="000000" w:themeColor="text1"/>
          <w:sz w:val="40"/>
          <w:szCs w:val="40"/>
          <w:rtl/>
        </w:rPr>
        <w:t xml:space="preserve">كقوله تعالى(( </w:t>
      </w:r>
      <w:r w:rsidR="00445737" w:rsidRPr="00445737">
        <w:rPr>
          <w:rFonts w:ascii="Traditional Arabic" w:hAnsi="Traditional Arabic" w:cs="Traditional Arabic" w:hint="cs"/>
          <w:color w:val="000000" w:themeColor="text1"/>
          <w:sz w:val="40"/>
          <w:szCs w:val="40"/>
          <w:rtl/>
        </w:rPr>
        <w:t>كَذَلِكَ</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وَأَوْرَثْنَاهَا</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قَوْمًا</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آخَرِينَ</w:t>
      </w:r>
      <w:r w:rsidR="00445737">
        <w:rPr>
          <w:rFonts w:ascii="Traditional Arabic" w:hAnsi="Traditional Arabic" w:cs="Traditional Arabic" w:hint="cs"/>
          <w:color w:val="000000" w:themeColor="text1"/>
          <w:sz w:val="40"/>
          <w:szCs w:val="40"/>
          <w:rtl/>
        </w:rPr>
        <w:t xml:space="preserve"> ))</w:t>
      </w:r>
      <w:r w:rsidR="00445737" w:rsidRPr="00445737">
        <w:rPr>
          <w:rFonts w:ascii="Traditional Arabic" w:hAnsi="Traditional Arabic" w:cs="Traditional Arabic"/>
          <w:color w:val="000000" w:themeColor="text1"/>
          <w:sz w:val="40"/>
          <w:szCs w:val="40"/>
          <w:rtl/>
        </w:rPr>
        <w:t xml:space="preserve"> </w:t>
      </w:r>
      <w:r w:rsidR="00445737" w:rsidRPr="00B02EA0">
        <w:rPr>
          <w:rFonts w:ascii="Traditional Arabic" w:hAnsi="Traditional Arabic" w:cs="Traditional Arabic" w:hint="cs"/>
          <w:color w:val="000000" w:themeColor="text1"/>
          <w:sz w:val="20"/>
          <w:szCs w:val="20"/>
          <w:rtl/>
        </w:rPr>
        <w:t>(سورة</w:t>
      </w:r>
      <w:r w:rsidR="00445737" w:rsidRPr="00B02EA0">
        <w:rPr>
          <w:rFonts w:ascii="Traditional Arabic" w:hAnsi="Traditional Arabic" w:cs="Traditional Arabic"/>
          <w:color w:val="000000" w:themeColor="text1"/>
          <w:sz w:val="20"/>
          <w:szCs w:val="20"/>
          <w:rtl/>
        </w:rPr>
        <w:t xml:space="preserve"> </w:t>
      </w:r>
      <w:r w:rsidR="00445737" w:rsidRPr="00B02EA0">
        <w:rPr>
          <w:rFonts w:ascii="Traditional Arabic" w:hAnsi="Traditional Arabic" w:cs="Traditional Arabic" w:hint="cs"/>
          <w:color w:val="000000" w:themeColor="text1"/>
          <w:sz w:val="20"/>
          <w:szCs w:val="20"/>
          <w:rtl/>
        </w:rPr>
        <w:t>الدخان</w:t>
      </w:r>
      <w:r w:rsidR="00445737" w:rsidRPr="00B02EA0">
        <w:rPr>
          <w:rFonts w:ascii="Traditional Arabic" w:hAnsi="Traditional Arabic" w:cs="Traditional Arabic"/>
          <w:color w:val="000000" w:themeColor="text1"/>
          <w:sz w:val="20"/>
          <w:szCs w:val="20"/>
          <w:rtl/>
        </w:rPr>
        <w:t>:28</w:t>
      </w:r>
      <w:r w:rsidR="00445737" w:rsidRPr="00B02EA0">
        <w:rPr>
          <w:rFonts w:ascii="Traditional Arabic" w:hAnsi="Traditional Arabic" w:cs="Traditional Arabic" w:hint="cs"/>
          <w:color w:val="000000" w:themeColor="text1"/>
          <w:sz w:val="20"/>
          <w:szCs w:val="20"/>
          <w:rtl/>
        </w:rPr>
        <w:t>)</w:t>
      </w:r>
      <w:r w:rsidR="00445737" w:rsidRPr="00445737">
        <w:rPr>
          <w:rFonts w:ascii="Traditional Arabic" w:hAnsi="Traditional Arabic" w:cs="Traditional Arabic"/>
          <w:color w:val="000000" w:themeColor="text1"/>
          <w:sz w:val="40"/>
          <w:szCs w:val="40"/>
          <w:rtl/>
        </w:rPr>
        <w:t xml:space="preserve"> </w:t>
      </w:r>
      <w:r w:rsidR="00445737">
        <w:rPr>
          <w:rFonts w:ascii="Traditional Arabic" w:hAnsi="Traditional Arabic" w:cs="Traditional Arabic" w:hint="cs"/>
          <w:color w:val="000000" w:themeColor="text1"/>
          <w:sz w:val="40"/>
          <w:szCs w:val="40"/>
          <w:rtl/>
        </w:rPr>
        <w:t>بينتها</w:t>
      </w:r>
      <w:r w:rsidR="00445737" w:rsidRPr="00445737">
        <w:rPr>
          <w:rFonts w:ascii="Traditional Arabic" w:hAnsi="Traditional Arabic" w:cs="Traditional Arabic"/>
          <w:color w:val="000000" w:themeColor="text1"/>
          <w:sz w:val="40"/>
          <w:szCs w:val="40"/>
          <w:rtl/>
        </w:rPr>
        <w:t xml:space="preserve"> </w:t>
      </w:r>
      <w:r w:rsidR="00445737">
        <w:rPr>
          <w:rFonts w:ascii="Traditional Arabic" w:hAnsi="Traditional Arabic" w:cs="Traditional Arabic" w:hint="cs"/>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كَذَلِكَ</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وَأَوْرَثْنَاهَا</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بَنِي</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إِسْرَائِيلَ</w:t>
      </w:r>
      <w:r w:rsidR="00445737">
        <w:rPr>
          <w:rFonts w:ascii="Traditional Arabic" w:hAnsi="Traditional Arabic" w:cs="Traditional Arabic" w:hint="cs"/>
          <w:color w:val="000000" w:themeColor="text1"/>
          <w:sz w:val="40"/>
          <w:szCs w:val="40"/>
          <w:rtl/>
        </w:rPr>
        <w:t xml:space="preserve"> ))</w:t>
      </w:r>
      <w:r w:rsidR="00445737" w:rsidRPr="00445737">
        <w:rPr>
          <w:rFonts w:ascii="Traditional Arabic" w:hAnsi="Traditional Arabic" w:cs="Traditional Arabic"/>
          <w:color w:val="000000" w:themeColor="text1"/>
          <w:sz w:val="40"/>
          <w:szCs w:val="40"/>
          <w:rtl/>
        </w:rPr>
        <w:t xml:space="preserve"> </w:t>
      </w:r>
      <w:r w:rsidR="00445737" w:rsidRPr="00B02EA0">
        <w:rPr>
          <w:rFonts w:ascii="Traditional Arabic" w:hAnsi="Traditional Arabic" w:cs="Traditional Arabic" w:hint="cs"/>
          <w:color w:val="000000" w:themeColor="text1"/>
          <w:sz w:val="20"/>
          <w:szCs w:val="20"/>
          <w:rtl/>
        </w:rPr>
        <w:t>(سورة</w:t>
      </w:r>
      <w:r w:rsidR="00445737" w:rsidRPr="00B02EA0">
        <w:rPr>
          <w:rFonts w:ascii="Traditional Arabic" w:hAnsi="Traditional Arabic" w:cs="Traditional Arabic"/>
          <w:color w:val="000000" w:themeColor="text1"/>
          <w:sz w:val="20"/>
          <w:szCs w:val="20"/>
          <w:rtl/>
        </w:rPr>
        <w:t xml:space="preserve"> </w:t>
      </w:r>
      <w:r w:rsidR="00445737" w:rsidRPr="00B02EA0">
        <w:rPr>
          <w:rFonts w:ascii="Traditional Arabic" w:hAnsi="Traditional Arabic" w:cs="Traditional Arabic" w:hint="cs"/>
          <w:color w:val="000000" w:themeColor="text1"/>
          <w:sz w:val="20"/>
          <w:szCs w:val="20"/>
          <w:rtl/>
        </w:rPr>
        <w:t>الشعراء</w:t>
      </w:r>
      <w:r w:rsidR="00445737" w:rsidRPr="00B02EA0">
        <w:rPr>
          <w:rFonts w:ascii="Traditional Arabic" w:hAnsi="Traditional Arabic" w:cs="Traditional Arabic"/>
          <w:color w:val="000000" w:themeColor="text1"/>
          <w:sz w:val="20"/>
          <w:szCs w:val="20"/>
          <w:rtl/>
        </w:rPr>
        <w:t>:59</w:t>
      </w:r>
      <w:r w:rsidR="00445737" w:rsidRPr="00B02EA0">
        <w:rPr>
          <w:rFonts w:ascii="Traditional Arabic" w:hAnsi="Traditional Arabic" w:cs="Traditional Arabic" w:hint="cs"/>
          <w:color w:val="000000" w:themeColor="text1"/>
          <w:sz w:val="20"/>
          <w:szCs w:val="20"/>
          <w:rtl/>
        </w:rPr>
        <w:t>)</w:t>
      </w:r>
    </w:p>
    <w:p w:rsidR="00AD3BD0" w:rsidRDefault="00AD3BD0" w:rsidP="007803ED">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 xml:space="preserve">قال : </w:t>
      </w:r>
      <w:r w:rsidRPr="00AD3BD0">
        <w:rPr>
          <w:rFonts w:ascii="Traditional Arabic" w:hAnsi="Traditional Arabic" w:cs="Traditional Arabic" w:hint="cs"/>
          <w:color w:val="000000" w:themeColor="text1"/>
          <w:sz w:val="40"/>
          <w:szCs w:val="40"/>
          <w:rtl/>
        </w:rPr>
        <w:t>وَمَا</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اخْتُصِرَ</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فِي</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مَكَانٍ</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فَقَدْ</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بُسِطَ</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فِي</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مَوْضِعٍ</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آخَرَ</w:t>
      </w:r>
      <w:r w:rsidRPr="00AD3BD0">
        <w:rPr>
          <w:rFonts w:ascii="Traditional Arabic" w:hAnsi="Traditional Arabic" w:cs="Traditional Arabic"/>
          <w:color w:val="000000" w:themeColor="text1"/>
          <w:sz w:val="40"/>
          <w:szCs w:val="40"/>
          <w:rtl/>
        </w:rPr>
        <w:t xml:space="preserve"> . </w:t>
      </w:r>
      <w:r>
        <w:rPr>
          <w:rFonts w:ascii="Traditional Arabic" w:hAnsi="Traditional Arabic" w:cs="Traditional Arabic" w:hint="cs"/>
          <w:color w:val="000000" w:themeColor="text1"/>
          <w:sz w:val="40"/>
          <w:szCs w:val="40"/>
          <w:rtl/>
        </w:rPr>
        <w:t xml:space="preserve">كقوله تعالى </w:t>
      </w:r>
      <w:r w:rsidR="00445737">
        <w:rPr>
          <w:rFonts w:ascii="Traditional Arabic" w:hAnsi="Traditional Arabic" w:cs="Traditional Arabic" w:hint="cs"/>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أُحِلَّتْ</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لَكُمْ</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بَهِيمَةُ</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الأَنْعَامِ</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إِلَّا</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مَا</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يُتْلَى</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عَلَيْكُمْ</w:t>
      </w:r>
      <w:r w:rsidR="00445737">
        <w:rPr>
          <w:rFonts w:ascii="Traditional Arabic" w:hAnsi="Traditional Arabic" w:cs="Traditional Arabic" w:hint="cs"/>
          <w:color w:val="000000" w:themeColor="text1"/>
          <w:sz w:val="40"/>
          <w:szCs w:val="40"/>
          <w:rtl/>
        </w:rPr>
        <w:t xml:space="preserve"> ))</w:t>
      </w:r>
      <w:r w:rsidRPr="00AD3BD0">
        <w:rPr>
          <w:rFonts w:ascii="Traditional Arabic" w:hAnsi="Traditional Arabic" w:cs="Traditional Arabic"/>
          <w:color w:val="000000" w:themeColor="text1"/>
          <w:sz w:val="40"/>
          <w:szCs w:val="40"/>
          <w:rtl/>
        </w:rPr>
        <w:t xml:space="preserve"> </w:t>
      </w:r>
      <w:r w:rsidR="00445737" w:rsidRPr="00B02EA0">
        <w:rPr>
          <w:rFonts w:ascii="Traditional Arabic" w:hAnsi="Traditional Arabic" w:cs="Traditional Arabic" w:hint="cs"/>
          <w:color w:val="000000" w:themeColor="text1"/>
          <w:sz w:val="20"/>
          <w:szCs w:val="20"/>
          <w:rtl/>
        </w:rPr>
        <w:t>(</w:t>
      </w:r>
      <w:r w:rsidRPr="00B02EA0">
        <w:rPr>
          <w:rFonts w:ascii="Traditional Arabic" w:hAnsi="Traditional Arabic" w:cs="Traditional Arabic" w:hint="cs"/>
          <w:color w:val="000000" w:themeColor="text1"/>
          <w:sz w:val="20"/>
          <w:szCs w:val="20"/>
          <w:rtl/>
        </w:rPr>
        <w:t>سورة</w:t>
      </w:r>
      <w:r w:rsidRPr="00B02EA0">
        <w:rPr>
          <w:rFonts w:ascii="Traditional Arabic" w:hAnsi="Traditional Arabic" w:cs="Traditional Arabic"/>
          <w:color w:val="000000" w:themeColor="text1"/>
          <w:sz w:val="20"/>
          <w:szCs w:val="20"/>
          <w:rtl/>
        </w:rPr>
        <w:t xml:space="preserve"> </w:t>
      </w:r>
      <w:r w:rsidRPr="00B02EA0">
        <w:rPr>
          <w:rFonts w:ascii="Traditional Arabic" w:hAnsi="Traditional Arabic" w:cs="Traditional Arabic" w:hint="cs"/>
          <w:color w:val="000000" w:themeColor="text1"/>
          <w:sz w:val="20"/>
          <w:szCs w:val="20"/>
          <w:rtl/>
        </w:rPr>
        <w:t>المائدة</w:t>
      </w:r>
      <w:r w:rsidRPr="00B02EA0">
        <w:rPr>
          <w:rFonts w:ascii="Traditional Arabic" w:hAnsi="Traditional Arabic" w:cs="Traditional Arabic"/>
          <w:color w:val="000000" w:themeColor="text1"/>
          <w:sz w:val="20"/>
          <w:szCs w:val="20"/>
          <w:rtl/>
        </w:rPr>
        <w:t>:1</w:t>
      </w:r>
      <w:r w:rsidR="00445737" w:rsidRPr="00B02EA0">
        <w:rPr>
          <w:rFonts w:ascii="Traditional Arabic" w:hAnsi="Traditional Arabic" w:cs="Traditional Arabic" w:hint="cs"/>
          <w:color w:val="000000" w:themeColor="text1"/>
          <w:sz w:val="20"/>
          <w:szCs w:val="20"/>
          <w:rtl/>
        </w:rPr>
        <w:t>)</w:t>
      </w:r>
      <w:r w:rsidRPr="00AD3BD0">
        <w:rPr>
          <w:rFonts w:ascii="Traditional Arabic" w:hAnsi="Traditional Arabic" w:cs="Traditional Arabic"/>
          <w:color w:val="000000" w:themeColor="text1"/>
          <w:sz w:val="40"/>
          <w:szCs w:val="40"/>
          <w:rtl/>
        </w:rPr>
        <w:t xml:space="preserve"> </w:t>
      </w:r>
      <w:r w:rsidR="007803ED">
        <w:rPr>
          <w:rFonts w:ascii="Traditional Arabic" w:hAnsi="Traditional Arabic" w:cs="Traditional Arabic" w:hint="cs"/>
          <w:color w:val="000000" w:themeColor="text1"/>
          <w:sz w:val="40"/>
          <w:szCs w:val="40"/>
          <w:rtl/>
        </w:rPr>
        <w:t>بينت بسطاً</w:t>
      </w:r>
      <w:r w:rsidR="00445737">
        <w:rPr>
          <w:rFonts w:ascii="Traditional Arabic" w:hAnsi="Traditional Arabic" w:cs="Traditional Arabic" w:hint="cs"/>
          <w:color w:val="000000" w:themeColor="text1"/>
          <w:sz w:val="40"/>
          <w:szCs w:val="40"/>
          <w:rtl/>
        </w:rPr>
        <w:t xml:space="preserve"> في قوله تعالى</w:t>
      </w:r>
      <w:r w:rsidRPr="00AD3BD0">
        <w:rPr>
          <w:rFonts w:ascii="Traditional Arabic" w:hAnsi="Traditional Arabic" w:cs="Traditional Arabic"/>
          <w:color w:val="000000" w:themeColor="text1"/>
          <w:sz w:val="40"/>
          <w:szCs w:val="40"/>
          <w:rtl/>
        </w:rPr>
        <w:t xml:space="preserve"> </w:t>
      </w:r>
      <w:r w:rsidR="00445737">
        <w:rPr>
          <w:rFonts w:ascii="Traditional Arabic" w:hAnsi="Traditional Arabic" w:cs="Traditional Arabic" w:hint="cs"/>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حُرِّمَتْ</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عَلَيْكُمُ</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الْمَيْتَةُ</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وَالدَّمُ</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وَلَحْمُ</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الْخِنزِيرِ</w:t>
      </w:r>
      <w:r w:rsidR="007803ED">
        <w:rPr>
          <w:rFonts w:ascii="Traditional Arabic" w:hAnsi="Traditional Arabic" w:cs="Traditional Arabic" w:hint="cs"/>
          <w:color w:val="000000" w:themeColor="text1"/>
          <w:sz w:val="40"/>
          <w:szCs w:val="40"/>
          <w:rtl/>
        </w:rPr>
        <w:t>...</w:t>
      </w:r>
      <w:r w:rsidR="00445737">
        <w:rPr>
          <w:rFonts w:ascii="Traditional Arabic" w:hAnsi="Traditional Arabic" w:cs="Traditional Arabic" w:hint="cs"/>
          <w:color w:val="000000" w:themeColor="text1"/>
          <w:sz w:val="40"/>
          <w:szCs w:val="40"/>
          <w:rtl/>
        </w:rPr>
        <w:t xml:space="preserve"> ))</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إلخ</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ما</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ذكره</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الله</w:t>
      </w:r>
      <w:r w:rsidR="00445737">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عز</w:t>
      </w:r>
      <w:r w:rsidRPr="00AD3BD0">
        <w:rPr>
          <w:rFonts w:ascii="Traditional Arabic" w:hAnsi="Traditional Arabic" w:cs="Traditional Arabic"/>
          <w:color w:val="000000" w:themeColor="text1"/>
          <w:sz w:val="40"/>
          <w:szCs w:val="40"/>
          <w:rtl/>
        </w:rPr>
        <w:t xml:space="preserve"> </w:t>
      </w:r>
      <w:r w:rsidRPr="00AD3BD0">
        <w:rPr>
          <w:rFonts w:ascii="Traditional Arabic" w:hAnsi="Traditional Arabic" w:cs="Traditional Arabic" w:hint="cs"/>
          <w:color w:val="000000" w:themeColor="text1"/>
          <w:sz w:val="40"/>
          <w:szCs w:val="40"/>
          <w:rtl/>
        </w:rPr>
        <w:t>وجل</w:t>
      </w:r>
      <w:r w:rsidR="007803ED">
        <w:rPr>
          <w:rFonts w:ascii="Traditional Arabic" w:hAnsi="Traditional Arabic" w:cs="Traditional Arabic" w:hint="cs"/>
          <w:color w:val="000000" w:themeColor="text1"/>
          <w:sz w:val="40"/>
          <w:szCs w:val="40"/>
          <w:rtl/>
        </w:rPr>
        <w:t xml:space="preserve"> في سورة المائدة آية (3)</w:t>
      </w:r>
    </w:p>
    <w:p w:rsidR="00445737" w:rsidRDefault="00445737" w:rsidP="00445737">
      <w:pPr>
        <w:ind w:left="-483"/>
        <w:jc w:val="both"/>
        <w:rPr>
          <w:rFonts w:ascii="Traditional Arabic" w:hAnsi="Traditional Arabic" w:cs="Traditional Arabic"/>
          <w:color w:val="000000" w:themeColor="text1"/>
          <w:sz w:val="40"/>
          <w:szCs w:val="40"/>
          <w:rtl/>
        </w:rPr>
      </w:pPr>
      <w:r w:rsidRPr="00445737">
        <w:rPr>
          <w:rFonts w:ascii="Traditional Arabic" w:hAnsi="Traditional Arabic" w:cs="Traditional Arabic" w:hint="cs"/>
          <w:color w:val="000000" w:themeColor="text1"/>
          <w:sz w:val="40"/>
          <w:szCs w:val="40"/>
          <w:rtl/>
        </w:rPr>
        <w:t>وقد</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يكون</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أيضاً</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تفسير</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القرآن</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بالقرآن</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بتقييد</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المطلق</w:t>
      </w:r>
      <w:r>
        <w:rPr>
          <w:rFonts w:ascii="Traditional Arabic" w:hAnsi="Traditional Arabic" w:cs="Traditional Arabic" w:hint="cs"/>
          <w:color w:val="000000" w:themeColor="text1"/>
          <w:sz w:val="40"/>
          <w:szCs w:val="40"/>
          <w:rtl/>
        </w:rPr>
        <w:t xml:space="preserve"> كقوله تعالى (( </w:t>
      </w:r>
      <w:r w:rsidRPr="00445737">
        <w:rPr>
          <w:rFonts w:ascii="Traditional Arabic" w:hAnsi="Traditional Arabic" w:cs="Traditional Arabic" w:hint="cs"/>
          <w:color w:val="000000" w:themeColor="text1"/>
          <w:sz w:val="40"/>
          <w:szCs w:val="40"/>
          <w:rtl/>
        </w:rPr>
        <w:t>إِنَّ</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الَّذِينَ</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كَفَرُوا</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بَعْدَ</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إِيمَانِهِمْ</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ثُمَّ</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ازْدَادُوا</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كُفْرًا</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لَنْ</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تُقْبَلَ</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تَوْبَتُهُمْ</w:t>
      </w:r>
      <w:r>
        <w:rPr>
          <w:rFonts w:ascii="Traditional Arabic" w:hAnsi="Traditional Arabic" w:cs="Traditional Arabic" w:hint="cs"/>
          <w:color w:val="000000" w:themeColor="text1"/>
          <w:sz w:val="40"/>
          <w:szCs w:val="40"/>
          <w:rtl/>
        </w:rPr>
        <w:t xml:space="preserve"> ))</w:t>
      </w:r>
      <w:r w:rsidRPr="00445737">
        <w:rPr>
          <w:rFonts w:ascii="Traditional Arabic" w:hAnsi="Traditional Arabic" w:cs="Traditional Arabic"/>
          <w:color w:val="000000" w:themeColor="text1"/>
          <w:sz w:val="40"/>
          <w:szCs w:val="40"/>
          <w:rtl/>
        </w:rPr>
        <w:t xml:space="preserve"> </w:t>
      </w:r>
      <w:r w:rsidRPr="007803ED">
        <w:rPr>
          <w:rFonts w:ascii="Traditional Arabic" w:hAnsi="Traditional Arabic" w:cs="Traditional Arabic" w:hint="cs"/>
          <w:color w:val="000000" w:themeColor="text1"/>
          <w:sz w:val="20"/>
          <w:szCs w:val="20"/>
          <w:rtl/>
        </w:rPr>
        <w:t>(سورة</w:t>
      </w:r>
      <w:r w:rsidRPr="007803ED">
        <w:rPr>
          <w:rFonts w:ascii="Traditional Arabic" w:hAnsi="Traditional Arabic" w:cs="Traditional Arabic"/>
          <w:color w:val="000000" w:themeColor="text1"/>
          <w:sz w:val="20"/>
          <w:szCs w:val="20"/>
          <w:rtl/>
        </w:rPr>
        <w:t xml:space="preserve"> </w:t>
      </w:r>
      <w:r w:rsidRPr="007803ED">
        <w:rPr>
          <w:rFonts w:ascii="Traditional Arabic" w:hAnsi="Traditional Arabic" w:cs="Traditional Arabic" w:hint="cs"/>
          <w:color w:val="000000" w:themeColor="text1"/>
          <w:sz w:val="20"/>
          <w:szCs w:val="20"/>
          <w:rtl/>
        </w:rPr>
        <w:t>آل</w:t>
      </w:r>
      <w:r w:rsidRPr="007803ED">
        <w:rPr>
          <w:rFonts w:ascii="Traditional Arabic" w:hAnsi="Traditional Arabic" w:cs="Traditional Arabic"/>
          <w:color w:val="000000" w:themeColor="text1"/>
          <w:sz w:val="20"/>
          <w:szCs w:val="20"/>
          <w:rtl/>
        </w:rPr>
        <w:t xml:space="preserve"> </w:t>
      </w:r>
      <w:r w:rsidRPr="007803ED">
        <w:rPr>
          <w:rFonts w:ascii="Traditional Arabic" w:hAnsi="Traditional Arabic" w:cs="Traditional Arabic" w:hint="cs"/>
          <w:color w:val="000000" w:themeColor="text1"/>
          <w:sz w:val="20"/>
          <w:szCs w:val="20"/>
          <w:rtl/>
        </w:rPr>
        <w:t>عمران</w:t>
      </w:r>
      <w:r w:rsidRPr="007803ED">
        <w:rPr>
          <w:rFonts w:ascii="Traditional Arabic" w:hAnsi="Traditional Arabic" w:cs="Traditional Arabic"/>
          <w:color w:val="000000" w:themeColor="text1"/>
          <w:sz w:val="20"/>
          <w:szCs w:val="20"/>
          <w:rtl/>
        </w:rPr>
        <w:t>:90</w:t>
      </w:r>
      <w:r w:rsidRPr="007803ED">
        <w:rPr>
          <w:rFonts w:ascii="Traditional Arabic" w:hAnsi="Traditional Arabic" w:cs="Traditional Arabic" w:hint="cs"/>
          <w:color w:val="000000" w:themeColor="text1"/>
          <w:sz w:val="20"/>
          <w:szCs w:val="20"/>
          <w:rtl/>
        </w:rPr>
        <w:t>)</w:t>
      </w:r>
      <w:r w:rsidRPr="00445737">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مع قوله</w:t>
      </w:r>
      <w:r w:rsidRPr="00445737">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وَلَيْسَتِ</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التَّوْبَةُ</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لِلَّذِينَ</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يَعْمَلُونَ</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السَّيِّئَاتِ</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حَتَّى</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إِذَا</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حَضَرَ</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أَحَدَهُمُ</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الْمَوْتُ</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قَالَ</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إِنِّي</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تُبْتُ</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الآنَ</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وَلا</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الَّذِينَ</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يَمُوتُونَ</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وَهُمْ</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كُفَّارٌ</w:t>
      </w:r>
      <w:r>
        <w:rPr>
          <w:rFonts w:ascii="Traditional Arabic" w:hAnsi="Traditional Arabic" w:cs="Traditional Arabic" w:hint="cs"/>
          <w:color w:val="000000" w:themeColor="text1"/>
          <w:sz w:val="40"/>
          <w:szCs w:val="40"/>
          <w:rtl/>
        </w:rPr>
        <w:t xml:space="preserve"> ))</w:t>
      </w:r>
      <w:r w:rsidRPr="00445737">
        <w:rPr>
          <w:rFonts w:ascii="Traditional Arabic" w:hAnsi="Traditional Arabic" w:cs="Traditional Arabic"/>
          <w:color w:val="000000" w:themeColor="text1"/>
          <w:sz w:val="40"/>
          <w:szCs w:val="40"/>
          <w:rtl/>
        </w:rPr>
        <w:t xml:space="preserve"> </w:t>
      </w:r>
      <w:r w:rsidRPr="007803ED">
        <w:rPr>
          <w:rFonts w:ascii="Traditional Arabic" w:hAnsi="Traditional Arabic" w:cs="Traditional Arabic" w:hint="cs"/>
          <w:color w:val="000000" w:themeColor="text1"/>
          <w:sz w:val="20"/>
          <w:szCs w:val="20"/>
          <w:rtl/>
        </w:rPr>
        <w:t>(سورة</w:t>
      </w:r>
      <w:r w:rsidRPr="007803ED">
        <w:rPr>
          <w:rFonts w:ascii="Traditional Arabic" w:hAnsi="Traditional Arabic" w:cs="Traditional Arabic"/>
          <w:color w:val="000000" w:themeColor="text1"/>
          <w:sz w:val="20"/>
          <w:szCs w:val="20"/>
          <w:rtl/>
        </w:rPr>
        <w:t xml:space="preserve"> </w:t>
      </w:r>
      <w:r w:rsidRPr="007803ED">
        <w:rPr>
          <w:rFonts w:ascii="Traditional Arabic" w:hAnsi="Traditional Arabic" w:cs="Traditional Arabic" w:hint="cs"/>
          <w:color w:val="000000" w:themeColor="text1"/>
          <w:sz w:val="20"/>
          <w:szCs w:val="20"/>
          <w:rtl/>
        </w:rPr>
        <w:t>النساء</w:t>
      </w:r>
      <w:r w:rsidRPr="007803ED">
        <w:rPr>
          <w:rFonts w:ascii="Traditional Arabic" w:hAnsi="Traditional Arabic" w:cs="Traditional Arabic"/>
          <w:color w:val="000000" w:themeColor="text1"/>
          <w:sz w:val="20"/>
          <w:szCs w:val="20"/>
          <w:rtl/>
        </w:rPr>
        <w:t>:18</w:t>
      </w:r>
      <w:r w:rsidRPr="007803ED">
        <w:rPr>
          <w:rFonts w:ascii="Traditional Arabic" w:hAnsi="Traditional Arabic" w:cs="Traditional Arabic" w:hint="cs"/>
          <w:color w:val="000000" w:themeColor="text1"/>
          <w:sz w:val="20"/>
          <w:szCs w:val="20"/>
          <w:rtl/>
        </w:rPr>
        <w:t>)</w:t>
      </w:r>
      <w:r w:rsidRPr="00445737">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ف</w:t>
      </w:r>
      <w:r w:rsidRPr="00445737">
        <w:rPr>
          <w:rFonts w:ascii="Traditional Arabic" w:hAnsi="Traditional Arabic" w:cs="Traditional Arabic" w:hint="cs"/>
          <w:color w:val="000000" w:themeColor="text1"/>
          <w:sz w:val="40"/>
          <w:szCs w:val="40"/>
          <w:rtl/>
        </w:rPr>
        <w:t>قيده</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بالموت</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على</w:t>
      </w:r>
      <w:r w:rsidRPr="00445737">
        <w:rPr>
          <w:rFonts w:ascii="Traditional Arabic" w:hAnsi="Traditional Arabic" w:cs="Traditional Arabic"/>
          <w:color w:val="000000" w:themeColor="text1"/>
          <w:sz w:val="40"/>
          <w:szCs w:val="40"/>
          <w:rtl/>
        </w:rPr>
        <w:t xml:space="preserve"> </w:t>
      </w:r>
      <w:r w:rsidRPr="00445737">
        <w:rPr>
          <w:rFonts w:ascii="Traditional Arabic" w:hAnsi="Traditional Arabic" w:cs="Traditional Arabic" w:hint="cs"/>
          <w:color w:val="000000" w:themeColor="text1"/>
          <w:sz w:val="40"/>
          <w:szCs w:val="40"/>
          <w:rtl/>
        </w:rPr>
        <w:t>الكفر</w:t>
      </w:r>
      <w:r>
        <w:rPr>
          <w:rFonts w:ascii="Traditional Arabic" w:hAnsi="Traditional Arabic" w:cs="Traditional Arabic" w:hint="cs"/>
          <w:color w:val="000000" w:themeColor="text1"/>
          <w:sz w:val="40"/>
          <w:szCs w:val="40"/>
          <w:rtl/>
        </w:rPr>
        <w:t xml:space="preserve"> .</w:t>
      </w:r>
    </w:p>
    <w:p w:rsidR="00445737" w:rsidRDefault="00900A26" w:rsidP="00900A26">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ويكون أيضاً ب</w:t>
      </w:r>
      <w:r w:rsidR="00445737" w:rsidRPr="00445737">
        <w:rPr>
          <w:rFonts w:ascii="Traditional Arabic" w:hAnsi="Traditional Arabic" w:cs="Traditional Arabic" w:hint="cs"/>
          <w:color w:val="000000" w:themeColor="text1"/>
          <w:sz w:val="40"/>
          <w:szCs w:val="40"/>
          <w:rtl/>
        </w:rPr>
        <w:t>تخصيص</w:t>
      </w:r>
      <w:r w:rsidR="00445737" w:rsidRPr="00445737">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العام كقوله تعالى</w:t>
      </w:r>
      <w:r w:rsidR="00445737" w:rsidRPr="00445737">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فَانكِحُوا</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مَا</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طَابَ</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لَكُمْ</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مِنَ</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النِّسَاءِ</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مَثْنَى</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وَثُلاثَ</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وَرُبَاعَ</w:t>
      </w:r>
      <w:r>
        <w:rPr>
          <w:rFonts w:ascii="Traditional Arabic" w:hAnsi="Traditional Arabic" w:cs="Traditional Arabic" w:hint="cs"/>
          <w:color w:val="000000" w:themeColor="text1"/>
          <w:sz w:val="40"/>
          <w:szCs w:val="40"/>
          <w:rtl/>
        </w:rPr>
        <w:t xml:space="preserve"> ))</w:t>
      </w:r>
      <w:r w:rsidR="00445737" w:rsidRPr="00445737">
        <w:rPr>
          <w:rFonts w:ascii="Traditional Arabic" w:hAnsi="Traditional Arabic" w:cs="Traditional Arabic"/>
          <w:color w:val="000000" w:themeColor="text1"/>
          <w:sz w:val="40"/>
          <w:szCs w:val="40"/>
          <w:rtl/>
        </w:rPr>
        <w:t xml:space="preserve"> </w:t>
      </w:r>
      <w:r w:rsidRPr="007803ED">
        <w:rPr>
          <w:rFonts w:ascii="Traditional Arabic" w:hAnsi="Traditional Arabic" w:cs="Traditional Arabic" w:hint="cs"/>
          <w:color w:val="000000" w:themeColor="text1"/>
          <w:sz w:val="20"/>
          <w:szCs w:val="20"/>
          <w:rtl/>
        </w:rPr>
        <w:t>(</w:t>
      </w:r>
      <w:r w:rsidR="00445737" w:rsidRPr="007803ED">
        <w:rPr>
          <w:rFonts w:ascii="Traditional Arabic" w:hAnsi="Traditional Arabic" w:cs="Traditional Arabic" w:hint="cs"/>
          <w:color w:val="000000" w:themeColor="text1"/>
          <w:sz w:val="20"/>
          <w:szCs w:val="20"/>
          <w:rtl/>
        </w:rPr>
        <w:t>سورة</w:t>
      </w:r>
      <w:r w:rsidR="00445737" w:rsidRPr="007803ED">
        <w:rPr>
          <w:rFonts w:ascii="Traditional Arabic" w:hAnsi="Traditional Arabic" w:cs="Traditional Arabic"/>
          <w:color w:val="000000" w:themeColor="text1"/>
          <w:sz w:val="20"/>
          <w:szCs w:val="20"/>
          <w:rtl/>
        </w:rPr>
        <w:t xml:space="preserve"> </w:t>
      </w:r>
      <w:r w:rsidR="00445737" w:rsidRPr="007803ED">
        <w:rPr>
          <w:rFonts w:ascii="Traditional Arabic" w:hAnsi="Traditional Arabic" w:cs="Traditional Arabic" w:hint="cs"/>
          <w:color w:val="000000" w:themeColor="text1"/>
          <w:sz w:val="20"/>
          <w:szCs w:val="20"/>
          <w:rtl/>
        </w:rPr>
        <w:t>النساء</w:t>
      </w:r>
      <w:r w:rsidR="00445737" w:rsidRPr="007803ED">
        <w:rPr>
          <w:rFonts w:ascii="Traditional Arabic" w:hAnsi="Traditional Arabic" w:cs="Traditional Arabic"/>
          <w:color w:val="000000" w:themeColor="text1"/>
          <w:sz w:val="20"/>
          <w:szCs w:val="20"/>
          <w:rtl/>
        </w:rPr>
        <w:t>:3</w:t>
      </w:r>
      <w:r w:rsidRPr="007803ED">
        <w:rPr>
          <w:rFonts w:ascii="Traditional Arabic" w:hAnsi="Traditional Arabic" w:cs="Traditional Arabic" w:hint="cs"/>
          <w:color w:val="000000" w:themeColor="text1"/>
          <w:sz w:val="20"/>
          <w:szCs w:val="20"/>
          <w:rtl/>
        </w:rPr>
        <w:t>)</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مع</w:t>
      </w:r>
      <w:r w:rsidR="00445737" w:rsidRPr="00445737">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قوله (( </w:t>
      </w:r>
      <w:r w:rsidR="00445737" w:rsidRPr="00445737">
        <w:rPr>
          <w:rFonts w:ascii="Traditional Arabic" w:hAnsi="Traditional Arabic" w:cs="Traditional Arabic" w:hint="cs"/>
          <w:color w:val="000000" w:themeColor="text1"/>
          <w:sz w:val="40"/>
          <w:szCs w:val="40"/>
          <w:rtl/>
        </w:rPr>
        <w:t>حُرِّمَتْ</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عَلَيْكُمْ</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أُمَّهَاتُكُمْ</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وَبَنَاتُكُمْ</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وَأَخَوَاتُكُمْ</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وَعَمَّاتُكُمْ</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وَخَالاتُكُمْ</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وَبَنَاتُ</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الأَخِ</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وَبَنَاتُ</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الأُخْتِ</w:t>
      </w:r>
      <w:r>
        <w:rPr>
          <w:rFonts w:ascii="Traditional Arabic" w:hAnsi="Traditional Arabic" w:cs="Traditional Arabic" w:hint="cs"/>
          <w:color w:val="000000" w:themeColor="text1"/>
          <w:sz w:val="40"/>
          <w:szCs w:val="40"/>
          <w:rtl/>
        </w:rPr>
        <w:t xml:space="preserve"> ))</w:t>
      </w:r>
      <w:r w:rsidR="00445737" w:rsidRPr="00445737">
        <w:rPr>
          <w:rFonts w:ascii="Traditional Arabic" w:hAnsi="Traditional Arabic" w:cs="Traditional Arabic"/>
          <w:color w:val="000000" w:themeColor="text1"/>
          <w:sz w:val="40"/>
          <w:szCs w:val="40"/>
          <w:rtl/>
        </w:rPr>
        <w:t xml:space="preserve"> </w:t>
      </w:r>
      <w:r w:rsidR="00445737" w:rsidRPr="00445737">
        <w:rPr>
          <w:rFonts w:ascii="Traditional Arabic" w:hAnsi="Traditional Arabic" w:cs="Traditional Arabic" w:hint="cs"/>
          <w:color w:val="000000" w:themeColor="text1"/>
          <w:sz w:val="40"/>
          <w:szCs w:val="40"/>
          <w:rtl/>
        </w:rPr>
        <w:t>الخ</w:t>
      </w:r>
      <w:r w:rsidR="00445737" w:rsidRPr="00445737">
        <w:rPr>
          <w:rFonts w:ascii="Traditional Arabic" w:hAnsi="Traditional Arabic" w:cs="Traditional Arabic"/>
          <w:color w:val="000000" w:themeColor="text1"/>
          <w:sz w:val="40"/>
          <w:szCs w:val="40"/>
          <w:rtl/>
        </w:rPr>
        <w:t xml:space="preserve"> </w:t>
      </w:r>
      <w:r w:rsidRPr="007803ED">
        <w:rPr>
          <w:rFonts w:ascii="Traditional Arabic" w:hAnsi="Traditional Arabic" w:cs="Traditional Arabic" w:hint="cs"/>
          <w:color w:val="000000" w:themeColor="text1"/>
          <w:sz w:val="20"/>
          <w:szCs w:val="20"/>
          <w:rtl/>
        </w:rPr>
        <w:t>(</w:t>
      </w:r>
      <w:r w:rsidR="00445737" w:rsidRPr="007803ED">
        <w:rPr>
          <w:rFonts w:ascii="Traditional Arabic" w:hAnsi="Traditional Arabic" w:cs="Traditional Arabic" w:hint="cs"/>
          <w:color w:val="000000" w:themeColor="text1"/>
          <w:sz w:val="20"/>
          <w:szCs w:val="20"/>
          <w:rtl/>
        </w:rPr>
        <w:t>سورة</w:t>
      </w:r>
      <w:r w:rsidR="00445737" w:rsidRPr="007803ED">
        <w:rPr>
          <w:rFonts w:ascii="Traditional Arabic" w:hAnsi="Traditional Arabic" w:cs="Traditional Arabic"/>
          <w:color w:val="000000" w:themeColor="text1"/>
          <w:sz w:val="20"/>
          <w:szCs w:val="20"/>
          <w:rtl/>
        </w:rPr>
        <w:t xml:space="preserve"> </w:t>
      </w:r>
      <w:r w:rsidR="00445737" w:rsidRPr="007803ED">
        <w:rPr>
          <w:rFonts w:ascii="Traditional Arabic" w:hAnsi="Traditional Arabic" w:cs="Traditional Arabic" w:hint="cs"/>
          <w:color w:val="000000" w:themeColor="text1"/>
          <w:sz w:val="20"/>
          <w:szCs w:val="20"/>
          <w:rtl/>
        </w:rPr>
        <w:t>النساء</w:t>
      </w:r>
      <w:r w:rsidR="00445737" w:rsidRPr="007803ED">
        <w:rPr>
          <w:rFonts w:ascii="Traditional Arabic" w:hAnsi="Traditional Arabic" w:cs="Traditional Arabic"/>
          <w:color w:val="000000" w:themeColor="text1"/>
          <w:sz w:val="20"/>
          <w:szCs w:val="20"/>
          <w:rtl/>
        </w:rPr>
        <w:t>:23</w:t>
      </w:r>
      <w:r w:rsidRPr="007803ED">
        <w:rPr>
          <w:rFonts w:ascii="Traditional Arabic" w:hAnsi="Traditional Arabic" w:cs="Traditional Arabic" w:hint="cs"/>
          <w:color w:val="000000" w:themeColor="text1"/>
          <w:sz w:val="20"/>
          <w:szCs w:val="20"/>
          <w:rtl/>
        </w:rPr>
        <w:t>)</w:t>
      </w:r>
      <w:r w:rsidR="00445737" w:rsidRPr="00445737">
        <w:rPr>
          <w:rFonts w:ascii="Traditional Arabic" w:hAnsi="Traditional Arabic" w:cs="Traditional Arabic"/>
          <w:color w:val="000000" w:themeColor="text1"/>
          <w:sz w:val="40"/>
          <w:szCs w:val="40"/>
          <w:rtl/>
        </w:rPr>
        <w:t xml:space="preserve"> </w:t>
      </w:r>
    </w:p>
    <w:p w:rsidR="00022A2B" w:rsidRDefault="00022A2B" w:rsidP="00B02EA0">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ويكون بغير ذلك فكل معنى آية عرف بسبب آيةٍ أخرى فهي تفسير لها </w:t>
      </w:r>
      <w:r w:rsidR="005326B5">
        <w:rPr>
          <w:rFonts w:ascii="Traditional Arabic" w:hAnsi="Traditional Arabic" w:cs="Traditional Arabic" w:hint="cs"/>
          <w:color w:val="000000" w:themeColor="text1"/>
          <w:sz w:val="40"/>
          <w:szCs w:val="40"/>
          <w:rtl/>
        </w:rPr>
        <w:t>، وهو أجود أنواع التفسير ولكن قد يدخل الخلل من جهة المجتهد فيظن أن تلك الآية هي تفسير</w:t>
      </w:r>
      <w:r w:rsidR="00B02EA0">
        <w:rPr>
          <w:rFonts w:ascii="Traditional Arabic" w:hAnsi="Traditional Arabic" w:cs="Traditional Arabic" w:hint="cs"/>
          <w:color w:val="000000" w:themeColor="text1"/>
          <w:sz w:val="40"/>
          <w:szCs w:val="40"/>
          <w:rtl/>
        </w:rPr>
        <w:t>ٌ لتلك الآية وليس بصحيح فقد يكون المعنى مختلف أو لا ت</w:t>
      </w:r>
      <w:r w:rsidR="005326B5">
        <w:rPr>
          <w:rFonts w:ascii="Traditional Arabic" w:hAnsi="Traditional Arabic" w:cs="Traditional Arabic" w:hint="cs"/>
          <w:color w:val="000000" w:themeColor="text1"/>
          <w:sz w:val="40"/>
          <w:szCs w:val="40"/>
          <w:rtl/>
        </w:rPr>
        <w:t>شتمل على كل المعنى كقوله تعالى (( الحمد لله رب العالمين )) مع قوله (( قال فرعون وما رب العالمين قال رب السماوات والأرض وما بينهما إن كنتم موقنين ))</w:t>
      </w:r>
      <w:r w:rsidR="00B02EA0">
        <w:rPr>
          <w:rFonts w:ascii="Traditional Arabic" w:hAnsi="Traditional Arabic" w:cs="Traditional Arabic" w:hint="cs"/>
          <w:color w:val="000000" w:themeColor="text1"/>
          <w:sz w:val="40"/>
          <w:szCs w:val="40"/>
          <w:rtl/>
        </w:rPr>
        <w:t xml:space="preserve"> </w:t>
      </w:r>
      <w:r w:rsidR="005326B5">
        <w:rPr>
          <w:rFonts w:ascii="Traditional Arabic" w:hAnsi="Traditional Arabic" w:cs="Traditional Arabic" w:hint="cs"/>
          <w:color w:val="000000" w:themeColor="text1"/>
          <w:sz w:val="40"/>
          <w:szCs w:val="40"/>
          <w:rtl/>
        </w:rPr>
        <w:t xml:space="preserve">فيأتي من يقول نفسر رب العالمين في الآية الأولى بما جاوب به موسى على فرعون فيكون المقصود برب العالمين هو رب السماوات والأرض وما بينهما </w:t>
      </w:r>
      <w:r w:rsidR="00B02EA0">
        <w:rPr>
          <w:rFonts w:ascii="Traditional Arabic" w:hAnsi="Traditional Arabic" w:cs="Traditional Arabic" w:hint="cs"/>
          <w:color w:val="000000" w:themeColor="text1"/>
          <w:sz w:val="40"/>
          <w:szCs w:val="40"/>
          <w:rtl/>
        </w:rPr>
        <w:t>. ولا شك أن هذا بعض المعنى وليس كله فإن كل ما سوى الله عالم فيدخل فيه ما فوق السماوات كالجنة والنار والكرسي والعرش وحملته وكل ما سوى الله .</w:t>
      </w:r>
    </w:p>
    <w:p w:rsidR="00022A2B" w:rsidRPr="00F35C62" w:rsidRDefault="00B02EA0" w:rsidP="007803ED">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 xml:space="preserve">ومن أجود ما ألف في ذلك ( أضواء البيان في تفسير القران بالقران ) للشيح محمد الأمين الشنقيطي رحمه الله وتفسير بن كثير رحمه الله فقد اعتنى في تفسيره بهذا النوع . </w:t>
      </w:r>
    </w:p>
    <w:p w:rsidR="00123C2D" w:rsidRDefault="00123C2D" w:rsidP="00820A36">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فَإِنْ أَعْيَاكَ ذَلِكَ فَعَلَيْكَ بِالسُّنَّةِ : فَإِنَّهَا شَارِحَةٌ لِلْقُرْآنِ ، وَمُوَضِّحَةٌ لَهُ ، بَلْ قَدْ قَالَ الإِمامُ أَبُوعَبْدِ اللهِ مُحَمَّدُ بْنُ إِدْرِيسَ الشَّافِعِيُّ : " كُلُّ </w:t>
      </w:r>
      <w:r w:rsidR="009E572F" w:rsidRPr="00315B6D">
        <w:rPr>
          <w:rFonts w:ascii="Traditional Arabic" w:hAnsi="Traditional Arabic" w:cs="Traditional Arabic"/>
          <w:color w:val="FF0000"/>
          <w:sz w:val="40"/>
          <w:szCs w:val="40"/>
          <w:rtl/>
        </w:rPr>
        <w:t xml:space="preserve">مَا حَكَمَ بِهِ رَسُولُ اللهِ </w:t>
      </w:r>
      <w:r w:rsidRPr="00315B6D">
        <w:rPr>
          <w:rFonts w:ascii="Traditional Arabic" w:hAnsi="Traditional Arabic" w:cs="Traditional Arabic"/>
          <w:color w:val="FF0000"/>
          <w:sz w:val="40"/>
          <w:szCs w:val="40"/>
          <w:rtl/>
        </w:rPr>
        <w:t>صَلَّى اللهُ عَلَيْهِ وَسَ</w:t>
      </w:r>
      <w:r w:rsidR="009E572F" w:rsidRPr="00315B6D">
        <w:rPr>
          <w:rFonts w:ascii="Traditional Arabic" w:hAnsi="Traditional Arabic" w:cs="Traditional Arabic"/>
          <w:color w:val="FF0000"/>
          <w:sz w:val="40"/>
          <w:szCs w:val="40"/>
          <w:rtl/>
        </w:rPr>
        <w:t>لَّمَ</w:t>
      </w:r>
      <w:r w:rsidRPr="00315B6D">
        <w:rPr>
          <w:rFonts w:ascii="Traditional Arabic" w:hAnsi="Traditional Arabic" w:cs="Traditional Arabic"/>
          <w:color w:val="FF0000"/>
          <w:sz w:val="40"/>
          <w:szCs w:val="40"/>
          <w:rtl/>
        </w:rPr>
        <w:t xml:space="preserve"> فَهُوَ م</w:t>
      </w:r>
      <w:r w:rsidR="009E572F" w:rsidRPr="00315B6D">
        <w:rPr>
          <w:rFonts w:ascii="Traditional Arabic" w:hAnsi="Traditional Arabic" w:cs="Traditional Arabic"/>
          <w:color w:val="FF0000"/>
          <w:sz w:val="40"/>
          <w:szCs w:val="40"/>
          <w:rtl/>
        </w:rPr>
        <w:t xml:space="preserve">ِمَّا فَهِمَهُ مِن الْقُرْآنِ </w:t>
      </w:r>
      <w:r w:rsidRPr="00315B6D">
        <w:rPr>
          <w:rFonts w:ascii="Traditional Arabic" w:hAnsi="Traditional Arabic" w:cs="Traditional Arabic"/>
          <w:color w:val="FF0000"/>
          <w:sz w:val="40"/>
          <w:szCs w:val="40"/>
          <w:rtl/>
        </w:rPr>
        <w:t xml:space="preserve">قَالَ اللهُ تَعَالَى </w:t>
      </w:r>
      <w:r w:rsidR="009E572F"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إِنَّا أَنْزَلْنَا إِلَيْكَ الْكِتَابَ بِالْحَقِّ لِتَحْكُمَ بَيْنَ النَّاسِ بِمَا أَرَاكَ اللهُ وَلاَ تَكُنْ لِلْخَائِنِينَ خَصِيمًا</w:t>
      </w:r>
      <w:r w:rsidR="009E572F" w:rsidRPr="00315B6D">
        <w:rPr>
          <w:rFonts w:ascii="Traditional Arabic" w:hAnsi="Traditional Arabic" w:cs="Traditional Arabic" w:hint="cs"/>
          <w:color w:val="FF0000"/>
          <w:sz w:val="40"/>
          <w:szCs w:val="40"/>
          <w:rtl/>
        </w:rPr>
        <w:t xml:space="preserve"> )) </w:t>
      </w:r>
      <w:r w:rsidR="009E572F" w:rsidRPr="007803ED">
        <w:rPr>
          <w:rFonts w:ascii="Traditional Arabic" w:hAnsi="Traditional Arabic" w:cs="Traditional Arabic"/>
          <w:color w:val="FF0000"/>
          <w:sz w:val="20"/>
          <w:szCs w:val="20"/>
          <w:rtl/>
        </w:rPr>
        <w:t>سُورَةُ النِّسَاءِ : 105</w:t>
      </w:r>
      <w:r w:rsidRPr="00315B6D">
        <w:rPr>
          <w:rFonts w:ascii="Traditional Arabic" w:hAnsi="Traditional Arabic" w:cs="Traditional Arabic"/>
          <w:color w:val="FF0000"/>
          <w:sz w:val="40"/>
          <w:szCs w:val="40"/>
          <w:rtl/>
        </w:rPr>
        <w:t xml:space="preserve"> وَقَالَ تَعَالَى </w:t>
      </w:r>
      <w:r w:rsidR="009E572F"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وَأَنْزَلْنَا إِلَيْكَ الذِّكْرَ لِتُبَيِّنَ لِلنَّاسِ مَا نُزِّلَ إِلَيْهِمْ وَلَعَلَّهُمْ يَتَفَكَّرُونَ</w:t>
      </w:r>
      <w:r w:rsidR="009E572F" w:rsidRPr="00315B6D">
        <w:rPr>
          <w:rFonts w:ascii="Traditional Arabic" w:hAnsi="Traditional Arabic" w:cs="Traditional Arabic" w:hint="cs"/>
          <w:color w:val="FF0000"/>
          <w:sz w:val="40"/>
          <w:szCs w:val="40"/>
          <w:rtl/>
        </w:rPr>
        <w:t xml:space="preserve"> )) </w:t>
      </w:r>
      <w:r w:rsidR="009E572F" w:rsidRPr="007803ED">
        <w:rPr>
          <w:rFonts w:ascii="Traditional Arabic" w:hAnsi="Traditional Arabic" w:cs="Traditional Arabic"/>
          <w:color w:val="FF0000"/>
          <w:sz w:val="20"/>
          <w:szCs w:val="20"/>
          <w:rtl/>
        </w:rPr>
        <w:t>سُورَةُ النَّحْلِ : 44</w:t>
      </w:r>
      <w:r w:rsidRPr="00315B6D">
        <w:rPr>
          <w:rFonts w:ascii="Traditional Arabic" w:hAnsi="Traditional Arabic" w:cs="Traditional Arabic"/>
          <w:color w:val="FF0000"/>
          <w:sz w:val="40"/>
          <w:szCs w:val="40"/>
          <w:rtl/>
        </w:rPr>
        <w:t xml:space="preserve"> وَقَالَ تَعَالَى </w:t>
      </w:r>
      <w:r w:rsidR="009E572F"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وَمَا أَنْزَلْنَا عَلَيْكَ الْكِتَابَ إِلاَّ لِتُبَيِّنَ لَهُم الَّذِي اخْتَلَفُوا فِيهِ وَهُدًى وَرَحْمَةً لِقَوْمٍ يُؤْمِنُونَ</w:t>
      </w:r>
      <w:r w:rsidR="009E572F" w:rsidRPr="00315B6D">
        <w:rPr>
          <w:rFonts w:ascii="Traditional Arabic" w:hAnsi="Traditional Arabic" w:cs="Traditional Arabic" w:hint="cs"/>
          <w:color w:val="FF0000"/>
          <w:sz w:val="40"/>
          <w:szCs w:val="40"/>
          <w:rtl/>
        </w:rPr>
        <w:t xml:space="preserve"> )) </w:t>
      </w:r>
      <w:r w:rsidR="009E572F" w:rsidRPr="007803ED">
        <w:rPr>
          <w:rFonts w:ascii="Traditional Arabic" w:hAnsi="Traditional Arabic" w:cs="Traditional Arabic"/>
          <w:color w:val="FF0000"/>
          <w:sz w:val="20"/>
          <w:szCs w:val="20"/>
          <w:rtl/>
        </w:rPr>
        <w:t>سُورَةُ النَّحْلِ : 64</w:t>
      </w:r>
      <w:r w:rsidRPr="00315B6D">
        <w:rPr>
          <w:rFonts w:ascii="Traditional Arabic" w:hAnsi="Traditional Arabic" w:cs="Traditional Arabic"/>
          <w:color w:val="FF0000"/>
          <w:sz w:val="40"/>
          <w:szCs w:val="40"/>
          <w:rtl/>
        </w:rPr>
        <w:t xml:space="preserve"> وَلِهَذَا قَالَ رَسُولُ اللهِ - صَلَّى اللهُ عَلَيْهِ وَسَلَّمَ </w:t>
      </w:r>
      <w:r w:rsidR="009E572F"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أَلاَ إِنِّي أُوتِيتُ الْقُرْآنَ وَمِثْلَهُ مَعَهُ </w:t>
      </w:r>
      <w:r w:rsidR="009E572F"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يَعْنِي : السُّنَّةَ .</w:t>
      </w:r>
      <w:r w:rsidR="009E572F"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وَالسُّنَّةُ أَيْضًا تَنْزِلُ عَلَيْهِ بِالْوَحْيِ كَمَا يَنْزِلُ الْقُرْآنُ ، لاَ أَنَّهَا تُتْلَى كَمَا يُتْلَى . وَقَد اسْت</w:t>
      </w:r>
      <w:r w:rsidR="007803ED">
        <w:rPr>
          <w:rFonts w:ascii="Traditional Arabic" w:hAnsi="Traditional Arabic" w:cs="Traditional Arabic"/>
          <w:color w:val="FF0000"/>
          <w:sz w:val="40"/>
          <w:szCs w:val="40"/>
          <w:rtl/>
        </w:rPr>
        <w:t>َدَلَّ الإِمَامُ الشَّافِعِيُّ</w:t>
      </w:r>
      <w:r w:rsidRPr="00315B6D">
        <w:rPr>
          <w:rFonts w:ascii="Traditional Arabic" w:hAnsi="Traditional Arabic" w:cs="Traditional Arabic"/>
          <w:color w:val="FF0000"/>
          <w:sz w:val="40"/>
          <w:szCs w:val="40"/>
          <w:rtl/>
        </w:rPr>
        <w:t xml:space="preserve"> وَغَيْرُهُ مِن الأَئِمَّةِ ، عَلَى ذَلِكَ بِأَدِلَّةٍ كَثِيرَة ، لَيْسَ هَذَا مَوْضِعَ ذَلِكَ . </w:t>
      </w:r>
      <w:r w:rsidRPr="00315B6D">
        <w:rPr>
          <w:rFonts w:ascii="Traditional Arabic" w:hAnsi="Traditional Arabic" w:cs="Traditional Arabic"/>
          <w:color w:val="FF0000"/>
          <w:sz w:val="40"/>
          <w:szCs w:val="40"/>
          <w:rtl/>
        </w:rPr>
        <w:cr/>
        <w:t>وَالغَرَضُ أَنَّكَ تَطْلُبُ تَفْسِيرَ القُرْآنِ مِنْهُ ، فَإِنْ لَمْ تَجِدْهُ فَمِن السُّنّ</w:t>
      </w:r>
      <w:r w:rsidR="009E572F" w:rsidRPr="00315B6D">
        <w:rPr>
          <w:rFonts w:ascii="Traditional Arabic" w:hAnsi="Traditional Arabic" w:cs="Traditional Arabic"/>
          <w:color w:val="FF0000"/>
          <w:sz w:val="40"/>
          <w:szCs w:val="40"/>
          <w:rtl/>
        </w:rPr>
        <w:t xml:space="preserve">َةِ كَمَا قَالَ رَسُولُ اللهِ </w:t>
      </w:r>
      <w:r w:rsidRPr="00315B6D">
        <w:rPr>
          <w:rFonts w:ascii="Traditional Arabic" w:hAnsi="Traditional Arabic" w:cs="Traditional Arabic"/>
          <w:color w:val="FF0000"/>
          <w:sz w:val="40"/>
          <w:szCs w:val="40"/>
          <w:rtl/>
        </w:rPr>
        <w:t>صَ</w:t>
      </w:r>
      <w:r w:rsidR="009E572F" w:rsidRPr="00315B6D">
        <w:rPr>
          <w:rFonts w:ascii="Traditional Arabic" w:hAnsi="Traditional Arabic" w:cs="Traditional Arabic"/>
          <w:color w:val="FF0000"/>
          <w:sz w:val="40"/>
          <w:szCs w:val="40"/>
          <w:rtl/>
        </w:rPr>
        <w:t xml:space="preserve">لَّى اللهُ عَلَيْهِ وَسَلَّمَ </w:t>
      </w:r>
      <w:r w:rsidRPr="00315B6D">
        <w:rPr>
          <w:rFonts w:ascii="Traditional Arabic" w:hAnsi="Traditional Arabic" w:cs="Traditional Arabic"/>
          <w:color w:val="FF0000"/>
          <w:sz w:val="40"/>
          <w:szCs w:val="40"/>
          <w:rtl/>
        </w:rPr>
        <w:t xml:space="preserve">لِمُعاذٍ حِينَ بَعَثَهُ إِلَى اليَمَنِ </w:t>
      </w:r>
      <w:r w:rsidR="009E572F" w:rsidRPr="00315B6D">
        <w:rPr>
          <w:rFonts w:ascii="Traditional Arabic" w:hAnsi="Traditional Arabic" w:cs="Traditional Arabic" w:hint="cs"/>
          <w:color w:val="FF0000"/>
          <w:sz w:val="40"/>
          <w:szCs w:val="40"/>
          <w:rtl/>
        </w:rPr>
        <w:t>(</w:t>
      </w:r>
      <w:r w:rsidR="009E572F" w:rsidRPr="00315B6D">
        <w:rPr>
          <w:rFonts w:ascii="Traditional Arabic" w:hAnsi="Traditional Arabic" w:cs="Traditional Arabic"/>
          <w:color w:val="FF0000"/>
          <w:sz w:val="40"/>
          <w:szCs w:val="40"/>
          <w:rtl/>
        </w:rPr>
        <w:t xml:space="preserve"> بمَ تَحْكـُمُ ؟</w:t>
      </w:r>
      <w:r w:rsidR="009E572F" w:rsidRPr="00315B6D">
        <w:rPr>
          <w:rFonts w:ascii="Traditional Arabic" w:hAnsi="Traditional Arabic" w:cs="Traditional Arabic" w:hint="cs"/>
          <w:color w:val="FF0000"/>
          <w:sz w:val="40"/>
          <w:szCs w:val="40"/>
          <w:rtl/>
        </w:rPr>
        <w:t xml:space="preserve"> )</w:t>
      </w:r>
      <w:r w:rsidR="009E572F" w:rsidRPr="00315B6D">
        <w:rPr>
          <w:rFonts w:ascii="Traditional Arabic" w:hAnsi="Traditional Arabic" w:cs="Traditional Arabic"/>
          <w:color w:val="FF0000"/>
          <w:sz w:val="40"/>
          <w:szCs w:val="40"/>
          <w:rtl/>
        </w:rPr>
        <w:t xml:space="preserve"> </w:t>
      </w:r>
      <w:r w:rsidRPr="00315B6D">
        <w:rPr>
          <w:rFonts w:ascii="Traditional Arabic" w:hAnsi="Traditional Arabic" w:cs="Traditional Arabic"/>
          <w:color w:val="FF0000"/>
          <w:sz w:val="40"/>
          <w:szCs w:val="40"/>
          <w:rtl/>
        </w:rPr>
        <w:t xml:space="preserve">قَالَ : بِكِتَابِ اللهِ ، قَالَ </w:t>
      </w:r>
      <w:r w:rsidR="009E572F" w:rsidRPr="00315B6D">
        <w:rPr>
          <w:rFonts w:ascii="Traditional Arabic" w:hAnsi="Traditional Arabic" w:cs="Traditional Arabic" w:hint="cs"/>
          <w:color w:val="FF0000"/>
          <w:sz w:val="40"/>
          <w:szCs w:val="40"/>
          <w:rtl/>
        </w:rPr>
        <w:t>(</w:t>
      </w:r>
      <w:r w:rsidR="009E572F" w:rsidRPr="00315B6D">
        <w:rPr>
          <w:rFonts w:ascii="Traditional Arabic" w:hAnsi="Traditional Arabic" w:cs="Traditional Arabic"/>
          <w:color w:val="FF0000"/>
          <w:sz w:val="40"/>
          <w:szCs w:val="40"/>
          <w:rtl/>
        </w:rPr>
        <w:t xml:space="preserve"> فَإِنْ لَمْ تَجِدْ ؟</w:t>
      </w:r>
      <w:r w:rsidR="009E572F"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قَالَ : فَبِسُنَّةِ رَسُولِ اللهِ ، قَالَ </w:t>
      </w:r>
      <w:r w:rsidR="009E572F"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فَإِنْ لَمْ تجِدْ ؟ </w:t>
      </w:r>
      <w:r w:rsidR="009E572F" w:rsidRPr="00315B6D">
        <w:rPr>
          <w:rFonts w:ascii="Traditional Arabic" w:hAnsi="Traditional Arabic" w:cs="Traditional Arabic" w:hint="cs"/>
          <w:color w:val="FF0000"/>
          <w:sz w:val="40"/>
          <w:szCs w:val="40"/>
          <w:rtl/>
        </w:rPr>
        <w:t xml:space="preserve">) </w:t>
      </w:r>
      <w:r w:rsidR="009E572F" w:rsidRPr="00315B6D">
        <w:rPr>
          <w:rFonts w:ascii="Traditional Arabic" w:hAnsi="Traditional Arabic" w:cs="Traditional Arabic"/>
          <w:color w:val="FF0000"/>
          <w:sz w:val="40"/>
          <w:szCs w:val="40"/>
          <w:rtl/>
        </w:rPr>
        <w:t>قَالَ : أجتهدُ رَأْيِي</w:t>
      </w:r>
      <w:r w:rsidR="009E572F"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 </w:t>
      </w:r>
      <w:r w:rsidR="009E572F" w:rsidRPr="00315B6D">
        <w:rPr>
          <w:rFonts w:ascii="Traditional Arabic" w:hAnsi="Traditional Arabic" w:cs="Traditional Arabic"/>
          <w:color w:val="FF0000"/>
          <w:sz w:val="40"/>
          <w:szCs w:val="40"/>
          <w:rtl/>
        </w:rPr>
        <w:t>قَالَ : فَضَرَبَ رَسُولُ اللهِ صَلَّى اللهُ عَلَيْهِ وَسَلَّم</w:t>
      </w:r>
      <w:r w:rsidR="009E572F"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بِصَدْرِهِ وَقَالَ </w:t>
      </w:r>
      <w:r w:rsidR="009E572F"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الْحَمْدُ للهِ الَّذِي وَفَّقَ رَسَولَ رَسُولِ اللهِ لِمَا يُرْضِي رَسُولَ اللهِ </w:t>
      </w:r>
      <w:r w:rsidR="009E572F"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وَهَذَا الْحَدِيثُ فِي الْمَسَانِيدِ وَالسُّنَنِ بِإِسْنَادٍ جَيِّدٍ .</w:t>
      </w:r>
    </w:p>
    <w:p w:rsidR="00D4698A" w:rsidRPr="00D4698A" w:rsidRDefault="007803ED" w:rsidP="000C4047">
      <w:pPr>
        <w:ind w:left="-483"/>
        <w:jc w:val="both"/>
        <w:rPr>
          <w:rFonts w:ascii="Traditional Arabic" w:hAnsi="Traditional Arabic" w:cs="Traditional Arabic"/>
          <w:color w:val="000000" w:themeColor="text1"/>
          <w:sz w:val="40"/>
          <w:szCs w:val="40"/>
          <w:rtl/>
        </w:rPr>
      </w:pPr>
      <w:r w:rsidRPr="007803ED">
        <w:rPr>
          <w:rFonts w:ascii="Traditional Arabic" w:hAnsi="Traditional Arabic" w:cs="Traditional Arabic" w:hint="cs"/>
          <w:color w:val="000000" w:themeColor="text1"/>
          <w:sz w:val="40"/>
          <w:szCs w:val="40"/>
          <w:rtl/>
        </w:rPr>
        <w:t xml:space="preserve">إن لم تجد تفسيراً للآية في القران فابحث عن تفسيرها في السنة فخير كلامٍ بعد كلام الله </w:t>
      </w:r>
      <w:r w:rsidR="002E08BC">
        <w:rPr>
          <w:rFonts w:ascii="Traditional Arabic" w:hAnsi="Traditional Arabic" w:cs="Traditional Arabic" w:hint="cs"/>
          <w:color w:val="000000" w:themeColor="text1"/>
          <w:sz w:val="40"/>
          <w:szCs w:val="40"/>
          <w:rtl/>
        </w:rPr>
        <w:t xml:space="preserve">عز وجل </w:t>
      </w:r>
      <w:r w:rsidRPr="007803ED">
        <w:rPr>
          <w:rFonts w:ascii="Traditional Arabic" w:hAnsi="Traditional Arabic" w:cs="Traditional Arabic" w:hint="cs"/>
          <w:color w:val="000000" w:themeColor="text1"/>
          <w:sz w:val="40"/>
          <w:szCs w:val="40"/>
          <w:rtl/>
        </w:rPr>
        <w:t xml:space="preserve">كلام رسوله صلى </w:t>
      </w:r>
      <w:r w:rsidRPr="00D4698A">
        <w:rPr>
          <w:rFonts w:ascii="Traditional Arabic" w:hAnsi="Traditional Arabic" w:cs="Traditional Arabic" w:hint="cs"/>
          <w:color w:val="000000" w:themeColor="text1"/>
          <w:sz w:val="40"/>
          <w:szCs w:val="40"/>
          <w:rtl/>
        </w:rPr>
        <w:t>الله عليه وسلم</w:t>
      </w:r>
      <w:r w:rsidR="00D4698A" w:rsidRPr="00D4698A">
        <w:rPr>
          <w:rFonts w:ascii="Traditional Arabic" w:hAnsi="Traditional Arabic" w:cs="Traditional Arabic" w:hint="cs"/>
          <w:color w:val="000000" w:themeColor="text1"/>
          <w:sz w:val="40"/>
          <w:szCs w:val="40"/>
          <w:rtl/>
        </w:rPr>
        <w:t xml:space="preserve"> </w:t>
      </w:r>
      <w:r w:rsidR="000C4047">
        <w:rPr>
          <w:rFonts w:ascii="Traditional Arabic" w:hAnsi="Traditional Arabic" w:cs="Traditional Arabic" w:hint="cs"/>
          <w:color w:val="000000" w:themeColor="text1"/>
          <w:sz w:val="40"/>
          <w:szCs w:val="40"/>
          <w:rtl/>
        </w:rPr>
        <w:t xml:space="preserve">، </w:t>
      </w:r>
      <w:r w:rsidR="00D4698A" w:rsidRPr="00D4698A">
        <w:rPr>
          <w:rFonts w:ascii="Traditional Arabic" w:hAnsi="Traditional Arabic" w:cs="Traditional Arabic" w:hint="cs"/>
          <w:color w:val="000000" w:themeColor="text1"/>
          <w:sz w:val="40"/>
          <w:szCs w:val="40"/>
          <w:rtl/>
        </w:rPr>
        <w:t xml:space="preserve">وكلامه عليه الصلاة والسلام وحيٌ من عند الله </w:t>
      </w:r>
      <w:r w:rsidR="00D4698A" w:rsidRPr="00D4698A">
        <w:rPr>
          <w:rFonts w:ascii="Traditional Arabic" w:hAnsi="Traditional Arabic" w:cs="Traditional Arabic" w:hint="cs"/>
          <w:color w:val="000000" w:themeColor="text1"/>
          <w:sz w:val="40"/>
          <w:szCs w:val="40"/>
          <w:rtl/>
        </w:rPr>
        <w:lastRenderedPageBreak/>
        <w:t xml:space="preserve">كما قال تعالى (( وما ينطق عن الهوى إن هو إلا وحيٌ يوحى )) </w:t>
      </w:r>
      <w:r w:rsidR="000C4047">
        <w:rPr>
          <w:rFonts w:ascii="Traditional Arabic" w:hAnsi="Traditional Arabic" w:cs="Traditional Arabic" w:hint="cs"/>
          <w:color w:val="000000" w:themeColor="text1"/>
          <w:sz w:val="40"/>
          <w:szCs w:val="40"/>
          <w:rtl/>
        </w:rPr>
        <w:t>وهو أعلم الناس بتفسير كلام الله.</w:t>
      </w:r>
    </w:p>
    <w:p w:rsidR="00D4698A" w:rsidRPr="00D4698A" w:rsidRDefault="00D4698A" w:rsidP="00BA5BE9">
      <w:pPr>
        <w:ind w:left="-483"/>
        <w:jc w:val="both"/>
        <w:rPr>
          <w:rFonts w:ascii="Traditional Arabic" w:hAnsi="Traditional Arabic" w:cs="Traditional Arabic"/>
          <w:color w:val="000000" w:themeColor="text1"/>
          <w:sz w:val="40"/>
          <w:szCs w:val="40"/>
          <w:rtl/>
        </w:rPr>
      </w:pPr>
      <w:r w:rsidRPr="00D4698A">
        <w:rPr>
          <w:rFonts w:ascii="Traditional Arabic" w:hAnsi="Traditional Arabic" w:cs="Traditional Arabic" w:hint="cs"/>
          <w:color w:val="000000" w:themeColor="text1"/>
          <w:sz w:val="40"/>
          <w:szCs w:val="40"/>
          <w:rtl/>
        </w:rPr>
        <w:t xml:space="preserve">وتفسير القران بالسنة على </w:t>
      </w:r>
      <w:r w:rsidR="00BA5BE9">
        <w:rPr>
          <w:rFonts w:ascii="Traditional Arabic" w:hAnsi="Traditional Arabic" w:cs="Traditional Arabic" w:hint="cs"/>
          <w:color w:val="000000" w:themeColor="text1"/>
          <w:sz w:val="40"/>
          <w:szCs w:val="40"/>
          <w:rtl/>
        </w:rPr>
        <w:t>أنواع</w:t>
      </w:r>
      <w:r w:rsidRPr="00D4698A">
        <w:rPr>
          <w:rFonts w:ascii="Traditional Arabic" w:hAnsi="Traditional Arabic" w:cs="Traditional Arabic" w:hint="cs"/>
          <w:color w:val="000000" w:themeColor="text1"/>
          <w:sz w:val="40"/>
          <w:szCs w:val="40"/>
          <w:rtl/>
        </w:rPr>
        <w:t xml:space="preserve"> :</w:t>
      </w:r>
    </w:p>
    <w:p w:rsidR="00D4698A" w:rsidRDefault="00D4698A" w:rsidP="0096591F">
      <w:pPr>
        <w:ind w:left="-483"/>
        <w:jc w:val="both"/>
        <w:rPr>
          <w:rFonts w:ascii="Traditional Arabic" w:hAnsi="Traditional Arabic" w:cs="Traditional Arabic"/>
          <w:color w:val="000000" w:themeColor="text1"/>
          <w:sz w:val="40"/>
          <w:szCs w:val="40"/>
          <w:rtl/>
        </w:rPr>
      </w:pPr>
      <w:r w:rsidRPr="00D4698A">
        <w:rPr>
          <w:rFonts w:ascii="Traditional Arabic" w:hAnsi="Traditional Arabic" w:cs="Traditional Arabic" w:hint="cs"/>
          <w:color w:val="000000" w:themeColor="text1"/>
          <w:sz w:val="40"/>
          <w:szCs w:val="40"/>
          <w:rtl/>
        </w:rPr>
        <w:t xml:space="preserve">النوع الأول / </w:t>
      </w:r>
      <w:r>
        <w:rPr>
          <w:rFonts w:ascii="Traditional Arabic" w:hAnsi="Traditional Arabic" w:cs="Traditional Arabic" w:hint="cs"/>
          <w:color w:val="000000" w:themeColor="text1"/>
          <w:sz w:val="40"/>
          <w:szCs w:val="40"/>
          <w:rtl/>
        </w:rPr>
        <w:t>أن يصرح النبي صلى الله عليه وسلم بتفسير الآية بأن يذكر الآية ويذكر معنىً لها سواءً تقدم ذكر الآية أو ذكر المعنى .</w:t>
      </w:r>
      <w:r w:rsidR="00986CE1">
        <w:rPr>
          <w:rFonts w:ascii="Traditional Arabic" w:hAnsi="Traditional Arabic" w:cs="Traditional Arabic" w:hint="cs"/>
          <w:color w:val="000000" w:themeColor="text1"/>
          <w:sz w:val="40"/>
          <w:szCs w:val="40"/>
          <w:rtl/>
        </w:rPr>
        <w:t xml:space="preserve"> </w:t>
      </w:r>
      <w:r w:rsidR="000C4047">
        <w:rPr>
          <w:rFonts w:ascii="Traditional Arabic" w:hAnsi="Traditional Arabic" w:cs="Traditional Arabic" w:hint="cs"/>
          <w:color w:val="000000" w:themeColor="text1"/>
          <w:sz w:val="40"/>
          <w:szCs w:val="40"/>
          <w:rtl/>
        </w:rPr>
        <w:t>ك</w:t>
      </w:r>
      <w:r w:rsidR="000C4047" w:rsidRPr="000C4047">
        <w:rPr>
          <w:rFonts w:ascii="Traditional Arabic" w:hAnsi="Traditional Arabic" w:cs="Traditional Arabic" w:hint="cs"/>
          <w:color w:val="000000" w:themeColor="text1"/>
          <w:sz w:val="40"/>
          <w:szCs w:val="40"/>
          <w:rtl/>
        </w:rPr>
        <w:t>قول</w:t>
      </w:r>
      <w:r w:rsidR="000C4047" w:rsidRPr="000C4047">
        <w:rPr>
          <w:rFonts w:ascii="Traditional Arabic" w:hAnsi="Traditional Arabic" w:cs="Traditional Arabic"/>
          <w:color w:val="000000" w:themeColor="text1"/>
          <w:sz w:val="40"/>
          <w:szCs w:val="40"/>
          <w:rtl/>
        </w:rPr>
        <w:t xml:space="preserve"> </w:t>
      </w:r>
      <w:r w:rsidR="000C4047" w:rsidRPr="000C4047">
        <w:rPr>
          <w:rFonts w:ascii="Traditional Arabic" w:hAnsi="Traditional Arabic" w:cs="Traditional Arabic" w:hint="cs"/>
          <w:color w:val="000000" w:themeColor="text1"/>
          <w:sz w:val="40"/>
          <w:szCs w:val="40"/>
          <w:rtl/>
        </w:rPr>
        <w:t>النبي</w:t>
      </w:r>
      <w:r w:rsidR="000C4047">
        <w:rPr>
          <w:rFonts w:ascii="Traditional Arabic" w:hAnsi="Traditional Arabic" w:cs="Traditional Arabic"/>
          <w:color w:val="000000" w:themeColor="text1"/>
          <w:sz w:val="40"/>
          <w:szCs w:val="40"/>
          <w:rtl/>
        </w:rPr>
        <w:t xml:space="preserve"> </w:t>
      </w:r>
      <w:r w:rsidR="000C4047" w:rsidRPr="000C4047">
        <w:rPr>
          <w:rFonts w:ascii="Traditional Arabic" w:hAnsi="Traditional Arabic" w:cs="Traditional Arabic" w:hint="cs"/>
          <w:color w:val="000000" w:themeColor="text1"/>
          <w:sz w:val="40"/>
          <w:szCs w:val="40"/>
          <w:rtl/>
        </w:rPr>
        <w:t>صلى</w:t>
      </w:r>
      <w:r w:rsidR="000C4047" w:rsidRPr="000C4047">
        <w:rPr>
          <w:rFonts w:ascii="Traditional Arabic" w:hAnsi="Traditional Arabic" w:cs="Traditional Arabic"/>
          <w:color w:val="000000" w:themeColor="text1"/>
          <w:sz w:val="40"/>
          <w:szCs w:val="40"/>
          <w:rtl/>
        </w:rPr>
        <w:t xml:space="preserve"> </w:t>
      </w:r>
      <w:r w:rsidR="000C4047" w:rsidRPr="000C4047">
        <w:rPr>
          <w:rFonts w:ascii="Traditional Arabic" w:hAnsi="Traditional Arabic" w:cs="Traditional Arabic" w:hint="cs"/>
          <w:color w:val="000000" w:themeColor="text1"/>
          <w:sz w:val="40"/>
          <w:szCs w:val="40"/>
          <w:rtl/>
        </w:rPr>
        <w:t>الله</w:t>
      </w:r>
      <w:r w:rsidR="000C4047" w:rsidRPr="000C4047">
        <w:rPr>
          <w:rFonts w:ascii="Traditional Arabic" w:hAnsi="Traditional Arabic" w:cs="Traditional Arabic"/>
          <w:color w:val="000000" w:themeColor="text1"/>
          <w:sz w:val="40"/>
          <w:szCs w:val="40"/>
          <w:rtl/>
        </w:rPr>
        <w:t xml:space="preserve"> </w:t>
      </w:r>
      <w:r w:rsidR="000C4047" w:rsidRPr="000C4047">
        <w:rPr>
          <w:rFonts w:ascii="Traditional Arabic" w:hAnsi="Traditional Arabic" w:cs="Traditional Arabic" w:hint="cs"/>
          <w:color w:val="000000" w:themeColor="text1"/>
          <w:sz w:val="40"/>
          <w:szCs w:val="40"/>
          <w:rtl/>
        </w:rPr>
        <w:t>عليه</w:t>
      </w:r>
      <w:r w:rsidR="000C4047" w:rsidRPr="000C4047">
        <w:rPr>
          <w:rFonts w:ascii="Traditional Arabic" w:hAnsi="Traditional Arabic" w:cs="Traditional Arabic"/>
          <w:color w:val="000000" w:themeColor="text1"/>
          <w:sz w:val="40"/>
          <w:szCs w:val="40"/>
          <w:rtl/>
        </w:rPr>
        <w:t xml:space="preserve"> </w:t>
      </w:r>
      <w:r w:rsidR="000C4047" w:rsidRPr="000C4047">
        <w:rPr>
          <w:rFonts w:ascii="Traditional Arabic" w:hAnsi="Traditional Arabic" w:cs="Traditional Arabic" w:hint="cs"/>
          <w:color w:val="000000" w:themeColor="text1"/>
          <w:sz w:val="40"/>
          <w:szCs w:val="40"/>
          <w:rtl/>
        </w:rPr>
        <w:t>وسلم</w:t>
      </w:r>
      <w:r w:rsidR="000C4047">
        <w:rPr>
          <w:rFonts w:ascii="Traditional Arabic" w:hAnsi="Traditional Arabic" w:cs="Traditional Arabic" w:hint="cs"/>
          <w:color w:val="000000" w:themeColor="text1"/>
          <w:sz w:val="40"/>
          <w:szCs w:val="40"/>
          <w:rtl/>
        </w:rPr>
        <w:t xml:space="preserve"> </w:t>
      </w:r>
      <w:r w:rsidR="0096591F">
        <w:rPr>
          <w:rFonts w:ascii="Traditional Arabic" w:hAnsi="Traditional Arabic" w:cs="Traditional Arabic" w:hint="cs"/>
          <w:color w:val="000000" w:themeColor="text1"/>
          <w:sz w:val="40"/>
          <w:szCs w:val="40"/>
          <w:rtl/>
        </w:rPr>
        <w:t xml:space="preserve">(( وأعدوا لهم ما استطعتم من قوة )) ألا إن القوة الرمي ، ألا إن القوة الرمي ، ألا إن القوة الرمي ) </w:t>
      </w:r>
      <w:r w:rsidR="0096591F" w:rsidRPr="0096591F">
        <w:rPr>
          <w:rFonts w:ascii="Traditional Arabic" w:hAnsi="Traditional Arabic" w:cs="Traditional Arabic" w:hint="cs"/>
          <w:color w:val="000000" w:themeColor="text1"/>
          <w:sz w:val="20"/>
          <w:szCs w:val="20"/>
          <w:rtl/>
        </w:rPr>
        <w:t>رواه مسلم .</w:t>
      </w:r>
      <w:r w:rsidR="0096591F" w:rsidRPr="0096591F">
        <w:rPr>
          <w:rFonts w:ascii="Traditional Arabic" w:hAnsi="Traditional Arabic" w:cs="Traditional Arabic" w:hint="cs"/>
          <w:color w:val="000000" w:themeColor="text1"/>
          <w:sz w:val="40"/>
          <w:szCs w:val="40"/>
          <w:rtl/>
        </w:rPr>
        <w:t xml:space="preserve"> </w:t>
      </w:r>
      <w:r w:rsidR="0096591F">
        <w:rPr>
          <w:rFonts w:ascii="Traditional Arabic" w:hAnsi="Traditional Arabic" w:cs="Traditional Arabic" w:hint="cs"/>
          <w:color w:val="000000" w:themeColor="text1"/>
          <w:sz w:val="40"/>
          <w:szCs w:val="40"/>
          <w:rtl/>
        </w:rPr>
        <w:t xml:space="preserve">وكقوله ( </w:t>
      </w:r>
      <w:r w:rsidR="0096591F" w:rsidRPr="000C4047">
        <w:rPr>
          <w:rFonts w:ascii="Traditional Arabic" w:hAnsi="Traditional Arabic" w:cs="Traditional Arabic" w:hint="cs"/>
          <w:color w:val="000000" w:themeColor="text1"/>
          <w:sz w:val="40"/>
          <w:szCs w:val="40"/>
          <w:rtl/>
        </w:rPr>
        <w:t>يا</w:t>
      </w:r>
      <w:r w:rsidR="0096591F" w:rsidRPr="000C4047">
        <w:rPr>
          <w:rFonts w:ascii="Traditional Arabic" w:hAnsi="Traditional Arabic" w:cs="Traditional Arabic"/>
          <w:color w:val="000000" w:themeColor="text1"/>
          <w:sz w:val="40"/>
          <w:szCs w:val="40"/>
          <w:rtl/>
        </w:rPr>
        <w:t xml:space="preserve"> </w:t>
      </w:r>
      <w:r w:rsidR="0096591F" w:rsidRPr="000C4047">
        <w:rPr>
          <w:rFonts w:ascii="Traditional Arabic" w:hAnsi="Traditional Arabic" w:cs="Traditional Arabic" w:hint="cs"/>
          <w:color w:val="000000" w:themeColor="text1"/>
          <w:sz w:val="40"/>
          <w:szCs w:val="40"/>
          <w:rtl/>
        </w:rPr>
        <w:t>أيها</w:t>
      </w:r>
      <w:r w:rsidR="0096591F" w:rsidRPr="000C4047">
        <w:rPr>
          <w:rFonts w:ascii="Traditional Arabic" w:hAnsi="Traditional Arabic" w:cs="Traditional Arabic"/>
          <w:color w:val="000000" w:themeColor="text1"/>
          <w:sz w:val="40"/>
          <w:szCs w:val="40"/>
          <w:rtl/>
        </w:rPr>
        <w:t xml:space="preserve"> </w:t>
      </w:r>
      <w:r w:rsidR="0096591F" w:rsidRPr="000C4047">
        <w:rPr>
          <w:rFonts w:ascii="Traditional Arabic" w:hAnsi="Traditional Arabic" w:cs="Traditional Arabic" w:hint="cs"/>
          <w:color w:val="000000" w:themeColor="text1"/>
          <w:sz w:val="40"/>
          <w:szCs w:val="40"/>
          <w:rtl/>
        </w:rPr>
        <w:t>الناس</w:t>
      </w:r>
      <w:r w:rsidR="0096591F" w:rsidRPr="000C4047">
        <w:rPr>
          <w:rFonts w:ascii="Traditional Arabic" w:hAnsi="Traditional Arabic" w:cs="Traditional Arabic"/>
          <w:color w:val="000000" w:themeColor="text1"/>
          <w:sz w:val="40"/>
          <w:szCs w:val="40"/>
          <w:rtl/>
        </w:rPr>
        <w:t xml:space="preserve"> </w:t>
      </w:r>
      <w:r w:rsidR="0096591F" w:rsidRPr="000C4047">
        <w:rPr>
          <w:rFonts w:ascii="Traditional Arabic" w:hAnsi="Traditional Arabic" w:cs="Traditional Arabic" w:hint="cs"/>
          <w:color w:val="000000" w:themeColor="text1"/>
          <w:sz w:val="40"/>
          <w:szCs w:val="40"/>
          <w:rtl/>
        </w:rPr>
        <w:t>إنكم</w:t>
      </w:r>
      <w:r w:rsidR="0096591F" w:rsidRPr="000C4047">
        <w:rPr>
          <w:rFonts w:ascii="Traditional Arabic" w:hAnsi="Traditional Arabic" w:cs="Traditional Arabic"/>
          <w:color w:val="000000" w:themeColor="text1"/>
          <w:sz w:val="40"/>
          <w:szCs w:val="40"/>
          <w:rtl/>
        </w:rPr>
        <w:t xml:space="preserve"> </w:t>
      </w:r>
      <w:r w:rsidR="0096591F" w:rsidRPr="000C4047">
        <w:rPr>
          <w:rFonts w:ascii="Traditional Arabic" w:hAnsi="Traditional Arabic" w:cs="Traditional Arabic" w:hint="cs"/>
          <w:color w:val="000000" w:themeColor="text1"/>
          <w:sz w:val="40"/>
          <w:szCs w:val="40"/>
          <w:rtl/>
        </w:rPr>
        <w:t>محشورون</w:t>
      </w:r>
      <w:r w:rsidR="0096591F" w:rsidRPr="000C4047">
        <w:rPr>
          <w:rFonts w:ascii="Traditional Arabic" w:hAnsi="Traditional Arabic" w:cs="Traditional Arabic"/>
          <w:color w:val="000000" w:themeColor="text1"/>
          <w:sz w:val="40"/>
          <w:szCs w:val="40"/>
          <w:rtl/>
        </w:rPr>
        <w:t xml:space="preserve"> </w:t>
      </w:r>
      <w:r w:rsidR="0096591F" w:rsidRPr="000C4047">
        <w:rPr>
          <w:rFonts w:ascii="Traditional Arabic" w:hAnsi="Traditional Arabic" w:cs="Traditional Arabic" w:hint="cs"/>
          <w:color w:val="000000" w:themeColor="text1"/>
          <w:sz w:val="40"/>
          <w:szCs w:val="40"/>
          <w:rtl/>
        </w:rPr>
        <w:t>إلى</w:t>
      </w:r>
      <w:r w:rsidR="0096591F" w:rsidRPr="000C4047">
        <w:rPr>
          <w:rFonts w:ascii="Traditional Arabic" w:hAnsi="Traditional Arabic" w:cs="Traditional Arabic"/>
          <w:color w:val="000000" w:themeColor="text1"/>
          <w:sz w:val="40"/>
          <w:szCs w:val="40"/>
          <w:rtl/>
        </w:rPr>
        <w:t xml:space="preserve"> </w:t>
      </w:r>
      <w:r w:rsidR="0096591F" w:rsidRPr="000C4047">
        <w:rPr>
          <w:rFonts w:ascii="Traditional Arabic" w:hAnsi="Traditional Arabic" w:cs="Traditional Arabic" w:hint="cs"/>
          <w:color w:val="000000" w:themeColor="text1"/>
          <w:sz w:val="40"/>
          <w:szCs w:val="40"/>
          <w:rtl/>
        </w:rPr>
        <w:t>الله</w:t>
      </w:r>
      <w:r w:rsidR="0096591F" w:rsidRPr="000C4047">
        <w:rPr>
          <w:rFonts w:ascii="Traditional Arabic" w:hAnsi="Traditional Arabic" w:cs="Traditional Arabic"/>
          <w:color w:val="000000" w:themeColor="text1"/>
          <w:sz w:val="40"/>
          <w:szCs w:val="40"/>
          <w:rtl/>
        </w:rPr>
        <w:t xml:space="preserve"> </w:t>
      </w:r>
      <w:r w:rsidR="0096591F" w:rsidRPr="000C4047">
        <w:rPr>
          <w:rFonts w:ascii="Traditional Arabic" w:hAnsi="Traditional Arabic" w:cs="Traditional Arabic" w:hint="cs"/>
          <w:color w:val="000000" w:themeColor="text1"/>
          <w:sz w:val="40"/>
          <w:szCs w:val="40"/>
          <w:rtl/>
        </w:rPr>
        <w:t>حفاة</w:t>
      </w:r>
      <w:r w:rsidR="0096591F">
        <w:rPr>
          <w:rFonts w:ascii="Traditional Arabic" w:hAnsi="Traditional Arabic" w:cs="Traditional Arabic" w:hint="cs"/>
          <w:color w:val="000000" w:themeColor="text1"/>
          <w:sz w:val="40"/>
          <w:szCs w:val="40"/>
          <w:rtl/>
        </w:rPr>
        <w:t>ً</w:t>
      </w:r>
      <w:r w:rsidR="0096591F" w:rsidRPr="000C4047">
        <w:rPr>
          <w:rFonts w:ascii="Traditional Arabic" w:hAnsi="Traditional Arabic" w:cs="Traditional Arabic"/>
          <w:color w:val="000000" w:themeColor="text1"/>
          <w:sz w:val="40"/>
          <w:szCs w:val="40"/>
          <w:rtl/>
        </w:rPr>
        <w:t xml:space="preserve"> </w:t>
      </w:r>
      <w:r w:rsidR="0096591F" w:rsidRPr="000C4047">
        <w:rPr>
          <w:rFonts w:ascii="Traditional Arabic" w:hAnsi="Traditional Arabic" w:cs="Traditional Arabic" w:hint="cs"/>
          <w:color w:val="000000" w:themeColor="text1"/>
          <w:sz w:val="40"/>
          <w:szCs w:val="40"/>
          <w:rtl/>
        </w:rPr>
        <w:t>عراة</w:t>
      </w:r>
      <w:r w:rsidR="0096591F">
        <w:rPr>
          <w:rFonts w:ascii="Traditional Arabic" w:hAnsi="Traditional Arabic" w:cs="Traditional Arabic" w:hint="cs"/>
          <w:color w:val="000000" w:themeColor="text1"/>
          <w:sz w:val="40"/>
          <w:szCs w:val="40"/>
          <w:rtl/>
        </w:rPr>
        <w:t>ً</w:t>
      </w:r>
      <w:r w:rsidR="0096591F" w:rsidRPr="000C4047">
        <w:rPr>
          <w:rFonts w:ascii="Traditional Arabic" w:hAnsi="Traditional Arabic" w:cs="Traditional Arabic"/>
          <w:color w:val="000000" w:themeColor="text1"/>
          <w:sz w:val="40"/>
          <w:szCs w:val="40"/>
          <w:rtl/>
        </w:rPr>
        <w:t xml:space="preserve"> </w:t>
      </w:r>
      <w:r w:rsidR="0096591F" w:rsidRPr="000C4047">
        <w:rPr>
          <w:rFonts w:ascii="Traditional Arabic" w:hAnsi="Traditional Arabic" w:cs="Traditional Arabic" w:hint="cs"/>
          <w:color w:val="000000" w:themeColor="text1"/>
          <w:sz w:val="40"/>
          <w:szCs w:val="40"/>
          <w:rtl/>
        </w:rPr>
        <w:t>غرلا</w:t>
      </w:r>
      <w:r w:rsidR="0096591F">
        <w:rPr>
          <w:rFonts w:ascii="Traditional Arabic" w:hAnsi="Traditional Arabic" w:cs="Traditional Arabic" w:hint="cs"/>
          <w:color w:val="000000" w:themeColor="text1"/>
          <w:sz w:val="40"/>
          <w:szCs w:val="40"/>
          <w:rtl/>
        </w:rPr>
        <w:t xml:space="preserve">ً </w:t>
      </w:r>
      <w:r w:rsidR="0096591F" w:rsidRPr="000C4047">
        <w:rPr>
          <w:rFonts w:ascii="Traditional Arabic" w:hAnsi="Traditional Arabic" w:cs="Traditional Arabic"/>
          <w:color w:val="000000" w:themeColor="text1"/>
          <w:sz w:val="40"/>
          <w:szCs w:val="40"/>
          <w:rtl/>
        </w:rPr>
        <w:t xml:space="preserve">) </w:t>
      </w:r>
      <w:r w:rsidR="0096591F" w:rsidRPr="000C4047">
        <w:rPr>
          <w:rFonts w:ascii="Traditional Arabic" w:hAnsi="Traditional Arabic" w:cs="Traditional Arabic" w:hint="cs"/>
          <w:color w:val="000000" w:themeColor="text1"/>
          <w:sz w:val="40"/>
          <w:szCs w:val="40"/>
          <w:rtl/>
        </w:rPr>
        <w:t>ثم</w:t>
      </w:r>
      <w:r w:rsidR="0096591F" w:rsidRPr="000C4047">
        <w:rPr>
          <w:rFonts w:ascii="Traditional Arabic" w:hAnsi="Traditional Arabic" w:cs="Traditional Arabic"/>
          <w:color w:val="000000" w:themeColor="text1"/>
          <w:sz w:val="40"/>
          <w:szCs w:val="40"/>
          <w:rtl/>
        </w:rPr>
        <w:t xml:space="preserve"> </w:t>
      </w:r>
      <w:r w:rsidR="0096591F" w:rsidRPr="000C4047">
        <w:rPr>
          <w:rFonts w:ascii="Traditional Arabic" w:hAnsi="Traditional Arabic" w:cs="Traditional Arabic" w:hint="cs"/>
          <w:color w:val="000000" w:themeColor="text1"/>
          <w:sz w:val="40"/>
          <w:szCs w:val="40"/>
          <w:rtl/>
        </w:rPr>
        <w:t>ق</w:t>
      </w:r>
      <w:r w:rsidR="0096591F">
        <w:rPr>
          <w:rFonts w:ascii="Traditional Arabic" w:hAnsi="Traditional Arabic" w:cs="Traditional Arabic" w:hint="cs"/>
          <w:color w:val="000000" w:themeColor="text1"/>
          <w:sz w:val="40"/>
          <w:szCs w:val="40"/>
          <w:rtl/>
        </w:rPr>
        <w:t>ال</w:t>
      </w:r>
      <w:r w:rsidR="0096591F" w:rsidRPr="000C4047">
        <w:rPr>
          <w:rFonts w:ascii="Traditional Arabic" w:hAnsi="Traditional Arabic" w:cs="Traditional Arabic"/>
          <w:color w:val="000000" w:themeColor="text1"/>
          <w:sz w:val="40"/>
          <w:szCs w:val="40"/>
          <w:rtl/>
        </w:rPr>
        <w:t xml:space="preserve"> </w:t>
      </w:r>
      <w:r w:rsidR="0096591F">
        <w:rPr>
          <w:rFonts w:ascii="Traditional Arabic" w:hAnsi="Traditional Arabic" w:cs="Traditional Arabic" w:hint="cs"/>
          <w:color w:val="000000" w:themeColor="text1"/>
          <w:sz w:val="40"/>
          <w:szCs w:val="40"/>
          <w:rtl/>
        </w:rPr>
        <w:t>(</w:t>
      </w:r>
      <w:r w:rsidR="0096591F" w:rsidRPr="000C4047">
        <w:rPr>
          <w:rFonts w:ascii="Traditional Arabic" w:hAnsi="Traditional Arabic" w:cs="Traditional Arabic" w:hint="cs"/>
          <w:color w:val="000000" w:themeColor="text1"/>
          <w:sz w:val="40"/>
          <w:szCs w:val="40"/>
          <w:rtl/>
        </w:rPr>
        <w:t>كَمَا</w:t>
      </w:r>
      <w:r w:rsidR="0096591F" w:rsidRPr="000C4047">
        <w:rPr>
          <w:rFonts w:ascii="Traditional Arabic" w:hAnsi="Traditional Arabic" w:cs="Traditional Arabic"/>
          <w:color w:val="000000" w:themeColor="text1"/>
          <w:sz w:val="40"/>
          <w:szCs w:val="40"/>
          <w:rtl/>
        </w:rPr>
        <w:t xml:space="preserve"> </w:t>
      </w:r>
      <w:r w:rsidR="0096591F" w:rsidRPr="000C4047">
        <w:rPr>
          <w:rFonts w:ascii="Traditional Arabic" w:hAnsi="Traditional Arabic" w:cs="Traditional Arabic" w:hint="cs"/>
          <w:color w:val="000000" w:themeColor="text1"/>
          <w:sz w:val="40"/>
          <w:szCs w:val="40"/>
          <w:rtl/>
        </w:rPr>
        <w:t>بَدَأْنَا</w:t>
      </w:r>
      <w:r w:rsidR="0096591F" w:rsidRPr="000C4047">
        <w:rPr>
          <w:rFonts w:ascii="Traditional Arabic" w:hAnsi="Traditional Arabic" w:cs="Traditional Arabic"/>
          <w:color w:val="000000" w:themeColor="text1"/>
          <w:sz w:val="40"/>
          <w:szCs w:val="40"/>
          <w:rtl/>
        </w:rPr>
        <w:t xml:space="preserve"> </w:t>
      </w:r>
      <w:r w:rsidR="0096591F" w:rsidRPr="000C4047">
        <w:rPr>
          <w:rFonts w:ascii="Traditional Arabic" w:hAnsi="Traditional Arabic" w:cs="Traditional Arabic" w:hint="cs"/>
          <w:color w:val="000000" w:themeColor="text1"/>
          <w:sz w:val="40"/>
          <w:szCs w:val="40"/>
          <w:rtl/>
        </w:rPr>
        <w:t>أَوَّلَ</w:t>
      </w:r>
      <w:r w:rsidR="0096591F" w:rsidRPr="000C4047">
        <w:rPr>
          <w:rFonts w:ascii="Traditional Arabic" w:hAnsi="Traditional Arabic" w:cs="Traditional Arabic"/>
          <w:color w:val="000000" w:themeColor="text1"/>
          <w:sz w:val="40"/>
          <w:szCs w:val="40"/>
          <w:rtl/>
        </w:rPr>
        <w:t xml:space="preserve"> </w:t>
      </w:r>
      <w:r w:rsidR="0096591F" w:rsidRPr="000C4047">
        <w:rPr>
          <w:rFonts w:ascii="Traditional Arabic" w:hAnsi="Traditional Arabic" w:cs="Traditional Arabic" w:hint="cs"/>
          <w:color w:val="000000" w:themeColor="text1"/>
          <w:sz w:val="40"/>
          <w:szCs w:val="40"/>
          <w:rtl/>
        </w:rPr>
        <w:t>خَلْقٍ</w:t>
      </w:r>
      <w:r w:rsidR="0096591F" w:rsidRPr="000C4047">
        <w:rPr>
          <w:rFonts w:ascii="Traditional Arabic" w:hAnsi="Traditional Arabic" w:cs="Traditional Arabic"/>
          <w:color w:val="000000" w:themeColor="text1"/>
          <w:sz w:val="40"/>
          <w:szCs w:val="40"/>
          <w:rtl/>
        </w:rPr>
        <w:t xml:space="preserve"> </w:t>
      </w:r>
      <w:r w:rsidR="0096591F" w:rsidRPr="000C4047">
        <w:rPr>
          <w:rFonts w:ascii="Traditional Arabic" w:hAnsi="Traditional Arabic" w:cs="Traditional Arabic" w:hint="cs"/>
          <w:color w:val="000000" w:themeColor="text1"/>
          <w:sz w:val="40"/>
          <w:szCs w:val="40"/>
          <w:rtl/>
        </w:rPr>
        <w:t>نُّعِيدُهُ</w:t>
      </w:r>
      <w:r w:rsidR="0096591F">
        <w:rPr>
          <w:rFonts w:ascii="Traditional Arabic" w:hAnsi="Traditional Arabic" w:cs="Traditional Arabic" w:hint="cs"/>
          <w:color w:val="000000" w:themeColor="text1"/>
          <w:sz w:val="40"/>
          <w:szCs w:val="40"/>
          <w:rtl/>
        </w:rPr>
        <w:t xml:space="preserve"> ) </w:t>
      </w:r>
      <w:r w:rsidR="0096591F" w:rsidRPr="0096591F">
        <w:rPr>
          <w:rFonts w:ascii="Traditional Arabic" w:hAnsi="Traditional Arabic" w:cs="Traditional Arabic" w:hint="cs"/>
          <w:color w:val="000000" w:themeColor="text1"/>
          <w:sz w:val="20"/>
          <w:szCs w:val="20"/>
          <w:rtl/>
        </w:rPr>
        <w:t>رواه البخاري</w:t>
      </w:r>
      <w:r w:rsidR="0096591F">
        <w:rPr>
          <w:rFonts w:ascii="Traditional Arabic" w:hAnsi="Traditional Arabic" w:cs="Traditional Arabic" w:hint="cs"/>
          <w:color w:val="000000" w:themeColor="text1"/>
          <w:sz w:val="40"/>
          <w:szCs w:val="40"/>
          <w:rtl/>
        </w:rPr>
        <w:t xml:space="preserve"> فهذا لا خلاف في صحته إذا صح الخبر .</w:t>
      </w:r>
    </w:p>
    <w:p w:rsidR="00BA5BE9" w:rsidRDefault="00D4698A" w:rsidP="00BA5BE9">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النوع الثاني / </w:t>
      </w:r>
      <w:r w:rsidR="00BA5BE9">
        <w:rPr>
          <w:rFonts w:ascii="Traditional Arabic" w:hAnsi="Traditional Arabic" w:cs="Traditional Arabic" w:hint="cs"/>
          <w:color w:val="000000" w:themeColor="text1"/>
          <w:sz w:val="40"/>
          <w:szCs w:val="40"/>
          <w:rtl/>
        </w:rPr>
        <w:t>أن يفهم تفسير الآية من خلال سنة النبي صلى الله عليه وسلم كقوله تعالى (( وأقيموا الصلاة وآتوا الزكاة )) فيفهم كيفية إقامة الصلاة وإيتاء الزكاة من سنة النبي صلى الله عليه وسلم وكذلك الصوم والحج وسائر ما جاء في القران مجملاً وبينه النبي صلى الله عليه وسلم بقوله وفعله</w:t>
      </w:r>
      <w:r w:rsidR="00BA5BE9" w:rsidRPr="00BA5BE9">
        <w:rPr>
          <w:rFonts w:ascii="Traditional Arabic" w:hAnsi="Traditional Arabic" w:cs="Traditional Arabic" w:hint="cs"/>
          <w:color w:val="000000" w:themeColor="text1"/>
          <w:sz w:val="40"/>
          <w:szCs w:val="40"/>
          <w:rtl/>
        </w:rPr>
        <w:t xml:space="preserve"> </w:t>
      </w:r>
      <w:r w:rsidR="00BA5BE9">
        <w:rPr>
          <w:rFonts w:ascii="Traditional Arabic" w:hAnsi="Traditional Arabic" w:cs="Traditional Arabic" w:hint="cs"/>
          <w:color w:val="000000" w:themeColor="text1"/>
          <w:sz w:val="40"/>
          <w:szCs w:val="40"/>
          <w:rtl/>
        </w:rPr>
        <w:t>وتقريره .</w:t>
      </w:r>
    </w:p>
    <w:p w:rsidR="00123C2D" w:rsidRPr="000C4047" w:rsidRDefault="00BA5BE9" w:rsidP="000C4047">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النوع الثالث / </w:t>
      </w:r>
      <w:r w:rsidR="00D4698A">
        <w:rPr>
          <w:rFonts w:ascii="Traditional Arabic" w:hAnsi="Traditional Arabic" w:cs="Traditional Arabic" w:hint="cs"/>
          <w:color w:val="000000" w:themeColor="text1"/>
          <w:sz w:val="40"/>
          <w:szCs w:val="40"/>
          <w:rtl/>
        </w:rPr>
        <w:t>أن يربط المجتهد بين الآية والحديث ويجعل ذلك الحديث هو تفسير تلك الآية .</w:t>
      </w:r>
      <w:r w:rsidR="007803ED" w:rsidRPr="00D4698A">
        <w:rPr>
          <w:rFonts w:ascii="Traditional Arabic" w:hAnsi="Traditional Arabic" w:cs="Traditional Arabic" w:hint="cs"/>
          <w:color w:val="000000" w:themeColor="text1"/>
          <w:sz w:val="40"/>
          <w:szCs w:val="40"/>
          <w:rtl/>
        </w:rPr>
        <w:t xml:space="preserve"> </w:t>
      </w:r>
      <w:r w:rsidR="00986CE1">
        <w:rPr>
          <w:rFonts w:ascii="Traditional Arabic" w:hAnsi="Traditional Arabic" w:cs="Traditional Arabic" w:hint="cs"/>
          <w:color w:val="000000" w:themeColor="text1"/>
          <w:sz w:val="40"/>
          <w:szCs w:val="40"/>
          <w:rtl/>
        </w:rPr>
        <w:t>وهذا يرجع إلى الاجتهاد فيدخل فيه الخطأ والصواب فقد يكون المعنى ظاهراً  كقوله تعالى</w:t>
      </w:r>
      <w:r w:rsidR="003D5A0D">
        <w:rPr>
          <w:rFonts w:ascii="Traditional Arabic" w:hAnsi="Traditional Arabic" w:cs="Traditional Arabic" w:hint="cs"/>
          <w:color w:val="000000" w:themeColor="text1"/>
          <w:sz w:val="40"/>
          <w:szCs w:val="40"/>
          <w:rtl/>
        </w:rPr>
        <w:t xml:space="preserve">     </w:t>
      </w:r>
      <w:r w:rsidR="00986CE1">
        <w:rPr>
          <w:rFonts w:ascii="Traditional Arabic" w:hAnsi="Traditional Arabic" w:cs="Traditional Arabic" w:hint="cs"/>
          <w:color w:val="000000" w:themeColor="text1"/>
          <w:sz w:val="40"/>
          <w:szCs w:val="40"/>
          <w:rtl/>
        </w:rPr>
        <w:t xml:space="preserve"> (( وجيء يومئذٍ بجهنم )) مع حديث ( يؤتى بجهنم يوم القيامة لها سبعون ألف زمام مع كل زمامٍ سبعون ألف ملكٍ يجرونها ) فالربط ظاهر بين الآية والحديث ، </w:t>
      </w:r>
      <w:r w:rsidR="00A24D3C">
        <w:rPr>
          <w:rFonts w:ascii="Traditional Arabic" w:hAnsi="Traditional Arabic" w:cs="Traditional Arabic" w:hint="cs"/>
          <w:color w:val="000000" w:themeColor="text1"/>
          <w:sz w:val="40"/>
          <w:szCs w:val="40"/>
          <w:rtl/>
        </w:rPr>
        <w:t xml:space="preserve">فيكون اجتهاداً صحيحاً ، وقد </w:t>
      </w:r>
      <w:r w:rsidR="00986CE1">
        <w:rPr>
          <w:rFonts w:ascii="Traditional Arabic" w:hAnsi="Traditional Arabic" w:cs="Traditional Arabic" w:hint="cs"/>
          <w:color w:val="000000" w:themeColor="text1"/>
          <w:sz w:val="40"/>
          <w:szCs w:val="40"/>
          <w:rtl/>
        </w:rPr>
        <w:t>يكون</w:t>
      </w:r>
      <w:r w:rsidR="00A24D3C">
        <w:rPr>
          <w:rFonts w:ascii="Traditional Arabic" w:hAnsi="Traditional Arabic" w:cs="Traditional Arabic" w:hint="cs"/>
          <w:color w:val="000000" w:themeColor="text1"/>
          <w:sz w:val="40"/>
          <w:szCs w:val="40"/>
          <w:rtl/>
        </w:rPr>
        <w:t xml:space="preserve"> المعنى غير ظاهر فلا نجزم بصحة الاجتهاد ولا خطئه ، وقد يكون المعنى مخالفاً فيكون اجتهاداً باطلاً ، والمقصود أن هذا وإن سمي بتفسير القران بالسنة </w:t>
      </w:r>
      <w:r w:rsidR="00A24D3C">
        <w:rPr>
          <w:rFonts w:ascii="Traditional Arabic" w:hAnsi="Traditional Arabic" w:cs="Traditional Arabic" w:hint="cs"/>
          <w:color w:val="000000" w:themeColor="text1"/>
          <w:sz w:val="40"/>
          <w:szCs w:val="40"/>
          <w:rtl/>
        </w:rPr>
        <w:lastRenderedPageBreak/>
        <w:t>إلا أنه في الحقيقة تفسيرٌ بالاجتهاد فنطبق عليه قواعد الاجتهاد المعلومة في كتب أصول الفقه .</w:t>
      </w:r>
      <w:r w:rsidR="00986CE1">
        <w:rPr>
          <w:rFonts w:ascii="Traditional Arabic" w:hAnsi="Traditional Arabic" w:cs="Traditional Arabic" w:hint="cs"/>
          <w:color w:val="000000" w:themeColor="text1"/>
          <w:sz w:val="40"/>
          <w:szCs w:val="40"/>
          <w:rtl/>
        </w:rPr>
        <w:t xml:space="preserve"> </w:t>
      </w:r>
    </w:p>
    <w:p w:rsidR="003D5A0D" w:rsidRDefault="003D5A0D" w:rsidP="009E572F">
      <w:pPr>
        <w:ind w:left="-483"/>
        <w:jc w:val="center"/>
        <w:rPr>
          <w:rFonts w:ascii="Traditional Arabic" w:hAnsi="Traditional Arabic" w:cs="Traditional Arabic"/>
          <w:color w:val="FF0000"/>
          <w:sz w:val="40"/>
          <w:szCs w:val="40"/>
          <w:rtl/>
        </w:rPr>
      </w:pPr>
    </w:p>
    <w:p w:rsidR="00123C2D" w:rsidRPr="00315B6D" w:rsidRDefault="00123C2D" w:rsidP="009E572F">
      <w:pPr>
        <w:ind w:left="-483"/>
        <w:jc w:val="center"/>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تَفْسِيرُ الْقُ</w:t>
      </w:r>
      <w:r w:rsidR="009E572F" w:rsidRPr="00315B6D">
        <w:rPr>
          <w:rFonts w:ascii="Traditional Arabic" w:hAnsi="Traditional Arabic" w:cs="Traditional Arabic"/>
          <w:color w:val="FF0000"/>
          <w:sz w:val="40"/>
          <w:szCs w:val="40"/>
          <w:rtl/>
        </w:rPr>
        <w:t>رْآنِ بِأَقْوَالِ الصَّحَابَةِ</w:t>
      </w:r>
    </w:p>
    <w:p w:rsidR="0085046E" w:rsidRDefault="00123C2D" w:rsidP="003D5A0D">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وَحِينَئِذٍ إِذَا لَمْ تَجِد التَّفسيرَ فِي القُرْآنِ وَلاَ فِي السُّنَّةِ ؛ رَجَعْتَ فِي ذَلِكَ إِلَى أَقْوَالِ الصَّحابةِ ؛ فَإنَّهُم أَدْرَى بِذَلِكَ لِمَا شَاهَدُوهُ مِن الْقَرَائِنِ وَالأَحْوَالِ الَّتِي اخْتُصُّوا بِهَا ، وَلِمَا لَهُم مِن الفَهْمِ </w:t>
      </w:r>
      <w:r w:rsidR="009E572F" w:rsidRPr="00315B6D">
        <w:rPr>
          <w:rFonts w:ascii="Traditional Arabic" w:hAnsi="Traditional Arabic" w:cs="Traditional Arabic"/>
          <w:color w:val="FF0000"/>
          <w:sz w:val="40"/>
          <w:szCs w:val="40"/>
          <w:rtl/>
        </w:rPr>
        <w:t xml:space="preserve">التَّامِّ والعِلْمِ الصَّحيحِ </w:t>
      </w:r>
      <w:r w:rsidRPr="00315B6D">
        <w:rPr>
          <w:rFonts w:ascii="Traditional Arabic" w:hAnsi="Traditional Arabic" w:cs="Traditional Arabic"/>
          <w:color w:val="FF0000"/>
          <w:sz w:val="40"/>
          <w:szCs w:val="40"/>
          <w:rtl/>
        </w:rPr>
        <w:t>، لاَ سِيَّما عُلَمَاؤُهُمْ وَكُبَرَاؤُهُمْ كَالأَئِمَّةِ الأَرْبَعَةِ الْخُلَفَاءِ الرَّاشِدِينَ</w:t>
      </w:r>
      <w:r w:rsidR="003D5A0D">
        <w:rPr>
          <w:rFonts w:ascii="Traditional Arabic" w:hAnsi="Traditional Arabic" w:cs="Traditional Arabic"/>
          <w:color w:val="FF0000"/>
          <w:sz w:val="40"/>
          <w:szCs w:val="40"/>
          <w:rtl/>
        </w:rPr>
        <w:t xml:space="preserve"> وَالأَئِمَّةِ الْمَهْدِيِّينَ </w:t>
      </w:r>
      <w:r w:rsidRPr="00315B6D">
        <w:rPr>
          <w:rFonts w:ascii="Traditional Arabic" w:hAnsi="Traditional Arabic" w:cs="Traditional Arabic"/>
          <w:color w:val="FF0000"/>
          <w:sz w:val="40"/>
          <w:szCs w:val="40"/>
          <w:rtl/>
        </w:rPr>
        <w:t>وعَبْدِ ال</w:t>
      </w:r>
      <w:r w:rsidR="00756DF9" w:rsidRPr="00315B6D">
        <w:rPr>
          <w:rFonts w:ascii="Traditional Arabic" w:hAnsi="Traditional Arabic" w:cs="Traditional Arabic"/>
          <w:color w:val="FF0000"/>
          <w:sz w:val="40"/>
          <w:szCs w:val="40"/>
          <w:rtl/>
        </w:rPr>
        <w:t>لهِ بنِ مَسْعُودٍ</w:t>
      </w:r>
      <w:r w:rsidRPr="00315B6D">
        <w:rPr>
          <w:rFonts w:ascii="Traditional Arabic" w:hAnsi="Traditional Arabic" w:cs="Traditional Arabic"/>
          <w:color w:val="FF0000"/>
          <w:sz w:val="40"/>
          <w:szCs w:val="40"/>
          <w:rtl/>
        </w:rPr>
        <w:t xml:space="preserve"> . قَالَ الإِمَامُ أَبُو جَعْفَرٍ مُحَمَّدُ بنُ جَرِيرٍ الطَّبَرِيُّ : حَدَّثَنَا أَبُو كُرَيْبٍ ، قَالَ : أَنْبَأَنَا جَابِرُ بنُ نُوحٍ ، قَالَ : أَنبَأَنَا الأَعْمَشُ عَنْ أَبِي الضُّحَى عَنْ </w:t>
      </w:r>
      <w:r w:rsidR="00756DF9" w:rsidRPr="00315B6D">
        <w:rPr>
          <w:rFonts w:ascii="Traditional Arabic" w:hAnsi="Traditional Arabic" w:cs="Traditional Arabic"/>
          <w:color w:val="FF0000"/>
          <w:sz w:val="40"/>
          <w:szCs w:val="40"/>
          <w:rtl/>
        </w:rPr>
        <w:t>مَسْرُوقٍ ، قَالَ عَبْدُ اللهِ</w:t>
      </w:r>
      <w:r w:rsidRPr="00315B6D">
        <w:rPr>
          <w:rFonts w:ascii="Traditional Arabic" w:hAnsi="Traditional Arabic" w:cs="Traditional Arabic"/>
          <w:color w:val="FF0000"/>
          <w:sz w:val="40"/>
          <w:szCs w:val="40"/>
          <w:rtl/>
        </w:rPr>
        <w:t xml:space="preserve"> يَعْنِي اب</w:t>
      </w:r>
      <w:r w:rsidR="00756DF9" w:rsidRPr="00315B6D">
        <w:rPr>
          <w:rFonts w:ascii="Traditional Arabic" w:hAnsi="Traditional Arabic" w:cs="Traditional Arabic"/>
          <w:color w:val="FF0000"/>
          <w:sz w:val="40"/>
          <w:szCs w:val="40"/>
          <w:rtl/>
        </w:rPr>
        <w:t xml:space="preserve">نَ مسعُودٍ </w:t>
      </w:r>
      <w:r w:rsidR="00756DF9"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وَالَّذِي لاَ إِلَهَ غَيْرُهُ مَا نَزَلَتْ آيَةٌ مِنْ كِتَابِ اللهِ إِلاَّ وَأَنَا أَعْلَمُ فِيمَا نَزَلَتْ وَأَيْنَ نَزَلَتْ ، وَلَوْ أَعْلَمُ مَكَانَ أَحَدٍ أَعْلَمَ بِكِتَابِ اللهِ مِنِّي تَنَال</w:t>
      </w:r>
      <w:r w:rsidR="003D5A0D">
        <w:rPr>
          <w:rFonts w:ascii="Traditional Arabic" w:hAnsi="Traditional Arabic" w:cs="Traditional Arabic"/>
          <w:color w:val="FF0000"/>
          <w:sz w:val="40"/>
          <w:szCs w:val="40"/>
          <w:rtl/>
        </w:rPr>
        <w:t>ُهُ الْمَطَايَا</w:t>
      </w:r>
      <w:r w:rsidR="00756DF9" w:rsidRPr="00315B6D">
        <w:rPr>
          <w:rFonts w:ascii="Traditional Arabic" w:hAnsi="Traditional Arabic" w:cs="Traditional Arabic"/>
          <w:color w:val="FF0000"/>
          <w:sz w:val="40"/>
          <w:szCs w:val="40"/>
          <w:rtl/>
        </w:rPr>
        <w:t xml:space="preserve"> لأَتَيْتُهُ .</w:t>
      </w:r>
      <w:r w:rsidR="00756DF9"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وَقَالَ الأَعْم</w:t>
      </w:r>
      <w:r w:rsidR="003D5A0D">
        <w:rPr>
          <w:rFonts w:ascii="Traditional Arabic" w:hAnsi="Traditional Arabic" w:cs="Traditional Arabic"/>
          <w:color w:val="FF0000"/>
          <w:sz w:val="40"/>
          <w:szCs w:val="40"/>
          <w:rtl/>
        </w:rPr>
        <w:t>َشُ أَيْضًا عَنْ أَبِي وَائِلٍ</w:t>
      </w:r>
      <w:r w:rsidRPr="00315B6D">
        <w:rPr>
          <w:rFonts w:ascii="Traditional Arabic" w:hAnsi="Traditional Arabic" w:cs="Traditional Arabic"/>
          <w:color w:val="FF0000"/>
          <w:sz w:val="40"/>
          <w:szCs w:val="40"/>
          <w:rtl/>
        </w:rPr>
        <w:t xml:space="preserve"> عَنِ ابنِ مَسْعُودٍ قَ</w:t>
      </w:r>
      <w:r w:rsidR="00756DF9" w:rsidRPr="00315B6D">
        <w:rPr>
          <w:rFonts w:ascii="Traditional Arabic" w:hAnsi="Traditional Arabic" w:cs="Traditional Arabic"/>
          <w:color w:val="FF0000"/>
          <w:sz w:val="40"/>
          <w:szCs w:val="40"/>
          <w:rtl/>
        </w:rPr>
        <w:t>الَ : كَانَ الرَّجُلُ مِنَّا إِ</w:t>
      </w:r>
      <w:r w:rsidRPr="00315B6D">
        <w:rPr>
          <w:rFonts w:ascii="Traditional Arabic" w:hAnsi="Traditional Arabic" w:cs="Traditional Arabic"/>
          <w:color w:val="FF0000"/>
          <w:sz w:val="40"/>
          <w:szCs w:val="40"/>
          <w:rtl/>
        </w:rPr>
        <w:t>ذَا تَعَلَّمَ عَش</w:t>
      </w:r>
      <w:r w:rsidR="003D5A0D">
        <w:rPr>
          <w:rFonts w:ascii="Traditional Arabic" w:hAnsi="Traditional Arabic" w:cs="Traditional Arabic"/>
          <w:color w:val="FF0000"/>
          <w:sz w:val="40"/>
          <w:szCs w:val="40"/>
          <w:rtl/>
        </w:rPr>
        <w:t>ْرَ آيَاتٍ لَمْ يُجَاوِزْهُنَّ</w:t>
      </w:r>
      <w:r w:rsidRPr="00315B6D">
        <w:rPr>
          <w:rFonts w:ascii="Traditional Arabic" w:hAnsi="Traditional Arabic" w:cs="Traditional Arabic"/>
          <w:color w:val="FF0000"/>
          <w:sz w:val="40"/>
          <w:szCs w:val="40"/>
          <w:rtl/>
        </w:rPr>
        <w:t xml:space="preserve"> حَتَّى يَعْرِفَ مَعَانِيَهنَّ وَالْعَمَلَ بِهِنَّ . وَمِنْهُمُ الحَبْرُ البَحْرُ عَبْدُ اللهِ بْنُ عَبَّاسٍ ابْنُ </w:t>
      </w:r>
      <w:r w:rsidR="00756DF9" w:rsidRPr="00315B6D">
        <w:rPr>
          <w:rFonts w:ascii="Traditional Arabic" w:hAnsi="Traditional Arabic" w:cs="Traditional Arabic"/>
          <w:color w:val="FF0000"/>
          <w:sz w:val="40"/>
          <w:szCs w:val="40"/>
          <w:rtl/>
        </w:rPr>
        <w:t xml:space="preserve">عَمِّ رَسُولِ الله </w:t>
      </w:r>
      <w:r w:rsidRPr="00315B6D">
        <w:rPr>
          <w:rFonts w:ascii="Traditional Arabic" w:hAnsi="Traditional Arabic" w:cs="Traditional Arabic"/>
          <w:color w:val="FF0000"/>
          <w:sz w:val="40"/>
          <w:szCs w:val="40"/>
          <w:rtl/>
        </w:rPr>
        <w:t>صَ</w:t>
      </w:r>
      <w:r w:rsidR="00756DF9" w:rsidRPr="00315B6D">
        <w:rPr>
          <w:rFonts w:ascii="Traditional Arabic" w:hAnsi="Traditional Arabic" w:cs="Traditional Arabic"/>
          <w:color w:val="FF0000"/>
          <w:sz w:val="40"/>
          <w:szCs w:val="40"/>
          <w:rtl/>
        </w:rPr>
        <w:t xml:space="preserve">لَّى اللهُ عَلَيْهِ وَسَلَّمَ </w:t>
      </w:r>
      <w:r w:rsidRPr="00315B6D">
        <w:rPr>
          <w:rFonts w:ascii="Traditional Arabic" w:hAnsi="Traditional Arabic" w:cs="Traditional Arabic"/>
          <w:color w:val="FF0000"/>
          <w:sz w:val="40"/>
          <w:szCs w:val="40"/>
          <w:rtl/>
        </w:rPr>
        <w:t>وَتُرْجُمَانُ القُرْآنِ بِب</w:t>
      </w:r>
      <w:r w:rsidR="00756DF9" w:rsidRPr="00315B6D">
        <w:rPr>
          <w:rFonts w:ascii="Traditional Arabic" w:hAnsi="Traditional Arabic" w:cs="Traditional Arabic"/>
          <w:color w:val="FF0000"/>
          <w:sz w:val="40"/>
          <w:szCs w:val="40"/>
          <w:rtl/>
        </w:rPr>
        <w:t>َرَكَةِ دُعَاءِ رَسُولِ اللهِ صَلَّى اللهُ عَلَيْهِ وَسَلَّمَ</w:t>
      </w:r>
      <w:r w:rsidRPr="00315B6D">
        <w:rPr>
          <w:rFonts w:ascii="Traditional Arabic" w:hAnsi="Traditional Arabic" w:cs="Traditional Arabic"/>
          <w:color w:val="FF0000"/>
          <w:sz w:val="40"/>
          <w:szCs w:val="40"/>
          <w:rtl/>
        </w:rPr>
        <w:t xml:space="preserve"> لَهُ ، حَيثُ قَالَ </w:t>
      </w:r>
      <w:r w:rsidR="00756DF9"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اللَّهـُمَّ فَقِّهْهُ فِي الدِّينِ ، وَعَلِّمْهُ التَّأْوِيلَ </w:t>
      </w:r>
      <w:r w:rsidR="00756DF9"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w:t>
      </w:r>
      <w:r w:rsidR="00756DF9"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وَقَالَ ابنُ جَرِيرٍ : حَدَّثَنَا مُحَمَّدُ بْنُ بَشَّارٍ أنْبأنا وَكِيعٌ ، أَنبَأَنَا سُفْيَانُ عَنِ الأَعْمَشِ عَنْ </w:t>
      </w:r>
      <w:r w:rsidR="00756DF9" w:rsidRPr="00315B6D">
        <w:rPr>
          <w:rFonts w:ascii="Traditional Arabic" w:hAnsi="Traditional Arabic" w:cs="Traditional Arabic"/>
          <w:color w:val="FF0000"/>
          <w:sz w:val="40"/>
          <w:szCs w:val="40"/>
          <w:rtl/>
        </w:rPr>
        <w:t>مُسْلِمٍ ، قَالَ عَبْدُ اللهِ يَعْنِي ابنَ مسعُودٍ :  نِعْمَ</w:t>
      </w:r>
      <w:r w:rsidRPr="00315B6D">
        <w:rPr>
          <w:rFonts w:ascii="Traditional Arabic" w:hAnsi="Traditional Arabic" w:cs="Traditional Arabic"/>
          <w:color w:val="FF0000"/>
          <w:sz w:val="40"/>
          <w:szCs w:val="40"/>
          <w:rtl/>
        </w:rPr>
        <w:t xml:space="preserve"> تُرْ</w:t>
      </w:r>
      <w:r w:rsidR="00756DF9" w:rsidRPr="00315B6D">
        <w:rPr>
          <w:rFonts w:ascii="Traditional Arabic" w:hAnsi="Traditional Arabic" w:cs="Traditional Arabic"/>
          <w:color w:val="FF0000"/>
          <w:sz w:val="40"/>
          <w:szCs w:val="40"/>
          <w:rtl/>
        </w:rPr>
        <w:t>جُمَانُ القُرآنِ ابنُ عَبَّاسٍ</w:t>
      </w:r>
      <w:r w:rsidRPr="00315B6D">
        <w:rPr>
          <w:rFonts w:ascii="Traditional Arabic" w:hAnsi="Traditional Arabic" w:cs="Traditional Arabic"/>
          <w:color w:val="FF0000"/>
          <w:sz w:val="40"/>
          <w:szCs w:val="40"/>
          <w:rtl/>
        </w:rPr>
        <w:t xml:space="preserve"> .</w:t>
      </w:r>
      <w:r w:rsidR="00756DF9"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ثُمَّ رَوَاهُ عَنْ يَحْيَى بْنِ دَاوُدَ عَنْ إِسْحَاقَ الأَزْرَقِ عَنْ سُفْيَانَ عَنِ الأَعْمَشِ عَنْ مُسْلِمِ بنِ صُبَيحٍ أَبِي الضُّحَى عَنْ مَسْرُوقٍ عَن </w:t>
      </w:r>
      <w:r w:rsidR="00756DF9" w:rsidRPr="00315B6D">
        <w:rPr>
          <w:rFonts w:ascii="Traditional Arabic" w:hAnsi="Traditional Arabic" w:cs="Traditional Arabic"/>
          <w:color w:val="FF0000"/>
          <w:sz w:val="40"/>
          <w:szCs w:val="40"/>
          <w:rtl/>
        </w:rPr>
        <w:t xml:space="preserve">ابنِ مَسْعُودٍ أَنَّهُ قالَ : </w:t>
      </w:r>
      <w:r w:rsidRPr="00315B6D">
        <w:rPr>
          <w:rFonts w:ascii="Traditional Arabic" w:hAnsi="Traditional Arabic" w:cs="Traditional Arabic"/>
          <w:color w:val="FF0000"/>
          <w:sz w:val="40"/>
          <w:szCs w:val="40"/>
          <w:rtl/>
        </w:rPr>
        <w:t>نـعْمَ التُّرجُ</w:t>
      </w:r>
      <w:r w:rsidR="00756DF9" w:rsidRPr="00315B6D">
        <w:rPr>
          <w:rFonts w:ascii="Traditional Arabic" w:hAnsi="Traditional Arabic" w:cs="Traditional Arabic"/>
          <w:color w:val="FF0000"/>
          <w:sz w:val="40"/>
          <w:szCs w:val="40"/>
          <w:rtl/>
        </w:rPr>
        <w:t xml:space="preserve">مَانُ لِلْقُرْآنِ ابنُ عبَّاسٍ </w:t>
      </w:r>
      <w:r w:rsidR="00756DF9"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ثُمَّ رَوَاهُ عَنْ بُنْدَارٍ عَنْ جَعْفَرِ بْنِ عَوْنٍ </w:t>
      </w:r>
      <w:r w:rsidRPr="00315B6D">
        <w:rPr>
          <w:rFonts w:ascii="Traditional Arabic" w:hAnsi="Traditional Arabic" w:cs="Traditional Arabic"/>
          <w:color w:val="FF0000"/>
          <w:sz w:val="40"/>
          <w:szCs w:val="40"/>
          <w:rtl/>
        </w:rPr>
        <w:lastRenderedPageBreak/>
        <w:t>عَنِ الأَعْمَشِ بِهِ كَذَلِكَ . فَهَذَا إِسْنَادٌ صَحِيحٌ إِلَى ابنِ مَسْعُودٍ ، أَنَّهُ قَالَ عَنِ ابْنِ عَبَّاسٍ هَذِهِ العبارَةَ ، وَقَدْ مَاتَ ابْنُ مَسْعُودٍ فِي سَنَةِ ثَلاَثٍ وَثَلاَثِينَ عَلَى الصَّحِيحِ ، وَعُمِّرَ بَعْدَهُ ابْنُ عَبَّاسٍ سِتًّا وَثَلاَثِينَ سَنَةً . فَمَا ظنُّكَ بِمَا كَسَب</w:t>
      </w:r>
      <w:r w:rsidR="00756DF9" w:rsidRPr="00315B6D">
        <w:rPr>
          <w:rFonts w:ascii="Traditional Arabic" w:hAnsi="Traditional Arabic" w:cs="Traditional Arabic"/>
          <w:color w:val="FF0000"/>
          <w:sz w:val="40"/>
          <w:szCs w:val="40"/>
          <w:rtl/>
        </w:rPr>
        <w:t>َهُ مِن الْعُلُومِ بَعْدَ ابْنِ</w:t>
      </w:r>
      <w:r w:rsidRPr="00315B6D">
        <w:rPr>
          <w:rFonts w:ascii="Traditional Arabic" w:hAnsi="Traditional Arabic" w:cs="Traditional Arabic"/>
          <w:color w:val="FF0000"/>
          <w:sz w:val="40"/>
          <w:szCs w:val="40"/>
          <w:rtl/>
        </w:rPr>
        <w:t xml:space="preserve"> مَسْعُودٍ ؟ وَقَالَ الأَعْمَشُ عَنْ أَبِي وَائِلٍ : اسْتَخْلَفَ عَلِيٌّ عَبْدَ اللهِ بنَ عبَّاسٍ عَلَى الْمَوسِمِ فَخَطَبَ النَّاسَ فَقَرَأَ فِ</w:t>
      </w:r>
      <w:r w:rsidR="00756DF9" w:rsidRPr="00315B6D">
        <w:rPr>
          <w:rFonts w:ascii="Traditional Arabic" w:hAnsi="Traditional Arabic" w:cs="Traditional Arabic"/>
          <w:color w:val="FF0000"/>
          <w:sz w:val="40"/>
          <w:szCs w:val="40"/>
          <w:rtl/>
        </w:rPr>
        <w:t xml:space="preserve">ي خُطْبَتِهِ سُورَةَ البقرَةِ </w:t>
      </w:r>
      <w:r w:rsidRPr="00315B6D">
        <w:rPr>
          <w:rFonts w:ascii="Traditional Arabic" w:hAnsi="Traditional Arabic" w:cs="Traditional Arabic"/>
          <w:color w:val="FF0000"/>
          <w:sz w:val="40"/>
          <w:szCs w:val="40"/>
          <w:rtl/>
        </w:rPr>
        <w:t>وَفِي رِو</w:t>
      </w:r>
      <w:r w:rsidR="00756DF9" w:rsidRPr="00315B6D">
        <w:rPr>
          <w:rFonts w:ascii="Traditional Arabic" w:hAnsi="Traditional Arabic" w:cs="Traditional Arabic"/>
          <w:color w:val="FF0000"/>
          <w:sz w:val="40"/>
          <w:szCs w:val="40"/>
          <w:rtl/>
        </w:rPr>
        <w:t>َايةٍ سُورَةَ النُّورِ</w:t>
      </w:r>
      <w:r w:rsidRPr="00315B6D">
        <w:rPr>
          <w:rFonts w:ascii="Traditional Arabic" w:hAnsi="Traditional Arabic" w:cs="Traditional Arabic"/>
          <w:color w:val="FF0000"/>
          <w:sz w:val="40"/>
          <w:szCs w:val="40"/>
          <w:rtl/>
        </w:rPr>
        <w:t xml:space="preserve"> فَفَسَّرَهَا تَفْسِيرًا لَوْ سَمِعَتْهُ الرُّومُ والتُّركُ والدَّيلَمُ لأَسْلَمُوا .</w:t>
      </w:r>
      <w:r w:rsidR="00756DF9" w:rsidRPr="00315B6D">
        <w:rPr>
          <w:rFonts w:ascii="Traditional Arabic" w:hAnsi="Traditional Arabic" w:cs="Traditional Arabic" w:hint="cs"/>
          <w:color w:val="FF0000"/>
          <w:sz w:val="40"/>
          <w:szCs w:val="40"/>
          <w:rtl/>
        </w:rPr>
        <w:t xml:space="preserve"> </w:t>
      </w:r>
    </w:p>
    <w:p w:rsidR="0085046E" w:rsidRDefault="0085046E" w:rsidP="0085046E">
      <w:pPr>
        <w:ind w:left="-483"/>
        <w:jc w:val="both"/>
        <w:rPr>
          <w:rFonts w:ascii="Traditional Arabic" w:hAnsi="Traditional Arabic" w:cs="Traditional Arabic"/>
          <w:color w:val="000000" w:themeColor="text1"/>
          <w:sz w:val="40"/>
          <w:szCs w:val="40"/>
          <w:rtl/>
        </w:rPr>
      </w:pPr>
      <w:r w:rsidRPr="003D5A0D">
        <w:rPr>
          <w:rFonts w:ascii="Traditional Arabic" w:hAnsi="Traditional Arabic" w:cs="Traditional Arabic" w:hint="cs"/>
          <w:color w:val="000000" w:themeColor="text1"/>
          <w:sz w:val="40"/>
          <w:szCs w:val="40"/>
          <w:rtl/>
        </w:rPr>
        <w:t>إذا لم تجد تفسيراً للآية في القران ولا في السنة فإنك ترجع إلى أقوال الصحابة</w:t>
      </w:r>
      <w:r>
        <w:rPr>
          <w:rFonts w:ascii="Traditional Arabic" w:hAnsi="Traditional Arabic" w:cs="Traditional Arabic" w:hint="cs"/>
          <w:color w:val="000000" w:themeColor="text1"/>
          <w:sz w:val="40"/>
          <w:szCs w:val="40"/>
          <w:rtl/>
        </w:rPr>
        <w:t xml:space="preserve"> رضي الله عنهم لأنهم جالسوا النبي صلى الله عليه وسلم وأخذوا عنه مباشرةً ، والقران كان ينزل عليه وهو بينهم فيعرفون أسباب نزوله ويسألونه عما استشكل عليهم منه ، مع ما تميزوا به من سلامة اللغة والمعتقد والنية . فتفسيرهم أولى من تفسير غيرهم ، وخاصةً الأئمة الأربعة الخلفاء الراشدين وعبد الله بن مسعود وعبد الله بن عباس وغيرهم .</w:t>
      </w:r>
    </w:p>
    <w:p w:rsidR="0085046E" w:rsidRDefault="00123C2D" w:rsidP="0085046E">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وَلِهَذَا فَإِنَّ غَالِبَ مَا يَرْوِيهِ إِسْمَاعِيلُ بنُ عَبْدِ الرَّحمنِ السُّدِّيُّ الكَبِيرُ فِي تَفْسِيرِهِ عَنْ هَذَيْنِ الرَّجلَيْنِ : ابنِ مسعودٍ وابن</w:t>
      </w:r>
      <w:r w:rsidR="00756DF9" w:rsidRPr="00315B6D">
        <w:rPr>
          <w:rFonts w:ascii="Traditional Arabic" w:hAnsi="Traditional Arabic" w:cs="Traditional Arabic"/>
          <w:color w:val="FF0000"/>
          <w:sz w:val="40"/>
          <w:szCs w:val="40"/>
          <w:rtl/>
        </w:rPr>
        <w:t>ِ عبَّاسٍ ، وَلَكِنْ فِي بَعْضِ</w:t>
      </w:r>
      <w:r w:rsidRPr="00315B6D">
        <w:rPr>
          <w:rFonts w:ascii="Traditional Arabic" w:hAnsi="Traditional Arabic" w:cs="Traditional Arabic"/>
          <w:color w:val="FF0000"/>
          <w:sz w:val="40"/>
          <w:szCs w:val="40"/>
          <w:rtl/>
        </w:rPr>
        <w:t xml:space="preserve"> الأَحْيَانِ يَنْقُلُ عَنْهُم مَا يَحْكُونَهُ مِنْ أَقَاوِيلِ أَهْلِ الكِتَابِ الّ</w:t>
      </w:r>
      <w:r w:rsidR="00756DF9" w:rsidRPr="00315B6D">
        <w:rPr>
          <w:rFonts w:ascii="Traditional Arabic" w:hAnsi="Traditional Arabic" w:cs="Traditional Arabic"/>
          <w:color w:val="FF0000"/>
          <w:sz w:val="40"/>
          <w:szCs w:val="40"/>
          <w:rtl/>
        </w:rPr>
        <w:t xml:space="preserve">َتِي أَبَاحَهَا رَسُولُ اللهِ </w:t>
      </w:r>
      <w:r w:rsidRPr="00315B6D">
        <w:rPr>
          <w:rFonts w:ascii="Traditional Arabic" w:hAnsi="Traditional Arabic" w:cs="Traditional Arabic"/>
          <w:color w:val="FF0000"/>
          <w:sz w:val="40"/>
          <w:szCs w:val="40"/>
          <w:rtl/>
        </w:rPr>
        <w:t>صَ</w:t>
      </w:r>
      <w:r w:rsidR="00756DF9" w:rsidRPr="00315B6D">
        <w:rPr>
          <w:rFonts w:ascii="Traditional Arabic" w:hAnsi="Traditional Arabic" w:cs="Traditional Arabic"/>
          <w:color w:val="FF0000"/>
          <w:sz w:val="40"/>
          <w:szCs w:val="40"/>
          <w:rtl/>
        </w:rPr>
        <w:t>لَّى اللهُ عَلَيْهِ وَسَلَّمَ حَيْثُ</w:t>
      </w:r>
      <w:r w:rsidRPr="00315B6D">
        <w:rPr>
          <w:rFonts w:ascii="Traditional Arabic" w:hAnsi="Traditional Arabic" w:cs="Traditional Arabic"/>
          <w:color w:val="FF0000"/>
          <w:sz w:val="40"/>
          <w:szCs w:val="40"/>
          <w:rtl/>
        </w:rPr>
        <w:t xml:space="preserve"> قَالَ </w:t>
      </w:r>
      <w:r w:rsidR="00756DF9"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بَلِّغُوا عنـِّي وَلَوْ آيَةً ، وَحَدِّثُوا عَنْ بَنِي إِسْرَائِيلَ وَلاَ حَرَجَ ، وَمَنْ كَذَبَ عَلَيَّ مُتَعَمِّدًا فَلْيَتَبَوَّأْ مَقْعَدَهُ مِن النَّارِ </w:t>
      </w:r>
      <w:r w:rsidR="00756DF9"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رَوَاهُ البُخَارِيُّ عَنْ عَبْدِ اللهِ بنِ عَمْرٍو . ولِهَذَا كانَ عَبْدُ اللهِ بنُ عَمْرٍو قَدْ أَصَابَ يَومَ اليرموكِ زَامِلَتَيْنِ مِنْ كُتُبِ أَهْلِ الكِتَابِ ؛ فَكَانَ يُحَدِّثُ مِنْهُما بِمَا فَهِمَهُ مِنْ هَذَا الْحَدِيثِ مِن الإِذْنِ فِي ذَلِكَ . </w:t>
      </w:r>
    </w:p>
    <w:p w:rsidR="0085046E" w:rsidRPr="0085046E" w:rsidRDefault="0085046E" w:rsidP="007225BC">
      <w:pPr>
        <w:ind w:left="-483"/>
        <w:jc w:val="both"/>
        <w:rPr>
          <w:rFonts w:ascii="Traditional Arabic" w:hAnsi="Traditional Arabic" w:cs="Traditional Arabic"/>
          <w:color w:val="000000" w:themeColor="text1"/>
          <w:sz w:val="40"/>
          <w:szCs w:val="40"/>
          <w:rtl/>
        </w:rPr>
      </w:pPr>
      <w:r w:rsidRPr="0085046E">
        <w:rPr>
          <w:rFonts w:ascii="Traditional Arabic" w:hAnsi="Traditional Arabic" w:cs="Traditional Arabic" w:hint="cs"/>
          <w:color w:val="000000" w:themeColor="text1"/>
          <w:sz w:val="40"/>
          <w:szCs w:val="40"/>
          <w:rtl/>
        </w:rPr>
        <w:t xml:space="preserve">هناك السدي الصغير رمي بالتشيع ولا يؤخذ تفسيره أما السدي الكبير فيؤخذ تفسيره </w:t>
      </w:r>
      <w:r>
        <w:rPr>
          <w:rFonts w:ascii="Traditional Arabic" w:hAnsi="Traditional Arabic" w:cs="Traditional Arabic" w:hint="cs"/>
          <w:color w:val="000000" w:themeColor="text1"/>
          <w:sz w:val="40"/>
          <w:szCs w:val="40"/>
          <w:rtl/>
        </w:rPr>
        <w:t xml:space="preserve">وقد نقل أكثره عن عبد الله بن مسعود وعبد الله بن عباسٍ رضي الله عنهم دون أن يفرق بين ما </w:t>
      </w:r>
      <w:r>
        <w:rPr>
          <w:rFonts w:ascii="Traditional Arabic" w:hAnsi="Traditional Arabic" w:cs="Traditional Arabic" w:hint="cs"/>
          <w:color w:val="000000" w:themeColor="text1"/>
          <w:sz w:val="40"/>
          <w:szCs w:val="40"/>
          <w:rtl/>
        </w:rPr>
        <w:lastRenderedPageBreak/>
        <w:t xml:space="preserve">ذكروه اجتهاداً وبين ما أخذوه عن بني إسرائيل لأن الصحابة الكرام فمن بعدهم من أهل العلم يستجيزون الرواية عن بني إسرائيل لقول النبي صلى الله عليه وسلم ( حدثوا عن بني إسرائيل ولا حرج ) </w:t>
      </w:r>
      <w:r w:rsidR="007225BC">
        <w:rPr>
          <w:rFonts w:ascii="Traditional Arabic" w:hAnsi="Traditional Arabic" w:cs="Traditional Arabic" w:hint="cs"/>
          <w:color w:val="000000" w:themeColor="text1"/>
          <w:sz w:val="40"/>
          <w:szCs w:val="40"/>
          <w:rtl/>
        </w:rPr>
        <w:t xml:space="preserve">ألا أنه ينبغي التفريق بين ما ذكروه نقلاً عن النبي صلى الله عليه وسلم أو اجتهاداً بما فهموه من نصوص الوحيين وبين ما أخذوه عن بني إسرائيل فإنه ليس كل ما جاء عن بني إسرائيل يؤخذ وقد تقدم الكلام عن حكم الإسرائيليات وأعاده المصنف تحذيراً منه لئلا يخلط بالنصوص الشرعية فيظن أنه منها وليس كذلك ولذلك قال المصنف : </w:t>
      </w:r>
    </w:p>
    <w:p w:rsidR="00123C2D" w:rsidRPr="0085046E" w:rsidRDefault="00123C2D" w:rsidP="0085046E">
      <w:pPr>
        <w:ind w:left="-483"/>
        <w:jc w:val="both"/>
        <w:rPr>
          <w:rFonts w:ascii="Traditional Arabic" w:hAnsi="Traditional Arabic" w:cs="Traditional Arabic"/>
          <w:color w:val="000000" w:themeColor="text1"/>
          <w:sz w:val="40"/>
          <w:szCs w:val="40"/>
          <w:rtl/>
        </w:rPr>
      </w:pPr>
      <w:r w:rsidRPr="00315B6D">
        <w:rPr>
          <w:rFonts w:ascii="Traditional Arabic" w:hAnsi="Traditional Arabic" w:cs="Traditional Arabic"/>
          <w:color w:val="FF0000"/>
          <w:sz w:val="40"/>
          <w:szCs w:val="40"/>
          <w:rtl/>
        </w:rPr>
        <w:t xml:space="preserve">وَلَكِنَّ هَذِهِ الأَحَادِيثَ الإِسْرَائِيلِيَّةَ تُذْكَرُ لِلاسْتِشْهَادِ لاَ لِلاعْتِقَادِ ، فَإِنَّهَا عَلَى ثَلاَثَةِ أَقْسَامٍ : </w:t>
      </w:r>
    </w:p>
    <w:p w:rsidR="00123C2D" w:rsidRPr="00315B6D" w:rsidRDefault="00756DF9"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أَ</w:t>
      </w:r>
      <w:r w:rsidR="00123C2D" w:rsidRPr="00315B6D">
        <w:rPr>
          <w:rFonts w:ascii="Traditional Arabic" w:hAnsi="Traditional Arabic" w:cs="Traditional Arabic"/>
          <w:color w:val="FF0000"/>
          <w:sz w:val="40"/>
          <w:szCs w:val="40"/>
          <w:rtl/>
        </w:rPr>
        <w:t>حَدِهَا : مَا عَلِمْنَا صِحَّتَه مِمَّا بِأَيْدِينَا مِمَّا يَشْهَدُ لَهُ بِالصِّدقِ ، فَذَاكَ صَحِيحٌ .</w:t>
      </w:r>
    </w:p>
    <w:p w:rsidR="00123C2D" w:rsidRPr="00315B6D" w:rsidRDefault="00123C2D"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 xml:space="preserve">والثَّاني : مَا عَلِمْنَا كَذِبَهُ بِمَا عِنْدَنَا مِمَّا يخالِفُهُ . </w:t>
      </w:r>
    </w:p>
    <w:p w:rsidR="007225BC" w:rsidRDefault="00123C2D" w:rsidP="007225BC">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وَالثَّالثُ : مَا هُوَ مَسْكُوتٌ عَنْهُ . لاَ مِنْ هَذَا القَبِيلِ ، وَلاَ مِنْ هَذ</w:t>
      </w:r>
      <w:r w:rsidR="00756DF9" w:rsidRPr="00315B6D">
        <w:rPr>
          <w:rFonts w:ascii="Traditional Arabic" w:hAnsi="Traditional Arabic" w:cs="Traditional Arabic"/>
          <w:color w:val="FF0000"/>
          <w:sz w:val="40"/>
          <w:szCs w:val="40"/>
          <w:rtl/>
        </w:rPr>
        <w:t>َا القبيلِ ؛ فَلا نُؤْمِنُ بِ</w:t>
      </w:r>
      <w:r w:rsidRPr="00315B6D">
        <w:rPr>
          <w:rFonts w:ascii="Traditional Arabic" w:hAnsi="Traditional Arabic" w:cs="Traditional Arabic"/>
          <w:color w:val="FF0000"/>
          <w:sz w:val="40"/>
          <w:szCs w:val="40"/>
          <w:rtl/>
        </w:rPr>
        <w:t xml:space="preserve">هِ وَلا نُكَذِّبُهُ ، وَتَجُوزُ حِكَايَتُهُ لِمَا تَقَدَّمَ ، وَغَالِبُ ذَلِكَ ممَّا لاَ فَائِدَةَ فِيهِ تَعُودُ إِلَى أَمْرٍ دِينيٍّ . وَلِهَذَا يَخْتَلِفُ عُلَماءُ أَهْلِ الكِتَابِ فِي مِثْلِ هَذَا كَثِيرًا ، وَيَأْتِي عَنِ الْمُفَسِّرِينَ خِلاَفٌ بِسَبَبِ ذَلِكَ . كَمَا يَذْكُرُونَ فِي مِثْلِ هَذَا أَسْمَاءَ أَصْحَابِ الكَهْفِ ، وَلَوْنَ كَلْبِهِمْ ، وَعِدَّتَهُم ، وَعَصَا مُوسَى مِنْ أَيِّ الشَّجرِ كانَتْ ، وَأَسْمَاءَ الطُّيورِ الَّتِي أَحْيَاهَا اللهُ تَعَالَى لإِبْرَاهِيمَ ، وَتَعْيِينَ البَعْضِ الَّذِي ضُرِبَ بِهِ الْمَقْتولُ مِن البَقَرَةِ ، وَنَوْعَ الشَّجَرةِ الَّتِي كَلَّمَ اللهُ مِنْهَا مُوسَى إِلَى غَيْرِ ذَلِكَ ممَّا أَبْهَمَهُ اللهُ تَعَالَى فِي القُرْآنِ مِمَّا لاَ فَائِدَةَ فِي تَعْيِينِهِ تَعُودُ عَلَى الْمُكَلَّفِينَ فِي دُنْيَاهُمْ وَلاَ فِي دِينِهِمْ . </w:t>
      </w:r>
    </w:p>
    <w:p w:rsidR="007225BC" w:rsidRDefault="003D28C5" w:rsidP="003D28C5">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lastRenderedPageBreak/>
        <w:t xml:space="preserve">وَلَكِنَّ نَقْلَ الْخِلاَفِ عَنْهُمْ فِي ذَلِكَ جَائِزٌ . </w:t>
      </w:r>
      <w:r w:rsidRPr="007225BC">
        <w:rPr>
          <w:rFonts w:ascii="Traditional Arabic" w:hAnsi="Traditional Arabic" w:cs="Traditional Arabic" w:hint="cs"/>
          <w:color w:val="000000" w:themeColor="text1"/>
          <w:sz w:val="40"/>
          <w:szCs w:val="40"/>
          <w:rtl/>
        </w:rPr>
        <w:t xml:space="preserve">فلا يرمي كل ما نقل عنهم فإنه ربما كان </w:t>
      </w:r>
      <w:r>
        <w:rPr>
          <w:rFonts w:ascii="Traditional Arabic" w:hAnsi="Traditional Arabic" w:cs="Traditional Arabic" w:hint="cs"/>
          <w:color w:val="000000" w:themeColor="text1"/>
          <w:sz w:val="40"/>
          <w:szCs w:val="40"/>
          <w:rtl/>
        </w:rPr>
        <w:t xml:space="preserve">فيه فائدة وإلا لما أباحه الشرع ، وقد بيَّن المصنف دليل الجواز من القران فقال : </w:t>
      </w:r>
    </w:p>
    <w:p w:rsidR="00123C2D" w:rsidRPr="007225BC" w:rsidRDefault="00123C2D" w:rsidP="003D28C5">
      <w:pPr>
        <w:ind w:left="-483"/>
        <w:jc w:val="both"/>
        <w:rPr>
          <w:rFonts w:ascii="Traditional Arabic" w:hAnsi="Traditional Arabic" w:cs="Traditional Arabic"/>
          <w:color w:val="000000" w:themeColor="text1"/>
          <w:sz w:val="40"/>
          <w:szCs w:val="40"/>
          <w:rtl/>
        </w:rPr>
      </w:pPr>
      <w:r w:rsidRPr="00315B6D">
        <w:rPr>
          <w:rFonts w:ascii="Traditional Arabic" w:hAnsi="Traditional Arabic" w:cs="Traditional Arabic"/>
          <w:color w:val="FF0000"/>
          <w:sz w:val="40"/>
          <w:szCs w:val="40"/>
          <w:rtl/>
        </w:rPr>
        <w:t xml:space="preserve">كَمَا قَالَ تَعَالَى </w:t>
      </w:r>
      <w:r w:rsidR="00756DF9"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سَيَقُولُونَ ثَلاثَةٌ رَّابِعُهُمْ كَلْبُهُمْ وَيَقُولُونَ خَمْسَةٌ سَادِسُهُمْ كَلْبُهُمْ رَجْمًا بِالْغَيْبِ وَيَقُولُونَ سَبْعَةٌ وَثَامنُهُمْ كَلْبُهُمْ قُل رَّبِّي أَعْلَمُ بِعِدَّتِهِم مَّا يَعْلَمُهُمْ إِلاَّ قَلِيلٌ فَلاَ تُمَارِ فِيهِمْ إِلاَّ مِرَآءً ظَاهِرًا وَلاَ تَسْتَفْتِ فِيهِم مِّنْهُمْ أَحَدًا </w:t>
      </w:r>
      <w:r w:rsidR="00756DF9" w:rsidRPr="00315B6D">
        <w:rPr>
          <w:rFonts w:ascii="Traditional Arabic" w:hAnsi="Traditional Arabic" w:cs="Traditional Arabic" w:hint="cs"/>
          <w:color w:val="FF0000"/>
          <w:sz w:val="40"/>
          <w:szCs w:val="40"/>
          <w:rtl/>
        </w:rPr>
        <w:t xml:space="preserve">)) </w:t>
      </w:r>
      <w:r w:rsidR="00756DF9" w:rsidRPr="003D5A0D">
        <w:rPr>
          <w:rFonts w:ascii="Traditional Arabic" w:hAnsi="Traditional Arabic" w:cs="Traditional Arabic"/>
          <w:color w:val="FF0000"/>
          <w:sz w:val="20"/>
          <w:szCs w:val="20"/>
          <w:rtl/>
        </w:rPr>
        <w:t>سُورَةُ الْكَهْفِ :22</w:t>
      </w:r>
      <w:r w:rsidRPr="00315B6D">
        <w:rPr>
          <w:rFonts w:ascii="Traditional Arabic" w:hAnsi="Traditional Arabic" w:cs="Traditional Arabic"/>
          <w:color w:val="FF0000"/>
          <w:sz w:val="40"/>
          <w:szCs w:val="40"/>
          <w:rtl/>
        </w:rPr>
        <w:t xml:space="preserve"> </w:t>
      </w:r>
      <w:r w:rsidR="003D28C5">
        <w:rPr>
          <w:rFonts w:ascii="Traditional Arabic" w:hAnsi="Traditional Arabic" w:cs="Traditional Arabic" w:hint="cs"/>
          <w:color w:val="000000" w:themeColor="text1"/>
          <w:sz w:val="40"/>
          <w:szCs w:val="40"/>
          <w:rtl/>
        </w:rPr>
        <w:t xml:space="preserve">ووجه الدلالة أن الله تعالى ذكر أقوالهم وخلافهم وبين الصحيح منها ورد الباطل ، وقد بيَّن المصنف القاعدة التي ينبغي أن يسير عليها المفسر إذا وجد خلافاً في الإسرائيليات ونحوها فقال : </w:t>
      </w:r>
      <w:r w:rsidRPr="00315B6D">
        <w:rPr>
          <w:rFonts w:ascii="Traditional Arabic" w:hAnsi="Traditional Arabic" w:cs="Traditional Arabic"/>
          <w:color w:val="FF0000"/>
          <w:sz w:val="40"/>
          <w:szCs w:val="40"/>
          <w:rtl/>
        </w:rPr>
        <w:t>فَقَد اشْتَمَلَتْ هَذِهِ الآيَةُ الكريمةُ عَ</w:t>
      </w:r>
      <w:r w:rsidR="00756DF9" w:rsidRPr="00315B6D">
        <w:rPr>
          <w:rFonts w:ascii="Traditional Arabic" w:hAnsi="Traditional Arabic" w:cs="Traditional Arabic"/>
          <w:color w:val="FF0000"/>
          <w:sz w:val="40"/>
          <w:szCs w:val="40"/>
          <w:rtl/>
        </w:rPr>
        <w:t>لَى الأَدَبِ فِي هَذَا الم</w:t>
      </w:r>
      <w:r w:rsidRPr="00315B6D">
        <w:rPr>
          <w:rFonts w:ascii="Traditional Arabic" w:hAnsi="Traditional Arabic" w:cs="Traditional Arabic"/>
          <w:color w:val="FF0000"/>
          <w:sz w:val="40"/>
          <w:szCs w:val="40"/>
          <w:rtl/>
        </w:rPr>
        <w:t>قَامِ ، وَتَعْلِيمِ مَا يَنْبَغِي فِي مِثْلِ هَذَا ، فَإِنَّه</w:t>
      </w:r>
      <w:r w:rsidR="00756DF9" w:rsidRPr="00315B6D">
        <w:rPr>
          <w:rFonts w:ascii="Traditional Arabic" w:hAnsi="Traditional Arabic" w:cs="Traditional Arabic"/>
          <w:color w:val="FF0000"/>
          <w:sz w:val="40"/>
          <w:szCs w:val="40"/>
          <w:rtl/>
        </w:rPr>
        <w:t xml:space="preserve">ُ تَعَالَى أَخْبَرَ عَنْهُمْ </w:t>
      </w:r>
      <w:r w:rsidR="00756DF9" w:rsidRPr="00315B6D">
        <w:rPr>
          <w:rFonts w:ascii="Traditional Arabic" w:hAnsi="Traditional Arabic" w:cs="Traditional Arabic" w:hint="cs"/>
          <w:color w:val="FF0000"/>
          <w:sz w:val="40"/>
          <w:szCs w:val="40"/>
          <w:rtl/>
        </w:rPr>
        <w:t>ب</w:t>
      </w:r>
      <w:r w:rsidR="00756DF9" w:rsidRPr="00315B6D">
        <w:rPr>
          <w:rFonts w:ascii="Traditional Arabic" w:hAnsi="Traditional Arabic" w:cs="Traditional Arabic"/>
          <w:color w:val="FF0000"/>
          <w:sz w:val="40"/>
          <w:szCs w:val="40"/>
          <w:rtl/>
        </w:rPr>
        <w:t xml:space="preserve">ثَلاَثَةِ أَقْوَالٍ </w:t>
      </w:r>
      <w:r w:rsidRPr="00315B6D">
        <w:rPr>
          <w:rFonts w:ascii="Traditional Arabic" w:hAnsi="Traditional Arabic" w:cs="Traditional Arabic"/>
          <w:color w:val="FF0000"/>
          <w:sz w:val="40"/>
          <w:szCs w:val="40"/>
          <w:rtl/>
        </w:rPr>
        <w:t>ضَعّ</w:t>
      </w:r>
      <w:r w:rsidR="00756DF9" w:rsidRPr="00315B6D">
        <w:rPr>
          <w:rFonts w:ascii="Traditional Arabic" w:hAnsi="Traditional Arabic" w:cs="Traditional Arabic"/>
          <w:color w:val="FF0000"/>
          <w:sz w:val="40"/>
          <w:szCs w:val="40"/>
          <w:rtl/>
        </w:rPr>
        <w:t>َفَ القَوْلَيْنِ الأَوَّلَيْنِ وَسَكَتَ عَن الثَّالثِ فَدَلَّ عَلَى صِحَّتِهِ</w:t>
      </w:r>
      <w:r w:rsidRPr="00315B6D">
        <w:rPr>
          <w:rFonts w:ascii="Traditional Arabic" w:hAnsi="Traditional Arabic" w:cs="Traditional Arabic"/>
          <w:color w:val="FF0000"/>
          <w:sz w:val="40"/>
          <w:szCs w:val="40"/>
          <w:rtl/>
        </w:rPr>
        <w:t xml:space="preserve"> إذْ لَوْ كَانَ بَاطِلاً لَرَدَّهُ كَمَا رَدَّهُمَا ، ثمَّ أَرْشَدَ إِلَى أَنَّ الاطِّلاَعَ عَلَى عِدَّتِهِم لاَ طَائِلَ تَحْتَهُ ، فيُقالُ في مِثْلِ هَذَا </w:t>
      </w:r>
      <w:r w:rsidR="00756DF9"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قُل رَّبِّي أَعْلَمُ بِعِدَّتِهِم </w:t>
      </w:r>
      <w:r w:rsidR="00756DF9"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فَإنَّهُ لا يَعْلَمُ بِذَلِكَ إِلاَّ قَلِيلٌ مِن النَّاسِ مِمَّنْ أَطْلَعَهُ اللهُ عَلَيْهِ ، فَلِهَذَا قَالَ </w:t>
      </w:r>
      <w:r w:rsidR="00756DF9"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فَلاَ تُمَارِ فِيهِمْ إِلاَّ مِرَآءً ظَاهِرًا </w:t>
      </w:r>
      <w:r w:rsidR="00756DF9"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أَيْ : لاَ تُجْهِدْ نَفْسَكَ فِيمَا لاَ طَائِلَ تَحْتَهُ ، وَلاَ تَسْأَلْهُمْ عَنْ ذَلِكَ فَإِنَّهُمْ لاَ يَعْلَمُونَ مِنْ ذَلِكَ إِلاَّ رَجْمَ الْغَيْبِ . فَهَذَا أَحْسَنُ مَ</w:t>
      </w:r>
      <w:r w:rsidR="00756DF9" w:rsidRPr="00315B6D">
        <w:rPr>
          <w:rFonts w:ascii="Traditional Arabic" w:hAnsi="Traditional Arabic" w:cs="Traditional Arabic"/>
          <w:color w:val="FF0000"/>
          <w:sz w:val="40"/>
          <w:szCs w:val="40"/>
          <w:rtl/>
        </w:rPr>
        <w:t>ا يَكُونُ فِي حِكَايَاتِ الْخِ</w:t>
      </w:r>
      <w:r w:rsidRPr="00315B6D">
        <w:rPr>
          <w:rFonts w:ascii="Traditional Arabic" w:hAnsi="Traditional Arabic" w:cs="Traditional Arabic"/>
          <w:color w:val="FF0000"/>
          <w:sz w:val="40"/>
          <w:szCs w:val="40"/>
          <w:rtl/>
        </w:rPr>
        <w:t>لافِ أنْ تُس</w:t>
      </w:r>
      <w:r w:rsidR="00756DF9" w:rsidRPr="00315B6D">
        <w:rPr>
          <w:rFonts w:ascii="Traditional Arabic" w:hAnsi="Traditional Arabic" w:cs="Traditional Arabic"/>
          <w:color w:val="FF0000"/>
          <w:sz w:val="40"/>
          <w:szCs w:val="40"/>
          <w:rtl/>
        </w:rPr>
        <w:t>تَبْعَدَ الأقوالُ في ذَلِكَ الم</w:t>
      </w:r>
      <w:r w:rsidRPr="00315B6D">
        <w:rPr>
          <w:rFonts w:ascii="Traditional Arabic" w:hAnsi="Traditional Arabic" w:cs="Traditional Arabic"/>
          <w:color w:val="FF0000"/>
          <w:sz w:val="40"/>
          <w:szCs w:val="40"/>
          <w:rtl/>
        </w:rPr>
        <w:t xml:space="preserve">قَامِ ، وَأَنْ يُنَبَّهَ عَلَى الصَّحيحِ مِنْهَا ، وَيُبْطَلَ البَاطِلُ ، وَتُذْكَرَ فَائِدَةُ الْخِلاَفِ وَثَمَرَتُهُ ؛ لِئَلاَ يَطُولَ النِّزاعُ وَالخِلاَفُ فِيمَا لاَ فَائِدَةَ تَحْتَهُ فيُشتَغَلَ بِهِ عَن الأَهَمِّ . </w:t>
      </w:r>
    </w:p>
    <w:p w:rsidR="007225BC" w:rsidRPr="003D28C5" w:rsidRDefault="003D28C5" w:rsidP="003D28C5">
      <w:pPr>
        <w:ind w:left="-483"/>
        <w:jc w:val="both"/>
        <w:rPr>
          <w:rFonts w:ascii="Traditional Arabic" w:hAnsi="Traditional Arabic" w:cs="Traditional Arabic"/>
          <w:color w:val="000000" w:themeColor="text1"/>
          <w:sz w:val="40"/>
          <w:szCs w:val="40"/>
          <w:rtl/>
        </w:rPr>
      </w:pPr>
      <w:r w:rsidRPr="003D28C5">
        <w:rPr>
          <w:rFonts w:ascii="Traditional Arabic" w:hAnsi="Traditional Arabic" w:cs="Traditional Arabic" w:hint="cs"/>
          <w:color w:val="000000" w:themeColor="text1"/>
          <w:sz w:val="40"/>
          <w:szCs w:val="40"/>
          <w:rtl/>
        </w:rPr>
        <w:t xml:space="preserve">أي </w:t>
      </w:r>
      <w:r>
        <w:rPr>
          <w:rFonts w:ascii="Traditional Arabic" w:hAnsi="Traditional Arabic" w:cs="Traditional Arabic" w:hint="cs"/>
          <w:color w:val="000000" w:themeColor="text1"/>
          <w:sz w:val="40"/>
          <w:szCs w:val="40"/>
          <w:rtl/>
        </w:rPr>
        <w:t xml:space="preserve">ليستبعد ما لا فائدة فيه من هذه الأقوال والتي لو كان فيها فائدة لبينته النصوص الشرعية فينبغي اختصار الخلاف واستبعاد الأقوال الباطلة وذكر القول الصحيح الذي تؤيده الأدلة ، </w:t>
      </w:r>
      <w:r>
        <w:rPr>
          <w:rFonts w:ascii="Traditional Arabic" w:hAnsi="Traditional Arabic" w:cs="Traditional Arabic" w:hint="cs"/>
          <w:color w:val="000000" w:themeColor="text1"/>
          <w:sz w:val="40"/>
          <w:szCs w:val="40"/>
          <w:rtl/>
        </w:rPr>
        <w:lastRenderedPageBreak/>
        <w:t xml:space="preserve">وإن كان للخلاف فائدة وثمره ذكرها لئلا يضيع من الفوائد شيء على من تصدى للتفسير </w:t>
      </w:r>
      <w:r w:rsidR="006D2199">
        <w:rPr>
          <w:rFonts w:ascii="Traditional Arabic" w:hAnsi="Traditional Arabic" w:cs="Traditional Arabic" w:hint="cs"/>
          <w:color w:val="000000" w:themeColor="text1"/>
          <w:sz w:val="40"/>
          <w:szCs w:val="40"/>
          <w:rtl/>
        </w:rPr>
        <w:t>، وأما ما لا فائدة فيه فلا يطيل فيه ويشتغل فيه عن الأهم .</w:t>
      </w:r>
    </w:p>
    <w:p w:rsidR="009F2F0B" w:rsidRDefault="00123C2D" w:rsidP="009F2F0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فَأَمَّا مَنْ حَكَى خِلافًا فِي مَسْأَلَةٍ وَلَمْ يَسْتَوْعِبْ أَقْوَالَ النَّاسِ فِيهَا فَهُوَ نَاقِصٌ ؛ إِذْ قَدْ يَكُونُ الصَّوابُ فِي الَّذِي تَرَكَهُ ، أَوْ يَحْكِي الْخِلاَفَ وَيُطْلِقُهُ وَلاَ يُنَبِّهُ عَلَى الصَّحيحِ مِن الأقْوالِ ، فَهُوَ ناقصٌ أَيْضًا ، فَإِنْ صَحَّحَ غيرَ الصَّحيحِ عَامِدًا فَقَدْ تَعَمَّدَ الكَذِبَ ، أَوْ جَاهِلاً فَقَدْ أَخْطَأَ . كَذَلِكَ مَنْ نَصَبَ الخِلاَفَ فِيمَا لاَ فَائِدَةَ تَحْتَهُ أَوْ حَكَى أَقْوَالاً مُتَعَدِّدَةً لَفْظًا ، وَيَرْجِعُ حَاصِلُهَا إِلَى</w:t>
      </w:r>
      <w:r w:rsidR="009F2F0B" w:rsidRPr="00315B6D">
        <w:rPr>
          <w:rFonts w:ascii="Traditional Arabic" w:hAnsi="Traditional Arabic" w:cs="Traditional Arabic"/>
          <w:color w:val="FF0000"/>
          <w:sz w:val="40"/>
          <w:szCs w:val="40"/>
          <w:rtl/>
        </w:rPr>
        <w:t xml:space="preserve"> قَوْلٍ أَوْ قَوْلَيْنِ مَعْنىً</w:t>
      </w:r>
      <w:r w:rsidRPr="00315B6D">
        <w:rPr>
          <w:rFonts w:ascii="Traditional Arabic" w:hAnsi="Traditional Arabic" w:cs="Traditional Arabic"/>
          <w:color w:val="FF0000"/>
          <w:sz w:val="40"/>
          <w:szCs w:val="40"/>
          <w:rtl/>
        </w:rPr>
        <w:t xml:space="preserve"> فَقَدْ ضَيَّعَ الزَّمَانَ ، وَتَكَثَّرَ بِمَا لَيْسَ بِصَحِيحٍ ، فَهُوَ كَلاَبِسِ ثَوْبَي زُورٍ . وَاللهُ الْمُوَفِّقُ لِلصَّوابِ .</w:t>
      </w:r>
    </w:p>
    <w:p w:rsidR="00DF774C" w:rsidRPr="004E6D7E" w:rsidRDefault="004E6D7E" w:rsidP="00FF7605">
      <w:pPr>
        <w:ind w:left="-483"/>
        <w:jc w:val="both"/>
        <w:rPr>
          <w:rFonts w:ascii="Traditional Arabic" w:hAnsi="Traditional Arabic" w:cs="Traditional Arabic"/>
          <w:color w:val="000000" w:themeColor="text1"/>
          <w:sz w:val="40"/>
          <w:szCs w:val="40"/>
          <w:rtl/>
        </w:rPr>
      </w:pPr>
      <w:r w:rsidRPr="004E6D7E">
        <w:rPr>
          <w:rFonts w:ascii="Traditional Arabic" w:hAnsi="Traditional Arabic" w:cs="Traditional Arabic" w:hint="cs"/>
          <w:color w:val="000000" w:themeColor="text1"/>
          <w:sz w:val="40"/>
          <w:szCs w:val="40"/>
          <w:rtl/>
        </w:rPr>
        <w:t xml:space="preserve">هذه قاعدة فيمن حكى الخلاف </w:t>
      </w:r>
      <w:r>
        <w:rPr>
          <w:rFonts w:ascii="Traditional Arabic" w:hAnsi="Traditional Arabic" w:cs="Traditional Arabic" w:hint="cs"/>
          <w:color w:val="000000" w:themeColor="text1"/>
          <w:sz w:val="40"/>
          <w:szCs w:val="40"/>
          <w:rtl/>
        </w:rPr>
        <w:t xml:space="preserve">، </w:t>
      </w:r>
      <w:r w:rsidRPr="004E6D7E">
        <w:rPr>
          <w:rFonts w:ascii="Traditional Arabic" w:hAnsi="Traditional Arabic" w:cs="Traditional Arabic" w:hint="cs"/>
          <w:color w:val="000000" w:themeColor="text1"/>
          <w:sz w:val="40"/>
          <w:szCs w:val="40"/>
          <w:rtl/>
        </w:rPr>
        <w:t xml:space="preserve">فينبغي أن يذكر كل الأقوال فيها </w:t>
      </w:r>
      <w:r>
        <w:rPr>
          <w:rFonts w:ascii="Traditional Arabic" w:hAnsi="Traditional Arabic" w:cs="Traditional Arabic" w:hint="cs"/>
          <w:color w:val="000000" w:themeColor="text1"/>
          <w:sz w:val="40"/>
          <w:szCs w:val="40"/>
          <w:rtl/>
        </w:rPr>
        <w:t xml:space="preserve">، </w:t>
      </w:r>
      <w:r w:rsidRPr="004E6D7E">
        <w:rPr>
          <w:rFonts w:ascii="Traditional Arabic" w:hAnsi="Traditional Arabic" w:cs="Traditional Arabic" w:hint="cs"/>
          <w:color w:val="000000" w:themeColor="text1"/>
          <w:sz w:val="40"/>
          <w:szCs w:val="40"/>
          <w:rtl/>
        </w:rPr>
        <w:t xml:space="preserve">والمراد الأقوال المعتبرة لا الشاذة التي لا يلتفت إليها </w:t>
      </w:r>
      <w:r>
        <w:rPr>
          <w:rFonts w:ascii="Traditional Arabic" w:hAnsi="Traditional Arabic" w:cs="Traditional Arabic" w:hint="cs"/>
          <w:color w:val="000000" w:themeColor="text1"/>
          <w:sz w:val="40"/>
          <w:szCs w:val="40"/>
          <w:rtl/>
        </w:rPr>
        <w:t xml:space="preserve">، فمن حكى خلافاً ولم يذكر كل الأقوال المعتبرة فيها فيعتبر بحثه ناقصاً لم يوف المسألة حقها ، إذ قد يكون القول الصحيح هو الذي لم يذكره ، </w:t>
      </w:r>
      <w:r w:rsidR="006C4DCB">
        <w:rPr>
          <w:rFonts w:ascii="Traditional Arabic" w:hAnsi="Traditional Arabic" w:cs="Traditional Arabic" w:hint="cs"/>
          <w:color w:val="000000" w:themeColor="text1"/>
          <w:sz w:val="40"/>
          <w:szCs w:val="40"/>
          <w:rtl/>
        </w:rPr>
        <w:t xml:space="preserve">وكذلك من يحكي الخلاف ولا يذكر القول الصحيح فيعتبر بحثه ناقصاً ، فلا بد أن يرجح بين الأقوال ، فإن رجح بين الأقوال ولم يوفق للقول الصحيح فإن كان عن عمدٍ بأن يعلم أن هذا ليس هو القول الصحيح لكنه رجحه لحاجةٍ في نفسه كان كاذباً ، وإن لكان لا يعرف القول الصحيح وظنَّ أن ما اختاره هو القول الصحيح كان مخطئاً ، وليس المخطئ كالكاذب فإن المخطئ مغفور له والكاذب آثم . وكذلك من أحب أن يتشدق بذكر الخلافات </w:t>
      </w:r>
      <w:r w:rsidR="00DA3A9B">
        <w:rPr>
          <w:rFonts w:ascii="Traditional Arabic" w:hAnsi="Traditional Arabic" w:cs="Traditional Arabic" w:hint="cs"/>
          <w:color w:val="000000" w:themeColor="text1"/>
          <w:sz w:val="40"/>
          <w:szCs w:val="40"/>
          <w:rtl/>
        </w:rPr>
        <w:t>التي لا فائدة من ذكرها أو حاصلها يرجع إلى معنىً واحد أو معنيين ، وإنما ذكرها ل</w:t>
      </w:r>
      <w:r w:rsidR="006C4DCB">
        <w:rPr>
          <w:rFonts w:ascii="Traditional Arabic" w:hAnsi="Traditional Arabic" w:cs="Traditional Arabic" w:hint="cs"/>
          <w:color w:val="000000" w:themeColor="text1"/>
          <w:sz w:val="40"/>
          <w:szCs w:val="40"/>
          <w:rtl/>
        </w:rPr>
        <w:t xml:space="preserve">يقال إنه عالمٌ بأقوال الناس وخلافاتهم </w:t>
      </w:r>
      <w:r w:rsidR="00DA3A9B">
        <w:rPr>
          <w:rFonts w:ascii="Traditional Arabic" w:hAnsi="Traditional Arabic" w:cs="Traditional Arabic" w:hint="cs"/>
          <w:color w:val="000000" w:themeColor="text1"/>
          <w:sz w:val="40"/>
          <w:szCs w:val="40"/>
          <w:rtl/>
        </w:rPr>
        <w:t xml:space="preserve">وهو ليس كذلك </w:t>
      </w:r>
      <w:r w:rsidR="006C4DCB">
        <w:rPr>
          <w:rFonts w:ascii="Traditional Arabic" w:hAnsi="Traditional Arabic" w:cs="Traditional Arabic" w:hint="cs"/>
          <w:color w:val="000000" w:themeColor="text1"/>
          <w:sz w:val="40"/>
          <w:szCs w:val="40"/>
          <w:rtl/>
        </w:rPr>
        <w:t xml:space="preserve">فهو كلابس ثوبي زور </w:t>
      </w:r>
      <w:r w:rsidR="00DA3A9B">
        <w:rPr>
          <w:rFonts w:ascii="Traditional Arabic" w:hAnsi="Traditional Arabic" w:cs="Traditional Arabic" w:hint="cs"/>
          <w:color w:val="000000" w:themeColor="text1"/>
          <w:sz w:val="40"/>
          <w:szCs w:val="40"/>
          <w:rtl/>
        </w:rPr>
        <w:t xml:space="preserve">. وهذا مثل يضرب فيمن تمدح بما ليس عنده . أي يلبس ثوبين ليست له إما وديعة أو عارية ليظن الناس </w:t>
      </w:r>
      <w:r w:rsidR="00DA3A9B">
        <w:rPr>
          <w:rFonts w:ascii="Traditional Arabic" w:hAnsi="Traditional Arabic" w:cs="Traditional Arabic" w:hint="cs"/>
          <w:color w:val="000000" w:themeColor="text1"/>
          <w:sz w:val="40"/>
          <w:szCs w:val="40"/>
          <w:rtl/>
        </w:rPr>
        <w:lastRenderedPageBreak/>
        <w:t xml:space="preserve">أنه غني أو نحو ذلك وأصله </w:t>
      </w:r>
      <w:r w:rsidR="00DB2BF2">
        <w:rPr>
          <w:rFonts w:ascii="Traditional Arabic" w:hAnsi="Traditional Arabic" w:cs="Traditional Arabic" w:hint="cs"/>
          <w:color w:val="000000" w:themeColor="text1"/>
          <w:sz w:val="40"/>
          <w:szCs w:val="40"/>
          <w:rtl/>
        </w:rPr>
        <w:t xml:space="preserve">ما جاء </w:t>
      </w:r>
      <w:r w:rsidR="00DB2BF2" w:rsidRPr="00DB2BF2">
        <w:rPr>
          <w:rFonts w:ascii="Traditional Arabic" w:hAnsi="Traditional Arabic" w:cs="Traditional Arabic" w:hint="cs"/>
          <w:color w:val="000000" w:themeColor="text1"/>
          <w:sz w:val="40"/>
          <w:szCs w:val="40"/>
          <w:rtl/>
        </w:rPr>
        <w:t>عن</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أسماء</w:t>
      </w:r>
      <w:r w:rsidR="00DB2BF2" w:rsidRPr="00DB2BF2">
        <w:rPr>
          <w:rFonts w:ascii="Traditional Arabic" w:hAnsi="Traditional Arabic" w:cs="Traditional Arabic"/>
          <w:color w:val="000000" w:themeColor="text1"/>
          <w:sz w:val="40"/>
          <w:szCs w:val="40"/>
          <w:rtl/>
        </w:rPr>
        <w:t xml:space="preserve"> </w:t>
      </w:r>
      <w:r w:rsidR="00DB2BF2">
        <w:rPr>
          <w:rFonts w:ascii="Traditional Arabic" w:hAnsi="Traditional Arabic" w:cs="Traditional Arabic" w:hint="cs"/>
          <w:color w:val="000000" w:themeColor="text1"/>
          <w:sz w:val="40"/>
          <w:szCs w:val="40"/>
          <w:rtl/>
        </w:rPr>
        <w:t>بنت الصديق رضي الله عنهما</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أن</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امرأة</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قالت</w:t>
      </w:r>
      <w:r w:rsidR="00DB2BF2" w:rsidRPr="00DB2BF2">
        <w:rPr>
          <w:rFonts w:ascii="Traditional Arabic" w:hAnsi="Traditional Arabic" w:cs="Traditional Arabic"/>
          <w:color w:val="000000" w:themeColor="text1"/>
          <w:sz w:val="40"/>
          <w:szCs w:val="40"/>
          <w:rtl/>
        </w:rPr>
        <w:t xml:space="preserve"> </w:t>
      </w:r>
      <w:r w:rsidR="00DB2BF2">
        <w:rPr>
          <w:rFonts w:ascii="Traditional Arabic" w:hAnsi="Traditional Arabic" w:cs="Traditional Arabic" w:hint="cs"/>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يا</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رسول</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الله</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إن</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لي</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ضرة</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فهل</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علي</w:t>
      </w:r>
      <w:r w:rsidR="00DB2BF2">
        <w:rPr>
          <w:rFonts w:ascii="Traditional Arabic" w:hAnsi="Traditional Arabic" w:cs="Traditional Arabic" w:hint="cs"/>
          <w:color w:val="000000" w:themeColor="text1"/>
          <w:sz w:val="40"/>
          <w:szCs w:val="40"/>
          <w:rtl/>
        </w:rPr>
        <w:t>َّ</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جناح</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إن</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تشبعت</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من</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زوجي</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بما</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لم</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يعطني</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فقال</w:t>
      </w:r>
      <w:r w:rsidR="00DB2BF2" w:rsidRPr="00DB2BF2">
        <w:rPr>
          <w:rFonts w:ascii="Traditional Arabic" w:hAnsi="Traditional Arabic" w:cs="Traditional Arabic"/>
          <w:color w:val="000000" w:themeColor="text1"/>
          <w:sz w:val="40"/>
          <w:szCs w:val="40"/>
          <w:rtl/>
        </w:rPr>
        <w:t xml:space="preserve"> </w:t>
      </w:r>
      <w:r w:rsidR="00DB2BF2">
        <w:rPr>
          <w:rFonts w:ascii="Traditional Arabic" w:hAnsi="Traditional Arabic" w:cs="Traditional Arabic" w:hint="cs"/>
          <w:color w:val="000000" w:themeColor="text1"/>
          <w:sz w:val="40"/>
          <w:szCs w:val="40"/>
          <w:rtl/>
        </w:rPr>
        <w:t>(</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المتشبع</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بما</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لم</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يعط</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كلابس</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ثوبي</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زور</w:t>
      </w:r>
      <w:r w:rsidR="00DB2BF2">
        <w:rPr>
          <w:rFonts w:ascii="Traditional Arabic" w:hAnsi="Traditional Arabic" w:cs="Traditional Arabic" w:hint="cs"/>
          <w:color w:val="000000" w:themeColor="text1"/>
          <w:sz w:val="40"/>
          <w:szCs w:val="40"/>
          <w:rtl/>
        </w:rPr>
        <w:t xml:space="preserve"> </w:t>
      </w:r>
      <w:r w:rsidR="00DA3A9B">
        <w:rPr>
          <w:rFonts w:ascii="Traditional Arabic" w:hAnsi="Traditional Arabic" w:cs="Traditional Arabic" w:hint="cs"/>
          <w:color w:val="000000" w:themeColor="text1"/>
          <w:sz w:val="40"/>
          <w:szCs w:val="40"/>
          <w:rtl/>
        </w:rPr>
        <w:t xml:space="preserve">) . </w:t>
      </w:r>
      <w:r w:rsidR="00DB2BF2">
        <w:rPr>
          <w:rFonts w:ascii="Traditional Arabic" w:hAnsi="Traditional Arabic" w:cs="Traditional Arabic" w:hint="cs"/>
          <w:color w:val="000000" w:themeColor="text1"/>
          <w:sz w:val="40"/>
          <w:szCs w:val="40"/>
          <w:rtl/>
        </w:rPr>
        <w:t xml:space="preserve">أي المتزين بما ليس عنده ، لأنها أرادت أن </w:t>
      </w:r>
      <w:r w:rsidR="00DF774C">
        <w:rPr>
          <w:rFonts w:ascii="Traditional Arabic" w:hAnsi="Traditional Arabic" w:cs="Traditional Arabic" w:hint="cs"/>
          <w:color w:val="000000" w:themeColor="text1"/>
          <w:sz w:val="40"/>
          <w:szCs w:val="40"/>
          <w:rtl/>
        </w:rPr>
        <w:t>تدعي</w:t>
      </w:r>
      <w:r w:rsidR="00DB2BF2" w:rsidRPr="00DB2BF2">
        <w:rPr>
          <w:rFonts w:ascii="Traditional Arabic" w:hAnsi="Traditional Arabic" w:cs="Traditional Arabic"/>
          <w:color w:val="000000" w:themeColor="text1"/>
          <w:sz w:val="40"/>
          <w:szCs w:val="40"/>
          <w:rtl/>
        </w:rPr>
        <w:t xml:space="preserve"> </w:t>
      </w:r>
      <w:r w:rsidR="00DB2BF2">
        <w:rPr>
          <w:rFonts w:ascii="Traditional Arabic" w:hAnsi="Traditional Arabic" w:cs="Traditional Arabic" w:hint="cs"/>
          <w:color w:val="000000" w:themeColor="text1"/>
          <w:sz w:val="40"/>
          <w:szCs w:val="40"/>
          <w:rtl/>
        </w:rPr>
        <w:t xml:space="preserve">أن لها </w:t>
      </w:r>
      <w:r w:rsidR="00DB2BF2" w:rsidRPr="00DB2BF2">
        <w:rPr>
          <w:rFonts w:ascii="Traditional Arabic" w:hAnsi="Traditional Arabic" w:cs="Traditional Arabic" w:hint="cs"/>
          <w:color w:val="000000" w:themeColor="text1"/>
          <w:sz w:val="40"/>
          <w:szCs w:val="40"/>
          <w:rtl/>
        </w:rPr>
        <w:t>من</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الحظوة</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عند</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زوجها</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أكثر</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مما</w:t>
      </w:r>
      <w:r w:rsidR="00DB2BF2" w:rsidRPr="00DB2BF2">
        <w:rPr>
          <w:rFonts w:ascii="Traditional Arabic" w:hAnsi="Traditional Arabic" w:cs="Traditional Arabic"/>
          <w:color w:val="000000" w:themeColor="text1"/>
          <w:sz w:val="40"/>
          <w:szCs w:val="40"/>
          <w:rtl/>
        </w:rPr>
        <w:t xml:space="preserve"> </w:t>
      </w:r>
      <w:r w:rsidR="00DB2BF2">
        <w:rPr>
          <w:rFonts w:ascii="Traditional Arabic" w:hAnsi="Traditional Arabic" w:cs="Traditional Arabic" w:hint="cs"/>
          <w:color w:val="000000" w:themeColor="text1"/>
          <w:sz w:val="40"/>
          <w:szCs w:val="40"/>
          <w:rtl/>
        </w:rPr>
        <w:t xml:space="preserve">يعطيها </w:t>
      </w:r>
      <w:r w:rsidR="00DB2BF2" w:rsidRPr="00DB2BF2">
        <w:rPr>
          <w:rFonts w:ascii="Traditional Arabic" w:hAnsi="Traditional Arabic" w:cs="Traditional Arabic" w:hint="cs"/>
          <w:color w:val="000000" w:themeColor="text1"/>
          <w:sz w:val="40"/>
          <w:szCs w:val="40"/>
          <w:rtl/>
        </w:rPr>
        <w:t>تريد</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بذلك</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غيظ</w:t>
      </w:r>
      <w:r w:rsidR="00DB2BF2" w:rsidRPr="00DB2BF2">
        <w:rPr>
          <w:rFonts w:ascii="Traditional Arabic" w:hAnsi="Traditional Arabic" w:cs="Traditional Arabic"/>
          <w:color w:val="000000" w:themeColor="text1"/>
          <w:sz w:val="40"/>
          <w:szCs w:val="40"/>
          <w:rtl/>
        </w:rPr>
        <w:t xml:space="preserve"> </w:t>
      </w:r>
      <w:r w:rsidR="00DB2BF2" w:rsidRPr="00DB2BF2">
        <w:rPr>
          <w:rFonts w:ascii="Traditional Arabic" w:hAnsi="Traditional Arabic" w:cs="Traditional Arabic" w:hint="cs"/>
          <w:color w:val="000000" w:themeColor="text1"/>
          <w:sz w:val="40"/>
          <w:szCs w:val="40"/>
          <w:rtl/>
        </w:rPr>
        <w:t>ضرتها</w:t>
      </w:r>
      <w:r w:rsidR="00DB2BF2">
        <w:rPr>
          <w:rFonts w:ascii="Traditional Arabic" w:hAnsi="Traditional Arabic" w:cs="Traditional Arabic" w:hint="cs"/>
          <w:color w:val="000000" w:themeColor="text1"/>
          <w:sz w:val="40"/>
          <w:szCs w:val="40"/>
          <w:rtl/>
        </w:rPr>
        <w:t xml:space="preserve"> ، والإفساد بينها وبين الزوج .</w:t>
      </w:r>
    </w:p>
    <w:p w:rsidR="009F2F0B" w:rsidRPr="00315B6D" w:rsidRDefault="00123C2D" w:rsidP="009F2F0B">
      <w:pPr>
        <w:ind w:left="-483"/>
        <w:jc w:val="center"/>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فصلٌ</w:t>
      </w:r>
    </w:p>
    <w:p w:rsidR="009F2F0B" w:rsidRPr="00315B6D" w:rsidRDefault="00123C2D" w:rsidP="009F2F0B">
      <w:pPr>
        <w:ind w:left="-483"/>
        <w:jc w:val="center"/>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فِي تَفْسِيرِ القُرْآنِ بِأَقْوَالِ التَّابِعِينَ</w:t>
      </w:r>
    </w:p>
    <w:p w:rsidR="00123C2D" w:rsidRPr="00315B6D" w:rsidRDefault="00123C2D" w:rsidP="009F2F0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إِذَا لَمْ تَجِدِ التَّفسيرَ في القُرآنِ وَلاَ فِي السُّنَّةِ وَلاَ وَجَدْتَهُ عَنِ الصَّحابةِ فَقَدْ رَجَعَ كَثِيرٌ مِن الأَئِمَّةِ فِي ذَلِكَ إِلَى أَقْوَالِ التَّ</w:t>
      </w:r>
      <w:r w:rsidR="009F2F0B" w:rsidRPr="00315B6D">
        <w:rPr>
          <w:rFonts w:ascii="Traditional Arabic" w:hAnsi="Traditional Arabic" w:cs="Traditional Arabic"/>
          <w:color w:val="FF0000"/>
          <w:sz w:val="40"/>
          <w:szCs w:val="40"/>
          <w:rtl/>
        </w:rPr>
        <w:t>ابعينَ كَمُجَاهِدِ بْنِ جَبْرٍ</w:t>
      </w:r>
      <w:r w:rsidRPr="00315B6D">
        <w:rPr>
          <w:rFonts w:ascii="Traditional Arabic" w:hAnsi="Traditional Arabic" w:cs="Traditional Arabic"/>
          <w:color w:val="FF0000"/>
          <w:sz w:val="40"/>
          <w:szCs w:val="40"/>
          <w:rtl/>
        </w:rPr>
        <w:t xml:space="preserve"> فَإِنَّهُ آيَةٌ فِي التَّفْسِيرِ . كَمَا قَالَ مُحَمَّدُ بْنُ إِسْحَاقَ : حَدَّثَنَا أَبَانُ بْنُ ص</w:t>
      </w:r>
      <w:r w:rsidR="009F2F0B" w:rsidRPr="00315B6D">
        <w:rPr>
          <w:rFonts w:ascii="Traditional Arabic" w:hAnsi="Traditional Arabic" w:cs="Traditional Arabic"/>
          <w:color w:val="FF0000"/>
          <w:sz w:val="40"/>
          <w:szCs w:val="40"/>
          <w:rtl/>
        </w:rPr>
        <w:t xml:space="preserve">َالِحٍ عَنْ مُجَاهِدٍ قَالَ : </w:t>
      </w:r>
      <w:r w:rsidRPr="00315B6D">
        <w:rPr>
          <w:rFonts w:ascii="Traditional Arabic" w:hAnsi="Traditional Arabic" w:cs="Traditional Arabic"/>
          <w:color w:val="FF0000"/>
          <w:sz w:val="40"/>
          <w:szCs w:val="40"/>
          <w:rtl/>
        </w:rPr>
        <w:t>عَرَضْتُ الْمُصْحَفَ عَلَى ابْنِ عَبَّاسٍ ثَلاَثَ عَرْضَاتٍ مِنْ فَاتِحَتِهِ إِلَى خَاتِمَتِهِ ، أُوقِفُهُ عِنْدَ كُلِّ آيَة</w:t>
      </w:r>
      <w:r w:rsidR="009F2F0B" w:rsidRPr="00315B6D">
        <w:rPr>
          <w:rFonts w:ascii="Traditional Arabic" w:hAnsi="Traditional Arabic" w:cs="Traditional Arabic"/>
          <w:color w:val="FF0000"/>
          <w:sz w:val="40"/>
          <w:szCs w:val="40"/>
          <w:rtl/>
        </w:rPr>
        <w:t xml:space="preserve">ٍ مِنْهُ وَأَسْأَلُهُ عَنْهَا </w:t>
      </w:r>
      <w:r w:rsidRPr="00315B6D">
        <w:rPr>
          <w:rFonts w:ascii="Traditional Arabic" w:hAnsi="Traditional Arabic" w:cs="Traditional Arabic"/>
          <w:color w:val="FF0000"/>
          <w:sz w:val="40"/>
          <w:szCs w:val="40"/>
          <w:rtl/>
        </w:rPr>
        <w:t>. وَبِهِ إِلَى التِّرمذيّ</w:t>
      </w:r>
      <w:r w:rsidR="009F2F0B" w:rsidRPr="00315B6D">
        <w:rPr>
          <w:rFonts w:ascii="Traditional Arabic" w:hAnsi="Traditional Arabic" w:cs="Traditional Arabic"/>
          <w:color w:val="FF0000"/>
          <w:sz w:val="40"/>
          <w:szCs w:val="40"/>
          <w:rtl/>
        </w:rPr>
        <w:t>ِ</w:t>
      </w:r>
      <w:r w:rsidRPr="00315B6D">
        <w:rPr>
          <w:rFonts w:ascii="Traditional Arabic" w:hAnsi="Traditional Arabic" w:cs="Traditional Arabic"/>
          <w:color w:val="FF0000"/>
          <w:sz w:val="40"/>
          <w:szCs w:val="40"/>
          <w:rtl/>
        </w:rPr>
        <w:t xml:space="preserve"> قَالَ : حَدَّثَنَا الْحُسَينُ بْنُ مَهْدِيٍّ البَصْرِيُّ ، قَالَ : حَدَّثَنَا عَبْدُ الرَّزَّاقِ عَنْ مَعْمَرٍ عَ</w:t>
      </w:r>
      <w:r w:rsidR="009F2F0B" w:rsidRPr="00315B6D">
        <w:rPr>
          <w:rFonts w:ascii="Traditional Arabic" w:hAnsi="Traditional Arabic" w:cs="Traditional Arabic"/>
          <w:color w:val="FF0000"/>
          <w:sz w:val="40"/>
          <w:szCs w:val="40"/>
          <w:rtl/>
        </w:rPr>
        <w:t xml:space="preserve">نْ قَتَادَةَ قَالَ مُجَاهدٌ : </w:t>
      </w:r>
      <w:r w:rsidRPr="00315B6D">
        <w:rPr>
          <w:rFonts w:ascii="Traditional Arabic" w:hAnsi="Traditional Arabic" w:cs="Traditional Arabic"/>
          <w:color w:val="FF0000"/>
          <w:sz w:val="40"/>
          <w:szCs w:val="40"/>
          <w:rtl/>
        </w:rPr>
        <w:t xml:space="preserve">مَـا فـِي القُرْآنِ آيَةٌ إِلاَّ </w:t>
      </w:r>
      <w:r w:rsidR="009F2F0B" w:rsidRPr="00315B6D">
        <w:rPr>
          <w:rFonts w:ascii="Traditional Arabic" w:hAnsi="Traditional Arabic" w:cs="Traditional Arabic"/>
          <w:color w:val="FF0000"/>
          <w:sz w:val="40"/>
          <w:szCs w:val="40"/>
          <w:rtl/>
        </w:rPr>
        <w:t xml:space="preserve">وَقَدْ سَمِعْتُ فِيهَا شَيْئًا </w:t>
      </w:r>
      <w:r w:rsidRPr="00315B6D">
        <w:rPr>
          <w:rFonts w:ascii="Traditional Arabic" w:hAnsi="Traditional Arabic" w:cs="Traditional Arabic"/>
          <w:color w:val="FF0000"/>
          <w:sz w:val="40"/>
          <w:szCs w:val="40"/>
          <w:rtl/>
        </w:rPr>
        <w:t>. وَبِهِ إِلَيْهِ قَالَ : حَدَّثنا ابْنُ أَبِي عُمَرَ ، قَالَ : حَدَّثَنَا سُفْيَانُ بْنُ عُيَيْنَةَ عَن الأَعْم</w:t>
      </w:r>
      <w:r w:rsidR="009F2F0B" w:rsidRPr="00315B6D">
        <w:rPr>
          <w:rFonts w:ascii="Traditional Arabic" w:hAnsi="Traditional Arabic" w:cs="Traditional Arabic"/>
          <w:color w:val="FF0000"/>
          <w:sz w:val="40"/>
          <w:szCs w:val="40"/>
          <w:rtl/>
        </w:rPr>
        <w:t xml:space="preserve">َشِ قَالَ : قَالَ مُجَاهِدٌ : </w:t>
      </w:r>
      <w:r w:rsidRPr="00315B6D">
        <w:rPr>
          <w:rFonts w:ascii="Traditional Arabic" w:hAnsi="Traditional Arabic" w:cs="Traditional Arabic"/>
          <w:color w:val="FF0000"/>
          <w:sz w:val="40"/>
          <w:szCs w:val="40"/>
          <w:rtl/>
        </w:rPr>
        <w:t>لَوْ كُنْـتُ قَرَأْتُ قِرَاءَةَ ابْنِ مَسْعُودٍ لَمْ أَحْتَجْ أنْ أَسْأَلَ ابْنَ عَبَّاسٍ عَنْ كَثِيرٍ</w:t>
      </w:r>
      <w:r w:rsidR="009F2F0B" w:rsidRPr="00315B6D">
        <w:rPr>
          <w:rFonts w:ascii="Traditional Arabic" w:hAnsi="Traditional Arabic" w:cs="Traditional Arabic"/>
          <w:color w:val="FF0000"/>
          <w:sz w:val="40"/>
          <w:szCs w:val="40"/>
          <w:rtl/>
        </w:rPr>
        <w:t xml:space="preserve"> مِن القُرْآنِ مِمَّا سَأَلْتُ</w:t>
      </w:r>
      <w:r w:rsidRPr="00315B6D">
        <w:rPr>
          <w:rFonts w:ascii="Traditional Arabic" w:hAnsi="Traditional Arabic" w:cs="Traditional Arabic"/>
          <w:color w:val="FF0000"/>
          <w:sz w:val="40"/>
          <w:szCs w:val="40"/>
          <w:rtl/>
        </w:rPr>
        <w:t xml:space="preserve"> . وَقَالَ ابنُ جَرِيرٍ : حَدَّثَنَا أَبُو</w:t>
      </w:r>
      <w:r w:rsidR="009F2F0B"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كُرَيْبٍ قَالَ : حَدَّثَنَا طَلْقُ بْنُ غَنَّامٍ عَنْ عُثْمَانَ الْمَكِّيِّ عَن ابنِ أَبِي مُلَيْكَةَ قَا</w:t>
      </w:r>
      <w:r w:rsidR="009F2F0B" w:rsidRPr="00315B6D">
        <w:rPr>
          <w:rFonts w:ascii="Traditional Arabic" w:hAnsi="Traditional Arabic" w:cs="Traditional Arabic"/>
          <w:color w:val="FF0000"/>
          <w:sz w:val="40"/>
          <w:szCs w:val="40"/>
          <w:rtl/>
        </w:rPr>
        <w:t>لَ : رَأَيْتُ مُجَاهِدًا سَأَلَ</w:t>
      </w:r>
      <w:r w:rsidRPr="00315B6D">
        <w:rPr>
          <w:rFonts w:ascii="Traditional Arabic" w:hAnsi="Traditional Arabic" w:cs="Traditional Arabic"/>
          <w:color w:val="FF0000"/>
          <w:sz w:val="40"/>
          <w:szCs w:val="40"/>
          <w:rtl/>
        </w:rPr>
        <w:t xml:space="preserve"> ابْنَ عَبَّاسٍ عَن تَفْسِيرِ القُرْآنِ وَمَعَهُ أَلْوَاحُهُ ، </w:t>
      </w:r>
      <w:r w:rsidR="00DF774C">
        <w:rPr>
          <w:rFonts w:ascii="Traditional Arabic" w:hAnsi="Traditional Arabic" w:cs="Traditional Arabic"/>
          <w:color w:val="FF0000"/>
          <w:sz w:val="40"/>
          <w:szCs w:val="40"/>
          <w:rtl/>
        </w:rPr>
        <w:t>فَيَقُولُ لَهُ ابْنُ عَبَّاسٍ :</w:t>
      </w:r>
      <w:r w:rsidR="00DF774C">
        <w:rPr>
          <w:rFonts w:ascii="Traditional Arabic" w:hAnsi="Traditional Arabic" w:cs="Traditional Arabic" w:hint="cs"/>
          <w:color w:val="FF0000"/>
          <w:sz w:val="40"/>
          <w:szCs w:val="40"/>
          <w:rtl/>
        </w:rPr>
        <w:t xml:space="preserve"> </w:t>
      </w:r>
      <w:r w:rsidR="009F2F0B" w:rsidRPr="00315B6D">
        <w:rPr>
          <w:rFonts w:ascii="Traditional Arabic" w:hAnsi="Traditional Arabic" w:cs="Traditional Arabic"/>
          <w:color w:val="FF0000"/>
          <w:sz w:val="40"/>
          <w:szCs w:val="40"/>
          <w:rtl/>
        </w:rPr>
        <w:t xml:space="preserve">اكتُبْ </w:t>
      </w:r>
      <w:r w:rsidR="009F2F0B"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حَتَّى سَأَلَهُ عَن التَّفسيرِ كلِّهِ ؛ وَلِهَذَا كَانَ سُ</w:t>
      </w:r>
      <w:r w:rsidR="009F2F0B" w:rsidRPr="00315B6D">
        <w:rPr>
          <w:rFonts w:ascii="Traditional Arabic" w:hAnsi="Traditional Arabic" w:cs="Traditional Arabic"/>
          <w:color w:val="FF0000"/>
          <w:sz w:val="40"/>
          <w:szCs w:val="40"/>
          <w:rtl/>
        </w:rPr>
        <w:t>فْيَانُ الثَّوْرِيُّ يَقُولُ :</w:t>
      </w:r>
      <w:r w:rsidRPr="00315B6D">
        <w:rPr>
          <w:rFonts w:ascii="Traditional Arabic" w:hAnsi="Traditional Arabic" w:cs="Traditional Arabic"/>
          <w:color w:val="FF0000"/>
          <w:sz w:val="40"/>
          <w:szCs w:val="40"/>
          <w:rtl/>
        </w:rPr>
        <w:t xml:space="preserve"> إِذَا جَاءَكَ التَّفسيرُ ع</w:t>
      </w:r>
      <w:r w:rsidR="009F2F0B" w:rsidRPr="00315B6D">
        <w:rPr>
          <w:rFonts w:ascii="Traditional Arabic" w:hAnsi="Traditional Arabic" w:cs="Traditional Arabic"/>
          <w:color w:val="FF0000"/>
          <w:sz w:val="40"/>
          <w:szCs w:val="40"/>
          <w:rtl/>
        </w:rPr>
        <w:t>َنْ مُجَاهِدٍ فَحَسْبُكَ بِهِ .</w:t>
      </w:r>
      <w:r w:rsidRPr="00315B6D">
        <w:rPr>
          <w:rFonts w:ascii="Traditional Arabic" w:hAnsi="Traditional Arabic" w:cs="Traditional Arabic"/>
          <w:color w:val="FF0000"/>
          <w:sz w:val="40"/>
          <w:szCs w:val="40"/>
          <w:rtl/>
        </w:rPr>
        <w:t xml:space="preserve"> </w:t>
      </w:r>
    </w:p>
    <w:p w:rsidR="00123C2D" w:rsidRPr="00315B6D" w:rsidRDefault="00123C2D"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lastRenderedPageBreak/>
        <w:t xml:space="preserve">وَكَسَعِيدِ بنِ جُبَيْرٍ ، وَعِكْرِمَةَ مَوْلَى ابنِ عَبَّاسٍ ، وَعَطَاءِ بْنِ أَبِي رَبَاحٍ ، وَالْحَسَنِ الْبَصْرِيِّ ، وَمَسْرُوقِ بْنِ الأَجْدَعِ ، وَسَعِيدِ بْنِ الْمُسَيِّبِ </w:t>
      </w:r>
      <w:r w:rsidR="00DF774C">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وَأَبِي الْعَالِيَةِ ، وَالرَّبِيعِ بْنِ أَنَسٍ ، وَقَتَادَةَ </w:t>
      </w:r>
      <w:r w:rsidR="00DF774C">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وَالضَّحَّاكِ بْنِ مُزَاحِمٍ ، وَغَيْرِهِم</w:t>
      </w:r>
      <w:r w:rsidR="009F2F0B" w:rsidRPr="00315B6D">
        <w:rPr>
          <w:rFonts w:ascii="Traditional Arabic" w:hAnsi="Traditional Arabic" w:cs="Traditional Arabic"/>
          <w:color w:val="FF0000"/>
          <w:sz w:val="40"/>
          <w:szCs w:val="40"/>
          <w:rtl/>
        </w:rPr>
        <w:t>ْ مِن التَّابِعِينَ ، وَتَابِعِ</w:t>
      </w:r>
      <w:r w:rsidRPr="00315B6D">
        <w:rPr>
          <w:rFonts w:ascii="Traditional Arabic" w:hAnsi="Traditional Arabic" w:cs="Traditional Arabic"/>
          <w:color w:val="FF0000"/>
          <w:sz w:val="40"/>
          <w:szCs w:val="40"/>
          <w:rtl/>
        </w:rPr>
        <w:t>يهِمْ ، وَمَنْ بَعْدَهُم ، فَتُذْكَرُ أَقْوَالُهُم فِي الآيَةِ فَيَقَعُ فِي عِبَارَاتِهِم تَبَايُنٌ فِي الأَلْفَاظِ يَحْسَبُهَا مَنْ لاَ عِلْ</w:t>
      </w:r>
      <w:r w:rsidR="009F2F0B" w:rsidRPr="00315B6D">
        <w:rPr>
          <w:rFonts w:ascii="Traditional Arabic" w:hAnsi="Traditional Arabic" w:cs="Traditional Arabic"/>
          <w:color w:val="FF0000"/>
          <w:sz w:val="40"/>
          <w:szCs w:val="40"/>
          <w:rtl/>
        </w:rPr>
        <w:t>مَ عِنْدَهُ اخْتِلافًا فَيَحْكِيهَا أَقْوَالاً</w:t>
      </w:r>
      <w:r w:rsidRPr="00315B6D">
        <w:rPr>
          <w:rFonts w:ascii="Traditional Arabic" w:hAnsi="Traditional Arabic" w:cs="Traditional Arabic"/>
          <w:color w:val="FF0000"/>
          <w:sz w:val="40"/>
          <w:szCs w:val="40"/>
          <w:rtl/>
        </w:rPr>
        <w:t xml:space="preserve"> وَلَيْسَ كَذَلِكَ ، فَإِنَّ مِنْهُمْ مَنْ يُعَبِّرُ عَنِ الشَّيءِ بِلاَزِمِهِ أَوْ نَظِيرِهِ ، وَمِنْهُمْ مَنْ يَنُصُّ عَلَى الشَّيءِ بِعَيْنِهِ ، وَالكُلُّ بِمَعْنًى وَاحِدٍ فِي كَثيرٍ مِن الأَمَاكِنِ فَلْيَتَفَطَّن اللَّبِيبُ لِذَلِكَ ، وَاللهُ الْهَادِي . </w:t>
      </w:r>
    </w:p>
    <w:p w:rsidR="00123C2D" w:rsidRDefault="00123C2D" w:rsidP="00677E9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وَقَالَ شُعْبَ</w:t>
      </w:r>
      <w:r w:rsidR="009F2F0B" w:rsidRPr="00315B6D">
        <w:rPr>
          <w:rFonts w:ascii="Traditional Arabic" w:hAnsi="Traditional Arabic" w:cs="Traditional Arabic"/>
          <w:color w:val="FF0000"/>
          <w:sz w:val="40"/>
          <w:szCs w:val="40"/>
          <w:rtl/>
        </w:rPr>
        <w:t xml:space="preserve">ةُ بنُ الحَجَّاجِ وَغَيرُهُ : </w:t>
      </w:r>
      <w:r w:rsidRPr="00315B6D">
        <w:rPr>
          <w:rFonts w:ascii="Traditional Arabic" w:hAnsi="Traditional Arabic" w:cs="Traditional Arabic"/>
          <w:color w:val="FF0000"/>
          <w:sz w:val="40"/>
          <w:szCs w:val="40"/>
          <w:rtl/>
        </w:rPr>
        <w:t>أَقْوَالُ التَّابِعِينَ فِي الفُرُوعِ لَيْسَتْ حُجَّةً ، فَكَيْفَ تَك</w:t>
      </w:r>
      <w:r w:rsidR="009F2F0B" w:rsidRPr="00315B6D">
        <w:rPr>
          <w:rFonts w:ascii="Traditional Arabic" w:hAnsi="Traditional Arabic" w:cs="Traditional Arabic"/>
          <w:color w:val="FF0000"/>
          <w:sz w:val="40"/>
          <w:szCs w:val="40"/>
          <w:rtl/>
        </w:rPr>
        <w:t>ُونُ حُجَّةً فِي التَّفْسِيرِ ؟</w:t>
      </w:r>
      <w:r w:rsidRPr="00315B6D">
        <w:rPr>
          <w:rFonts w:ascii="Traditional Arabic" w:hAnsi="Traditional Arabic" w:cs="Traditional Arabic"/>
          <w:color w:val="FF0000"/>
          <w:sz w:val="40"/>
          <w:szCs w:val="40"/>
          <w:rtl/>
        </w:rPr>
        <w:t xml:space="preserve"> يَعْنِي أَنَّهَا لاَ تَكُونُ حُجَّةً عَلَى غَيْرِهِمْ مِمَّنْ خَالَفَهُم ، وهَذَا صَحِيحٌ ، أَمَّا إِذَا اجْتَمَعُوا عَلَى الشَّيءِ فَلاَ يُرْتَابُ في كَوْنِهِ حُجَّةً ، فَإِن اخْتَلَفُوا فَلاَ يَكُونُ قَ</w:t>
      </w:r>
      <w:r w:rsidR="009F2F0B" w:rsidRPr="00315B6D">
        <w:rPr>
          <w:rFonts w:ascii="Traditional Arabic" w:hAnsi="Traditional Arabic" w:cs="Traditional Arabic"/>
          <w:color w:val="FF0000"/>
          <w:sz w:val="40"/>
          <w:szCs w:val="40"/>
          <w:rtl/>
        </w:rPr>
        <w:t>وْلُ بَعْضِ</w:t>
      </w:r>
      <w:r w:rsidRPr="00315B6D">
        <w:rPr>
          <w:rFonts w:ascii="Traditional Arabic" w:hAnsi="Traditional Arabic" w:cs="Traditional Arabic"/>
          <w:color w:val="FF0000"/>
          <w:sz w:val="40"/>
          <w:szCs w:val="40"/>
          <w:rtl/>
        </w:rPr>
        <w:t xml:space="preserve">هِم حُجَّةً عَلَى بَعْضٍ ، وَلاَ عَلَى مَنْ بَعْدَهُمْ ، وَيُرْجَعُ فِي ذَلِكَ إِلَى لُغَةِ القُرْآنِ ، أَو السُّنَّةِ ، أَوْ عُمُومِ لُغَةِ الْعَرَبِ ، أَوْ أَقْوَالِ الصَّحَابَةِ فِي ذَلِكَ . </w:t>
      </w:r>
    </w:p>
    <w:p w:rsidR="00DF774C" w:rsidRPr="00DF774C" w:rsidRDefault="00DF774C" w:rsidP="005301F5">
      <w:pPr>
        <w:ind w:left="-483"/>
        <w:jc w:val="both"/>
        <w:rPr>
          <w:rFonts w:ascii="Traditional Arabic" w:hAnsi="Traditional Arabic" w:cs="Traditional Arabic"/>
          <w:color w:val="000000" w:themeColor="text1"/>
          <w:sz w:val="40"/>
          <w:szCs w:val="40"/>
          <w:rtl/>
        </w:rPr>
      </w:pPr>
      <w:r w:rsidRPr="00DF774C">
        <w:rPr>
          <w:rFonts w:ascii="Traditional Arabic" w:hAnsi="Traditional Arabic" w:cs="Traditional Arabic" w:hint="cs"/>
          <w:color w:val="000000" w:themeColor="text1"/>
          <w:sz w:val="40"/>
          <w:szCs w:val="40"/>
          <w:rtl/>
        </w:rPr>
        <w:t xml:space="preserve">إذا </w:t>
      </w:r>
      <w:r>
        <w:rPr>
          <w:rFonts w:ascii="Traditional Arabic" w:hAnsi="Traditional Arabic" w:cs="Traditional Arabic" w:hint="cs"/>
          <w:color w:val="000000" w:themeColor="text1"/>
          <w:sz w:val="40"/>
          <w:szCs w:val="40"/>
          <w:rtl/>
        </w:rPr>
        <w:t>أج</w:t>
      </w:r>
      <w:r w:rsidRPr="00DF774C">
        <w:rPr>
          <w:rFonts w:ascii="Traditional Arabic" w:hAnsi="Traditional Arabic" w:cs="Traditional Arabic" w:hint="cs"/>
          <w:color w:val="000000" w:themeColor="text1"/>
          <w:sz w:val="40"/>
          <w:szCs w:val="40"/>
          <w:rtl/>
        </w:rPr>
        <w:t xml:space="preserve">مع التابعون </w:t>
      </w:r>
      <w:r>
        <w:rPr>
          <w:rFonts w:ascii="Traditional Arabic" w:hAnsi="Traditional Arabic" w:cs="Traditional Arabic" w:hint="cs"/>
          <w:color w:val="000000" w:themeColor="text1"/>
          <w:sz w:val="40"/>
          <w:szCs w:val="40"/>
          <w:rtl/>
        </w:rPr>
        <w:t xml:space="preserve">على أمرٍ كان إجماعهم حجةً على من بعدهم بلا خلاف ، </w:t>
      </w:r>
      <w:r w:rsidR="00EC7E15">
        <w:rPr>
          <w:rFonts w:ascii="Traditional Arabic" w:hAnsi="Traditional Arabic" w:cs="Traditional Arabic" w:hint="cs"/>
          <w:color w:val="000000" w:themeColor="text1"/>
          <w:sz w:val="40"/>
          <w:szCs w:val="40"/>
          <w:rtl/>
        </w:rPr>
        <w:t xml:space="preserve">ويشمل ذلك الإجماع السكوتي وهو أن يذكر أحدهم قولاً ويشتهر ولا يعرف له مخالف ، فإن لم يشتهر لم يكن حجة لكنه مقدم على غيره عند الاختلاف ، </w:t>
      </w:r>
      <w:r w:rsidR="001B78CA">
        <w:rPr>
          <w:rFonts w:ascii="Traditional Arabic" w:hAnsi="Traditional Arabic" w:cs="Traditional Arabic" w:hint="cs"/>
          <w:color w:val="000000" w:themeColor="text1"/>
          <w:sz w:val="40"/>
          <w:szCs w:val="40"/>
          <w:rtl/>
        </w:rPr>
        <w:t>وقيل لا يقدم بل هو كقول سائر المجتهدين فيجوز لمن بعده</w:t>
      </w:r>
      <w:r w:rsidR="00821DB8">
        <w:rPr>
          <w:rFonts w:ascii="Traditional Arabic" w:hAnsi="Traditional Arabic" w:cs="Traditional Arabic" w:hint="cs"/>
          <w:color w:val="000000" w:themeColor="text1"/>
          <w:sz w:val="40"/>
          <w:szCs w:val="40"/>
          <w:rtl/>
        </w:rPr>
        <w:t xml:space="preserve"> أن يجتهد فيخالفه ، ولكن الأول</w:t>
      </w:r>
      <w:r w:rsidR="001B78CA">
        <w:rPr>
          <w:rFonts w:ascii="Traditional Arabic" w:hAnsi="Traditional Arabic" w:cs="Traditional Arabic" w:hint="cs"/>
          <w:color w:val="000000" w:themeColor="text1"/>
          <w:sz w:val="40"/>
          <w:szCs w:val="40"/>
          <w:rtl/>
        </w:rPr>
        <w:t xml:space="preserve"> أولى</w:t>
      </w:r>
      <w:r w:rsidR="00821DB8">
        <w:rPr>
          <w:rFonts w:ascii="Traditional Arabic" w:hAnsi="Traditional Arabic" w:cs="Traditional Arabic" w:hint="cs"/>
          <w:color w:val="000000" w:themeColor="text1"/>
          <w:sz w:val="40"/>
          <w:szCs w:val="40"/>
          <w:rtl/>
        </w:rPr>
        <w:t xml:space="preserve"> لأن التابعين أخذوا العلم عن أصحاب النبي صلى الله عليه وسلم كما نقل المصنف عن مجاهد بن جبر أنه أخذ تفسير القران كاملاً عن بن عباسٍ رضي الله عنهما وهكذا بقية التابعين أخذوا عن الصحابة رضي الله عنهم فإذا اقترن بذلك صحة الإيمان وسلامة الفطرة والمعتقد ومعرفتهم بلغة العرب </w:t>
      </w:r>
      <w:r w:rsidR="00821DB8">
        <w:rPr>
          <w:rFonts w:ascii="Traditional Arabic" w:hAnsi="Traditional Arabic" w:cs="Traditional Arabic" w:hint="cs"/>
          <w:color w:val="000000" w:themeColor="text1"/>
          <w:sz w:val="40"/>
          <w:szCs w:val="40"/>
          <w:rtl/>
        </w:rPr>
        <w:lastRenderedPageBreak/>
        <w:t>وقربهم من عهد النبوة كان ذلك كافياً أن يجعل قولهم مقدم على قول من بعدهم</w:t>
      </w:r>
      <w:r w:rsidR="001B78CA">
        <w:rPr>
          <w:rFonts w:ascii="Traditional Arabic" w:hAnsi="Traditional Arabic" w:cs="Traditional Arabic" w:hint="cs"/>
          <w:color w:val="000000" w:themeColor="text1"/>
          <w:sz w:val="40"/>
          <w:szCs w:val="40"/>
          <w:rtl/>
        </w:rPr>
        <w:t xml:space="preserve"> </w:t>
      </w:r>
      <w:r w:rsidR="00821DB8">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وأ</w:t>
      </w:r>
      <w:r w:rsidR="00EC7E15">
        <w:rPr>
          <w:rFonts w:ascii="Traditional Arabic" w:hAnsi="Traditional Arabic" w:cs="Traditional Arabic" w:hint="cs"/>
          <w:color w:val="000000" w:themeColor="text1"/>
          <w:sz w:val="40"/>
          <w:szCs w:val="40"/>
          <w:rtl/>
        </w:rPr>
        <w:t xml:space="preserve">ما إذا اختلفوا فلا يكون قول بعضهم حجةً على بعض ولا حجةً على من بعدهم ، لكن لا يسوغ لمن بعدهم أن يحدث قولاً زائداً عن أقوالهم يعود عليها بالإبطال جميعاً ، فلو اختلفوا على قولين لم يكن لمن بعدهم أن يحدث قولاً ثالثاً يعود على القولين بالإبطال </w:t>
      </w:r>
      <w:r w:rsidR="001B78CA">
        <w:rPr>
          <w:rFonts w:ascii="Traditional Arabic" w:hAnsi="Traditional Arabic" w:cs="Traditional Arabic" w:hint="cs"/>
          <w:color w:val="000000" w:themeColor="text1"/>
          <w:sz w:val="40"/>
          <w:szCs w:val="40"/>
          <w:rtl/>
        </w:rPr>
        <w:t>، وهكذا</w:t>
      </w:r>
      <w:r w:rsidR="005301F5">
        <w:rPr>
          <w:rFonts w:ascii="Traditional Arabic" w:hAnsi="Traditional Arabic" w:cs="Traditional Arabic" w:hint="cs"/>
          <w:color w:val="000000" w:themeColor="text1"/>
          <w:sz w:val="40"/>
          <w:szCs w:val="40"/>
          <w:rtl/>
        </w:rPr>
        <w:t xml:space="preserve"> ... ، ونبه المصنف على أنه ربما وقع في عباراتهم تباين في الألفاظ فيظن من يقرأها أنهم اختلفوا في المسألة وإنما هو من اختلاف التنوع لا اختلاف التضاد ، وتقدم الفرق بين اختلاف التنوع والتضاد فراجعه إن شئت .</w:t>
      </w:r>
      <w:r w:rsidR="001B78CA">
        <w:rPr>
          <w:rFonts w:ascii="Traditional Arabic" w:hAnsi="Traditional Arabic" w:cs="Traditional Arabic" w:hint="cs"/>
          <w:color w:val="000000" w:themeColor="text1"/>
          <w:sz w:val="40"/>
          <w:szCs w:val="40"/>
          <w:rtl/>
        </w:rPr>
        <w:t xml:space="preserve"> </w:t>
      </w:r>
      <w:r w:rsidR="00EC7E15">
        <w:rPr>
          <w:rFonts w:ascii="Traditional Arabic" w:hAnsi="Traditional Arabic" w:cs="Traditional Arabic" w:hint="cs"/>
          <w:color w:val="000000" w:themeColor="text1"/>
          <w:sz w:val="40"/>
          <w:szCs w:val="40"/>
          <w:rtl/>
        </w:rPr>
        <w:t xml:space="preserve"> </w:t>
      </w:r>
    </w:p>
    <w:p w:rsidR="00123C2D" w:rsidRPr="00315B6D" w:rsidRDefault="00123C2D" w:rsidP="00677E9B">
      <w:pPr>
        <w:ind w:left="-483"/>
        <w:jc w:val="both"/>
        <w:rPr>
          <w:rFonts w:ascii="Traditional Arabic" w:hAnsi="Traditional Arabic" w:cs="Traditional Arabic"/>
          <w:color w:val="FF0000"/>
          <w:sz w:val="40"/>
          <w:szCs w:val="40"/>
          <w:rtl/>
        </w:rPr>
      </w:pPr>
    </w:p>
    <w:p w:rsidR="00123C2D" w:rsidRPr="00315B6D" w:rsidRDefault="009F2F0B" w:rsidP="009F2F0B">
      <w:pPr>
        <w:ind w:left="-483"/>
        <w:jc w:val="center"/>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تَفْسِيرُ القُرْآنِ بِالرَّأيِ</w:t>
      </w:r>
    </w:p>
    <w:p w:rsidR="00123C2D" w:rsidRPr="00315B6D" w:rsidRDefault="00123C2D" w:rsidP="009F2F0B">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t>فَأَمَّا تَفْسِيرُ القُرْآنِ بِمُجَرَّدِ الرَّأيِ فَحَرَامٌ. حَدَّثَنَا مُؤَمَّلٌ، حَدَّثَنَا سُفْيَانُ، حَدَّثَنَا عَبْدُ الأَعْلَى، عَنْ سَعِيدِ بْنِ جُبَيْرٍ ، عَن ابْنِ عَبَّا</w:t>
      </w:r>
      <w:r w:rsidR="009F2F0B" w:rsidRPr="00315B6D">
        <w:rPr>
          <w:rFonts w:ascii="Traditional Arabic" w:hAnsi="Traditional Arabic" w:cs="Traditional Arabic"/>
          <w:color w:val="FF0000"/>
          <w:sz w:val="40"/>
          <w:szCs w:val="40"/>
          <w:rtl/>
        </w:rPr>
        <w:t>سٍ قَالَ : قَالَ رُسُولُ اللهِ</w:t>
      </w:r>
      <w:r w:rsidRPr="00315B6D">
        <w:rPr>
          <w:rFonts w:ascii="Traditional Arabic" w:hAnsi="Traditional Arabic" w:cs="Traditional Arabic"/>
          <w:color w:val="FF0000"/>
          <w:sz w:val="40"/>
          <w:szCs w:val="40"/>
          <w:rtl/>
        </w:rPr>
        <w:t xml:space="preserve"> صَ</w:t>
      </w:r>
      <w:r w:rsidR="009F2F0B" w:rsidRPr="00315B6D">
        <w:rPr>
          <w:rFonts w:ascii="Traditional Arabic" w:hAnsi="Traditional Arabic" w:cs="Traditional Arabic"/>
          <w:color w:val="FF0000"/>
          <w:sz w:val="40"/>
          <w:szCs w:val="40"/>
          <w:rtl/>
        </w:rPr>
        <w:t xml:space="preserve">لَّى اللهُ عَلَيْهِ وَسَلَّمَ </w:t>
      </w:r>
      <w:r w:rsidR="009F2F0B"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مَنْ قَالَ فِي القُرْآنِ بِغَيْرِ عِلْمٍ فَلْيَتَبَوَّأْ مَقْعَدَهُ مِن النَّارِ </w:t>
      </w:r>
      <w:r w:rsidR="009F2F0B"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حَدَّثَنَا وَكِيعٌ حَدَّثَنَا سُفْيَانُ ، عَنْ عَبْدِ الأَعْلَى الثَّعْلَبِيِّ ، عَنْ سَعِيدِ بْنِ جُبَيْرٍ ، عَن ابنِ عَبَّا</w:t>
      </w:r>
      <w:r w:rsidR="009F2F0B" w:rsidRPr="00315B6D">
        <w:rPr>
          <w:rFonts w:ascii="Traditional Arabic" w:hAnsi="Traditional Arabic" w:cs="Traditional Arabic"/>
          <w:color w:val="FF0000"/>
          <w:sz w:val="40"/>
          <w:szCs w:val="40"/>
          <w:rtl/>
        </w:rPr>
        <w:t>سٍ قَالَ : قَالَ رَسُولُ اللهِ</w:t>
      </w:r>
      <w:r w:rsidRPr="00315B6D">
        <w:rPr>
          <w:rFonts w:ascii="Traditional Arabic" w:hAnsi="Traditional Arabic" w:cs="Traditional Arabic"/>
          <w:color w:val="FF0000"/>
          <w:sz w:val="40"/>
          <w:szCs w:val="40"/>
          <w:rtl/>
        </w:rPr>
        <w:t xml:space="preserve"> صَلَّى اللهُ عَلَيْهِ وَسَلَّمَ </w:t>
      </w:r>
      <w:r w:rsidR="009F2F0B"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مَنْ قَالَ فِي الْقُرْآنِ بِغَيْرِ عِلْمٍ فَلْيَتَبَوَّأْ مَقْعَدَهُ مِن النَّارِ</w:t>
      </w:r>
      <w:r w:rsidR="009F2F0B"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 . </w:t>
      </w:r>
      <w:r w:rsidR="009F2F0B" w:rsidRPr="00315B6D">
        <w:rPr>
          <w:rFonts w:ascii="Traditional Arabic" w:hAnsi="Traditional Arabic" w:cs="Traditional Arabic"/>
          <w:color w:val="FF0000"/>
          <w:sz w:val="40"/>
          <w:szCs w:val="40"/>
          <w:rtl/>
        </w:rPr>
        <w:t>وَبِ</w:t>
      </w:r>
      <w:r w:rsidRPr="00315B6D">
        <w:rPr>
          <w:rFonts w:ascii="Traditional Arabic" w:hAnsi="Traditional Arabic" w:cs="Traditional Arabic"/>
          <w:color w:val="FF0000"/>
          <w:sz w:val="40"/>
          <w:szCs w:val="40"/>
          <w:rtl/>
        </w:rPr>
        <w:t>هِ إِلَى التِّرمذيِّ ، قَالَ : حَدَّثَنَا عَبْدُ ابْنُ حُمَيْدٍ ، قَالَ : حَدَّثَنِي حِبَّانُ بْنُ هِلاَلٍ ، قَالَ : حَدَّثَنَا سُهَيلٌ أَخُو حزم القُطَعِيِّ قَالَ : حَدَّثَنَا أَبُو</w:t>
      </w:r>
      <w:r w:rsidR="009F2F0B"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عِمْرَانَ الْجُونِيُّ عَنْ جُنْدُبٍ </w:t>
      </w:r>
      <w:r w:rsidR="009F2F0B" w:rsidRPr="00315B6D">
        <w:rPr>
          <w:rFonts w:ascii="Traditional Arabic" w:hAnsi="Traditional Arabic" w:cs="Traditional Arabic"/>
          <w:color w:val="FF0000"/>
          <w:sz w:val="40"/>
          <w:szCs w:val="40"/>
          <w:rtl/>
        </w:rPr>
        <w:t xml:space="preserve">، قَالَ : قَالَ رَسُولُ اللهِ </w:t>
      </w:r>
      <w:r w:rsidRPr="00315B6D">
        <w:rPr>
          <w:rFonts w:ascii="Traditional Arabic" w:hAnsi="Traditional Arabic" w:cs="Traditional Arabic"/>
          <w:color w:val="FF0000"/>
          <w:sz w:val="40"/>
          <w:szCs w:val="40"/>
          <w:rtl/>
        </w:rPr>
        <w:t xml:space="preserve">صَلَّى اللهُ عَلَيْهِ وَسَلَّمَ </w:t>
      </w:r>
      <w:r w:rsidR="009F2F0B"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مَنْ قَالَ فِي الْقُرْآنِ بِرَأْيِهِ فَأَصَابَ فَقَدْ أَخْطَأَ </w:t>
      </w:r>
      <w:r w:rsidR="009F2F0B"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 قَالَ التِّرْمِذِيُّ : هَذَا الْحَدِيثُ غَرِيبٌ</w:t>
      </w:r>
      <w:r w:rsidR="009F2F0B"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وَقَدْ تَكَلَّمَ بَعْضُ أَهْ</w:t>
      </w:r>
      <w:r w:rsidR="009F2F0B" w:rsidRPr="00315B6D">
        <w:rPr>
          <w:rFonts w:ascii="Traditional Arabic" w:hAnsi="Traditional Arabic" w:cs="Traditional Arabic"/>
          <w:color w:val="FF0000"/>
          <w:sz w:val="40"/>
          <w:szCs w:val="40"/>
          <w:rtl/>
        </w:rPr>
        <w:t>لِ الْحَدِيثِ فِي سُهَيْلِ بْنِ</w:t>
      </w:r>
      <w:r w:rsidRPr="00315B6D">
        <w:rPr>
          <w:rFonts w:ascii="Traditional Arabic" w:hAnsi="Traditional Arabic" w:cs="Traditional Arabic"/>
          <w:color w:val="FF0000"/>
          <w:sz w:val="40"/>
          <w:szCs w:val="40"/>
          <w:rtl/>
        </w:rPr>
        <w:t xml:space="preserve"> أَبِي حَزْمٍ . </w:t>
      </w:r>
    </w:p>
    <w:p w:rsidR="00123C2D" w:rsidRDefault="00123C2D" w:rsidP="00315B6D">
      <w:pPr>
        <w:ind w:left="-483"/>
        <w:jc w:val="both"/>
        <w:rPr>
          <w:rFonts w:ascii="Traditional Arabic" w:hAnsi="Traditional Arabic" w:cs="Traditional Arabic"/>
          <w:color w:val="FF0000"/>
          <w:sz w:val="40"/>
          <w:szCs w:val="40"/>
          <w:rtl/>
        </w:rPr>
      </w:pPr>
      <w:r w:rsidRPr="00315B6D">
        <w:rPr>
          <w:rFonts w:ascii="Traditional Arabic" w:hAnsi="Traditional Arabic" w:cs="Traditional Arabic"/>
          <w:color w:val="FF0000"/>
          <w:sz w:val="40"/>
          <w:szCs w:val="40"/>
          <w:rtl/>
        </w:rPr>
        <w:lastRenderedPageBreak/>
        <w:t>وَهَكَذا رَوَى بَعْضُ أَهْلِ الْع</w:t>
      </w:r>
      <w:r w:rsidR="009F2F0B" w:rsidRPr="00315B6D">
        <w:rPr>
          <w:rFonts w:ascii="Traditional Arabic" w:hAnsi="Traditional Arabic" w:cs="Traditional Arabic"/>
          <w:color w:val="FF0000"/>
          <w:sz w:val="40"/>
          <w:szCs w:val="40"/>
          <w:rtl/>
        </w:rPr>
        <w:t xml:space="preserve">ِلمِ عَنْ أَصْحَابِ النَّبيِّ </w:t>
      </w:r>
      <w:r w:rsidRPr="00315B6D">
        <w:rPr>
          <w:rFonts w:ascii="Traditional Arabic" w:hAnsi="Traditional Arabic" w:cs="Traditional Arabic"/>
          <w:color w:val="FF0000"/>
          <w:sz w:val="40"/>
          <w:szCs w:val="40"/>
          <w:rtl/>
        </w:rPr>
        <w:t>صَ</w:t>
      </w:r>
      <w:r w:rsidR="009F2F0B" w:rsidRPr="00315B6D">
        <w:rPr>
          <w:rFonts w:ascii="Traditional Arabic" w:hAnsi="Traditional Arabic" w:cs="Traditional Arabic"/>
          <w:color w:val="FF0000"/>
          <w:sz w:val="40"/>
          <w:szCs w:val="40"/>
          <w:rtl/>
        </w:rPr>
        <w:t xml:space="preserve">لَّى اللهُ عَلَيْهِ وَسَلَّمَ </w:t>
      </w:r>
      <w:r w:rsidRPr="00315B6D">
        <w:rPr>
          <w:rFonts w:ascii="Traditional Arabic" w:hAnsi="Traditional Arabic" w:cs="Traditional Arabic"/>
          <w:color w:val="FF0000"/>
          <w:sz w:val="40"/>
          <w:szCs w:val="40"/>
          <w:rtl/>
        </w:rPr>
        <w:t>وَغَيرِهِم أنَّهُم شَدَّدُوا في أَنْ يُفَسَّرَ القُرْآنُ بِغَيْرِ عِلْمٍ ، وَأَمَّا الَّذِي رُوِيَ عَنْ مُجَاهِدٍ وَقَتَادَةَ وَغَيْرِهِمَا مِنْ أَهْلِ العِلمِ أنَّهُم فَسَّرُوا القُرْآنَ فَلَيْسَ الظَّنُّ بِه</w:t>
      </w:r>
      <w:r w:rsidR="009F2F0B" w:rsidRPr="00315B6D">
        <w:rPr>
          <w:rFonts w:ascii="Traditional Arabic" w:hAnsi="Traditional Arabic" w:cs="Traditional Arabic"/>
          <w:color w:val="FF0000"/>
          <w:sz w:val="40"/>
          <w:szCs w:val="40"/>
          <w:rtl/>
        </w:rPr>
        <w:t>ِم أنَّهُم قالُوا في القُرْآنِ</w:t>
      </w:r>
      <w:r w:rsidRPr="00315B6D">
        <w:rPr>
          <w:rFonts w:ascii="Traditional Arabic" w:hAnsi="Traditional Arabic" w:cs="Traditional Arabic"/>
          <w:color w:val="FF0000"/>
          <w:sz w:val="40"/>
          <w:szCs w:val="40"/>
          <w:rtl/>
        </w:rPr>
        <w:t xml:space="preserve"> أَ</w:t>
      </w:r>
      <w:r w:rsidR="009F2F0B" w:rsidRPr="00315B6D">
        <w:rPr>
          <w:rFonts w:ascii="Traditional Arabic" w:hAnsi="Traditional Arabic" w:cs="Traditional Arabic"/>
          <w:color w:val="FF0000"/>
          <w:sz w:val="40"/>
          <w:szCs w:val="40"/>
          <w:rtl/>
        </w:rPr>
        <w:t xml:space="preserve">وْ فَسَّرُوهُ بِغَيْرِ عِلْمٍ </w:t>
      </w:r>
      <w:r w:rsidRPr="00315B6D">
        <w:rPr>
          <w:rFonts w:ascii="Traditional Arabic" w:hAnsi="Traditional Arabic" w:cs="Traditional Arabic"/>
          <w:color w:val="FF0000"/>
          <w:sz w:val="40"/>
          <w:szCs w:val="40"/>
          <w:rtl/>
        </w:rPr>
        <w:t>أَوْ مِنْ قِبَلِ أَنْفُسِهِم . وَقَدْ رُوِيَ عَنْهُم مَا يَدُلُّ عَلَى مَا قُلْنَا أَنَّهُم لَمْ يَقُولُوا مِنْ قِبَلِ أَنْفُسِهِم بِغَيْ</w:t>
      </w:r>
      <w:r w:rsidR="009F2F0B" w:rsidRPr="00315B6D">
        <w:rPr>
          <w:rFonts w:ascii="Traditional Arabic" w:hAnsi="Traditional Arabic" w:cs="Traditional Arabic"/>
          <w:color w:val="FF0000"/>
          <w:sz w:val="40"/>
          <w:szCs w:val="40"/>
          <w:rtl/>
        </w:rPr>
        <w:t>رِ</w:t>
      </w:r>
      <w:r w:rsidRPr="00315B6D">
        <w:rPr>
          <w:rFonts w:ascii="Traditional Arabic" w:hAnsi="Traditional Arabic" w:cs="Traditional Arabic"/>
          <w:color w:val="FF0000"/>
          <w:sz w:val="40"/>
          <w:szCs w:val="40"/>
          <w:rtl/>
        </w:rPr>
        <w:t xml:space="preserve"> عِلْمٍ ، فَمَنْ قَالَ فِي القُرْآنِ بِرَأْيِهِ فَقَدْ تَكَلَّفَ مَا لاَ عِلْمَ لَهُ بِهِ ، وَسَلَكَ غَيْرَ مَا أُمِرَ بِهِ ، فَلَوْ أَنَّهُ أَصَابَ الْمَعْنَى فِي نَفْسِ </w:t>
      </w:r>
      <w:r w:rsidR="009F2F0B" w:rsidRPr="00315B6D">
        <w:rPr>
          <w:rFonts w:ascii="Traditional Arabic" w:hAnsi="Traditional Arabic" w:cs="Traditional Arabic"/>
          <w:color w:val="FF0000"/>
          <w:sz w:val="40"/>
          <w:szCs w:val="40"/>
          <w:rtl/>
        </w:rPr>
        <w:t>الأَمْرِ لَكَانَ قَدْ أَخْطَأَ</w:t>
      </w:r>
      <w:r w:rsidRPr="00315B6D">
        <w:rPr>
          <w:rFonts w:ascii="Traditional Arabic" w:hAnsi="Traditional Arabic" w:cs="Traditional Arabic"/>
          <w:color w:val="FF0000"/>
          <w:sz w:val="40"/>
          <w:szCs w:val="40"/>
          <w:rtl/>
        </w:rPr>
        <w:t xml:space="preserve"> لأَنَّهُ لَمْ يَأْتِ الأَمْرَ مِنْ بَابِهِ ، كَمَنْ حَكَمَ بَيْن النَّاسِ </w:t>
      </w:r>
      <w:r w:rsidR="009F2F0B" w:rsidRPr="00315B6D">
        <w:rPr>
          <w:rFonts w:ascii="Traditional Arabic" w:hAnsi="Traditional Arabic" w:cs="Traditional Arabic"/>
          <w:color w:val="FF0000"/>
          <w:sz w:val="40"/>
          <w:szCs w:val="40"/>
          <w:rtl/>
        </w:rPr>
        <w:t>عَنْ جَهْلٍ فَهُو فِي النَّارِ</w:t>
      </w:r>
      <w:r w:rsidRPr="00315B6D">
        <w:rPr>
          <w:rFonts w:ascii="Traditional Arabic" w:hAnsi="Traditional Arabic" w:cs="Traditional Arabic"/>
          <w:color w:val="FF0000"/>
          <w:sz w:val="40"/>
          <w:szCs w:val="40"/>
          <w:rtl/>
        </w:rPr>
        <w:t xml:space="preserve"> وَإِنْ وَافَقَ حُكْمُهُ </w:t>
      </w:r>
      <w:r w:rsidR="009F2F0B" w:rsidRPr="00315B6D">
        <w:rPr>
          <w:rFonts w:ascii="Traditional Arabic" w:hAnsi="Traditional Arabic" w:cs="Traditional Arabic"/>
          <w:color w:val="FF0000"/>
          <w:sz w:val="40"/>
          <w:szCs w:val="40"/>
          <w:rtl/>
        </w:rPr>
        <w:t>الصَّوَابَ فِي نَفْسِ الأَمْرِ</w:t>
      </w:r>
      <w:r w:rsidRPr="00315B6D">
        <w:rPr>
          <w:rFonts w:ascii="Traditional Arabic" w:hAnsi="Traditional Arabic" w:cs="Traditional Arabic"/>
          <w:color w:val="FF0000"/>
          <w:sz w:val="40"/>
          <w:szCs w:val="40"/>
          <w:rtl/>
        </w:rPr>
        <w:t xml:space="preserve"> لَكِنْ يَكُونُ أَخَفَّ جُرْمًا مِمَّنْ أَخْطَأَ ، وَاللهُ أَعْلَمُ . وَهَكَذَا </w:t>
      </w:r>
      <w:r w:rsidR="009F2F0B" w:rsidRPr="00315B6D">
        <w:rPr>
          <w:rFonts w:ascii="Traditional Arabic" w:hAnsi="Traditional Arabic" w:cs="Traditional Arabic"/>
          <w:color w:val="FF0000"/>
          <w:sz w:val="40"/>
          <w:szCs w:val="40"/>
          <w:rtl/>
        </w:rPr>
        <w:t>سَمَّى اللهُ تَعَالى القَذَ</w:t>
      </w:r>
      <w:r w:rsidRPr="00315B6D">
        <w:rPr>
          <w:rFonts w:ascii="Traditional Arabic" w:hAnsi="Traditional Arabic" w:cs="Traditional Arabic"/>
          <w:color w:val="FF0000"/>
          <w:sz w:val="40"/>
          <w:szCs w:val="40"/>
          <w:rtl/>
        </w:rPr>
        <w:t xml:space="preserve">فَةَ كَاذِبِينَ فَقَالَ </w:t>
      </w:r>
      <w:r w:rsidR="009F2F0B"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فَإِذْ لَمْ يَأْتُواْ بِالشُّهَدَاءِ فَأُولَـئِكَ عِندَ اللهِ هُمُ الْكَاذِبُونَ </w:t>
      </w:r>
      <w:r w:rsidR="009F2F0B" w:rsidRPr="00315B6D">
        <w:rPr>
          <w:rFonts w:ascii="Traditional Arabic" w:hAnsi="Traditional Arabic" w:cs="Traditional Arabic" w:hint="cs"/>
          <w:color w:val="FF0000"/>
          <w:sz w:val="40"/>
          <w:szCs w:val="40"/>
          <w:rtl/>
        </w:rPr>
        <w:t xml:space="preserve">)) </w:t>
      </w:r>
      <w:r w:rsidR="009F2F0B" w:rsidRPr="005301F5">
        <w:rPr>
          <w:rFonts w:ascii="Traditional Arabic" w:hAnsi="Traditional Arabic" w:cs="Traditional Arabic"/>
          <w:color w:val="FF0000"/>
          <w:sz w:val="20"/>
          <w:szCs w:val="20"/>
          <w:rtl/>
        </w:rPr>
        <w:t>سُورَةُ النُّورِ : 13</w:t>
      </w:r>
      <w:r w:rsidRPr="00315B6D">
        <w:rPr>
          <w:rFonts w:ascii="Traditional Arabic" w:hAnsi="Traditional Arabic" w:cs="Traditional Arabic"/>
          <w:color w:val="FF0000"/>
          <w:sz w:val="40"/>
          <w:szCs w:val="40"/>
          <w:rtl/>
        </w:rPr>
        <w:t xml:space="preserve"> فَالقَاذِفُ كَاذِبٌ وَلَوْ كَانَ قَدْ قَذَفَ</w:t>
      </w:r>
      <w:r w:rsidR="009F2F0B" w:rsidRPr="00315B6D">
        <w:rPr>
          <w:rFonts w:ascii="Traditional Arabic" w:hAnsi="Traditional Arabic" w:cs="Traditional Arabic"/>
          <w:color w:val="FF0000"/>
          <w:sz w:val="40"/>
          <w:szCs w:val="40"/>
          <w:rtl/>
        </w:rPr>
        <w:t xml:space="preserve"> مَنْ زَنَى فِي نَفْسِ الأَمرِ</w:t>
      </w:r>
      <w:r w:rsidRPr="00315B6D">
        <w:rPr>
          <w:rFonts w:ascii="Traditional Arabic" w:hAnsi="Traditional Arabic" w:cs="Traditional Arabic"/>
          <w:color w:val="FF0000"/>
          <w:sz w:val="40"/>
          <w:szCs w:val="40"/>
          <w:rtl/>
        </w:rPr>
        <w:t xml:space="preserve"> لأنَّهُ أَخْبرَ بِمَا لاَ يَحِلُّ لَهُ الإِخْبَارُ بِهِ ، وَتَكَلَّفَ مَا لاَ عِلْمَ لَهُ بِهِ ، وَاللهُ أَعْلَمُ .</w:t>
      </w:r>
      <w:r w:rsidR="00E0652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وَلِهَذَا تَحَرَّجَ جَمَاعَةٌ مِن السَّلَفِ عَنْ تَفْسِيرِ مَا لاَ عِلْمَ لَهُمْ بِهِ ، كَمَا رَوَى شُعْبَةُ عَنْ سُلَيْمَانَ عَنْ عَبْدِ اللهِ بْنِ مُرَّةَ عَنْ أَبِي مَعْمَرٍ قَالَ : قَالَ أَبُو بَكْرٍ الصِّدِّ</w:t>
      </w:r>
      <w:r w:rsidR="00E0652E" w:rsidRPr="00315B6D">
        <w:rPr>
          <w:rFonts w:ascii="Traditional Arabic" w:hAnsi="Traditional Arabic" w:cs="Traditional Arabic"/>
          <w:color w:val="FF0000"/>
          <w:sz w:val="40"/>
          <w:szCs w:val="40"/>
          <w:rtl/>
        </w:rPr>
        <w:t>يقُ :</w:t>
      </w:r>
      <w:r w:rsidRPr="00315B6D">
        <w:rPr>
          <w:rFonts w:ascii="Traditional Arabic" w:hAnsi="Traditional Arabic" w:cs="Traditional Arabic"/>
          <w:color w:val="FF0000"/>
          <w:sz w:val="40"/>
          <w:szCs w:val="40"/>
          <w:rtl/>
        </w:rPr>
        <w:t xml:space="preserve"> أَيُّ أَرْضٍ تُقِلُّنِ</w:t>
      </w:r>
      <w:r w:rsidR="00E0652E" w:rsidRPr="00315B6D">
        <w:rPr>
          <w:rFonts w:ascii="Traditional Arabic" w:hAnsi="Traditional Arabic" w:cs="Traditional Arabic"/>
          <w:color w:val="FF0000"/>
          <w:sz w:val="40"/>
          <w:szCs w:val="40"/>
          <w:rtl/>
        </w:rPr>
        <w:t xml:space="preserve">ي ، وَأَيُّ سَمَاءٍ تُظِلُّنِي </w:t>
      </w:r>
      <w:r w:rsidR="00E0652E"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إِذَا قُلْتُ فِي كِتَابِ اللهِ مَا لَمْ أَعْلَمْ </w:t>
      </w:r>
      <w:r w:rsidR="00E0652E"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وَقَالَ أَبُو عُبَيْدٍ القَاسِمُ بْنُ سَلَّامٍ : حَدَّثَنَا مُحَمَّدُ بْنُ يَزِيدَ عَنِ العَوَّامِ بْنِ حَوْشَبٍ عَنْ إِبْرَاهِيمَ التَّيْمِيِّ أَنَّ أَبَا بَكْرٍ الصِّدِّيقَ سُئِلَ عَنْ قَوْلِهِ </w:t>
      </w:r>
      <w:r w:rsidR="00E0652E"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وَفَاكِهَةً وَأَبّاً </w:t>
      </w:r>
      <w:r w:rsidR="00E0652E" w:rsidRPr="00315B6D">
        <w:rPr>
          <w:rFonts w:ascii="Traditional Arabic" w:hAnsi="Traditional Arabic" w:cs="Traditional Arabic" w:hint="cs"/>
          <w:color w:val="FF0000"/>
          <w:sz w:val="40"/>
          <w:szCs w:val="40"/>
          <w:rtl/>
        </w:rPr>
        <w:t>))</w:t>
      </w:r>
      <w:r w:rsidR="00E0652E" w:rsidRPr="00315B6D">
        <w:rPr>
          <w:rFonts w:ascii="Traditional Arabic" w:hAnsi="Traditional Arabic" w:cs="Traditional Arabic"/>
          <w:color w:val="FF0000"/>
          <w:sz w:val="40"/>
          <w:szCs w:val="40"/>
          <w:rtl/>
        </w:rPr>
        <w:t xml:space="preserve"> سُورَةُ عَبَسَ : 31 فَقَالَ :</w:t>
      </w:r>
      <w:r w:rsidRPr="00315B6D">
        <w:rPr>
          <w:rFonts w:ascii="Traditional Arabic" w:hAnsi="Traditional Arabic" w:cs="Traditional Arabic"/>
          <w:color w:val="FF0000"/>
          <w:sz w:val="40"/>
          <w:szCs w:val="40"/>
          <w:rtl/>
        </w:rPr>
        <w:t xml:space="preserve"> أَيُّ سَمَاءٍ تُظِلُّنِي وَأَيُّ أَرْضٍ تُقِلُّنِي إنْ أَنَا قُلْتُ فِي </w:t>
      </w:r>
      <w:r w:rsidR="00E0652E" w:rsidRPr="00315B6D">
        <w:rPr>
          <w:rFonts w:ascii="Traditional Arabic" w:hAnsi="Traditional Arabic" w:cs="Traditional Arabic"/>
          <w:color w:val="FF0000"/>
          <w:sz w:val="40"/>
          <w:szCs w:val="40"/>
          <w:rtl/>
        </w:rPr>
        <w:t xml:space="preserve">كِتَابِ اللهِ مَا لاَ أَعْلَمُ </w:t>
      </w:r>
      <w:r w:rsidR="00E0652E"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 مُنْقطِعٌ -</w:t>
      </w:r>
      <w:r w:rsidR="00E0652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وَقَالَ أَبو عُبَيْدٍ أَيْضًا حَدَّثَنَا يَزِيدُ عَنْ حُمَيدٍ : عَنْ أَنَسٍ أَنَّ عُمَرَ بنَ الخطَّابِ قَرأَ عَلَى الْمِنْبَرِ </w:t>
      </w:r>
      <w:r w:rsidR="00E0652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وَفَاكِهَةً وَأَبّاً </w:t>
      </w:r>
      <w:r w:rsidR="00E0652E" w:rsidRPr="00315B6D">
        <w:rPr>
          <w:rFonts w:ascii="Traditional Arabic" w:hAnsi="Traditional Arabic" w:cs="Traditional Arabic" w:hint="cs"/>
          <w:color w:val="FF0000"/>
          <w:sz w:val="40"/>
          <w:szCs w:val="40"/>
          <w:rtl/>
        </w:rPr>
        <w:t>))</w:t>
      </w:r>
      <w:r w:rsidR="00E0652E" w:rsidRPr="00315B6D">
        <w:rPr>
          <w:rFonts w:ascii="Traditional Arabic" w:hAnsi="Traditional Arabic" w:cs="Traditional Arabic"/>
          <w:color w:val="FF0000"/>
          <w:sz w:val="40"/>
          <w:szCs w:val="40"/>
          <w:rtl/>
        </w:rPr>
        <w:t xml:space="preserve"> فَقَالَ :</w:t>
      </w:r>
      <w:r w:rsidRPr="00315B6D">
        <w:rPr>
          <w:rFonts w:ascii="Traditional Arabic" w:hAnsi="Traditional Arabic" w:cs="Traditional Arabic"/>
          <w:color w:val="FF0000"/>
          <w:sz w:val="40"/>
          <w:szCs w:val="40"/>
          <w:rtl/>
        </w:rPr>
        <w:t xml:space="preserve"> هَذِهِ الفَاكِهَةُ قَدْ عَ</w:t>
      </w:r>
      <w:r w:rsidR="00E0652E" w:rsidRPr="00315B6D">
        <w:rPr>
          <w:rFonts w:ascii="Traditional Arabic" w:hAnsi="Traditional Arabic" w:cs="Traditional Arabic"/>
          <w:color w:val="FF0000"/>
          <w:sz w:val="40"/>
          <w:szCs w:val="40"/>
          <w:rtl/>
        </w:rPr>
        <w:t>رَفْنَاها فَمَا هُوَ الأَبُّ ؟ ثُمَّ رَجَعَ إِلَى نَفْسِهِ فَقَالَ :</w:t>
      </w:r>
      <w:r w:rsidRPr="00315B6D">
        <w:rPr>
          <w:rFonts w:ascii="Traditional Arabic" w:hAnsi="Traditional Arabic" w:cs="Traditional Arabic"/>
          <w:color w:val="FF0000"/>
          <w:sz w:val="40"/>
          <w:szCs w:val="40"/>
          <w:rtl/>
        </w:rPr>
        <w:t xml:space="preserve"> إِنَّ هَذَا</w:t>
      </w:r>
      <w:r w:rsidR="00E0652E" w:rsidRPr="00315B6D">
        <w:rPr>
          <w:rFonts w:ascii="Traditional Arabic" w:hAnsi="Traditional Arabic" w:cs="Traditional Arabic"/>
          <w:color w:val="FF0000"/>
          <w:sz w:val="40"/>
          <w:szCs w:val="40"/>
          <w:rtl/>
        </w:rPr>
        <w:t xml:space="preserve"> لَهُوَ التَّكلُّفُ يا عمرُ </w:t>
      </w:r>
      <w:r w:rsidR="00E0652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وَقَالَ عَبْدُ بْنُ حُمَيْدٍ حَدَّثَنا سُلَيْمَانُ بْنُ حَرْبٍ قَالَ : حَدَّثَنا حَمّ</w:t>
      </w:r>
      <w:r w:rsidR="00E0652E" w:rsidRPr="00315B6D">
        <w:rPr>
          <w:rFonts w:ascii="Traditional Arabic" w:hAnsi="Traditional Arabic" w:cs="Traditional Arabic"/>
          <w:color w:val="FF0000"/>
          <w:sz w:val="40"/>
          <w:szCs w:val="40"/>
          <w:rtl/>
        </w:rPr>
        <w:t>َادُ بْنُ زَيْدٍ ، عَنْ ثَابِتِ</w:t>
      </w:r>
      <w:r w:rsidRPr="00315B6D">
        <w:rPr>
          <w:rFonts w:ascii="Traditional Arabic" w:hAnsi="Traditional Arabic" w:cs="Traditional Arabic"/>
          <w:color w:val="FF0000"/>
          <w:sz w:val="40"/>
          <w:szCs w:val="40"/>
          <w:rtl/>
        </w:rPr>
        <w:t xml:space="preserve"> عَنْ أَنَسٍ قَالَ : كُنَّا عِنْدَ عُمَرَ بْنِ الْخَطَّابِ ، وَفِي ظَهْرِ قَمِيصِهِ أَرْبَعُ رِقَاعٍ فَقَرَأَ </w:t>
      </w:r>
      <w:r w:rsidR="00E0652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وَفَاكِهَةً وَأَبّاً</w:t>
      </w:r>
      <w:r w:rsidR="00E0652E" w:rsidRPr="00315B6D">
        <w:rPr>
          <w:rFonts w:ascii="Traditional Arabic" w:hAnsi="Traditional Arabic" w:cs="Traditional Arabic" w:hint="cs"/>
          <w:color w:val="FF0000"/>
          <w:sz w:val="40"/>
          <w:szCs w:val="40"/>
          <w:rtl/>
        </w:rPr>
        <w:t xml:space="preserve"> ))</w:t>
      </w:r>
      <w:r w:rsidR="00E0652E" w:rsidRPr="00315B6D">
        <w:rPr>
          <w:rFonts w:ascii="Traditional Arabic" w:hAnsi="Traditional Arabic" w:cs="Traditional Arabic"/>
          <w:color w:val="FF0000"/>
          <w:sz w:val="40"/>
          <w:szCs w:val="40"/>
          <w:rtl/>
        </w:rPr>
        <w:t xml:space="preserve"> فَقَالَ : </w:t>
      </w:r>
      <w:r w:rsidR="00E0652E" w:rsidRPr="00315B6D">
        <w:rPr>
          <w:rFonts w:ascii="Traditional Arabic" w:hAnsi="Traditional Arabic" w:cs="Traditional Arabic"/>
          <w:color w:val="FF0000"/>
          <w:sz w:val="40"/>
          <w:szCs w:val="40"/>
          <w:rtl/>
        </w:rPr>
        <w:lastRenderedPageBreak/>
        <w:t>وما الأبُّ ؟ فَقَالَ :</w:t>
      </w:r>
      <w:r w:rsidR="00E0652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إِنَّ هَذَا لَهُوَ التَّكلُّفُ ، فَمَ</w:t>
      </w:r>
      <w:r w:rsidR="00E0652E" w:rsidRPr="00315B6D">
        <w:rPr>
          <w:rFonts w:ascii="Traditional Arabic" w:hAnsi="Traditional Arabic" w:cs="Traditional Arabic"/>
          <w:color w:val="FF0000"/>
          <w:sz w:val="40"/>
          <w:szCs w:val="40"/>
          <w:rtl/>
        </w:rPr>
        <w:t xml:space="preserve">ا عَلَيْكَ أَلاَّ تَدْرِيهِ ؟ </w:t>
      </w:r>
      <w:r w:rsidRPr="00315B6D">
        <w:rPr>
          <w:rFonts w:ascii="Traditional Arabic" w:hAnsi="Traditional Arabic" w:cs="Traditional Arabic"/>
          <w:color w:val="FF0000"/>
          <w:sz w:val="40"/>
          <w:szCs w:val="40"/>
          <w:rtl/>
        </w:rPr>
        <w:t>وَهَذَا كُلّ</w:t>
      </w:r>
      <w:r w:rsidR="00E0652E" w:rsidRPr="00315B6D">
        <w:rPr>
          <w:rFonts w:ascii="Traditional Arabic" w:hAnsi="Traditional Arabic" w:cs="Traditional Arabic"/>
          <w:color w:val="FF0000"/>
          <w:sz w:val="40"/>
          <w:szCs w:val="40"/>
          <w:rtl/>
        </w:rPr>
        <w:t>ُهُ مَحْمُولٌ عَلَى أَنَّهُمَا رَضِيَ اللهُ عَنْهُما</w:t>
      </w:r>
      <w:r w:rsidRPr="00315B6D">
        <w:rPr>
          <w:rFonts w:ascii="Traditional Arabic" w:hAnsi="Traditional Arabic" w:cs="Traditional Arabic"/>
          <w:color w:val="FF0000"/>
          <w:sz w:val="40"/>
          <w:szCs w:val="40"/>
          <w:rtl/>
        </w:rPr>
        <w:t xml:space="preserve"> إِنَّمَا أَرَادَا اسْتِكْشَافَ مَاهِيَّةِ الأَبِّ ، وَإِلاَّ فَكَوْنُهُ نَبْتًا مِن الأَرْضِ ظَاهِرٌ لاَ يُجْهَلُ لِقَوْلِهِ تَعَالَى </w:t>
      </w:r>
      <w:r w:rsidR="00E0652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فَأَنبَتْنَا فِيهَا حَبًّا * وَعِنَباً وَقَضْباً * وَزَيْتُونًا وَنَخْلاً * وَحَدَائِقَ غُلْبًا </w:t>
      </w:r>
      <w:r w:rsidR="00E0652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وَقَالَ ابنُ جَرِيرٍ : حَدَّثَنَا يَعْقُوبُ بنُ إِبْرَاهيمَ قَالَ : حَدَّثَنا ابنُ عُليَّةَ عَنْ أَيُّوبَ عَن ابنِ أَبِي مُلَيْكَةَ أَنَّ ابْنَ عَبَّاسٍ سُئِلَ عَنْ آيَةٍ لَوْ سُئلَ عَنْهَا بَعْضُكُم لَقَال فِيها ، فَأَبَى أَنْ يَقُولَ فِيهَا . إِسْنَادُهُ صَحِيحٌ .</w:t>
      </w:r>
      <w:r w:rsidR="00E0652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وَقَالَ أَبُو عُبَيْدٍ : حَدَّثَنا إِسْمَاعِيلُ بنُ إِبْرَاهِيمَ عَنْ أَيُّوبَ عَن ابْنِ أَبِي مُلَيْكَةَ قَالَ : سَأَلَ رَجُلٌ ابنَ عبَّاسٍ عَنْ يَوْمٍ ك</w:t>
      </w:r>
      <w:r w:rsidR="00E0652E" w:rsidRPr="00315B6D">
        <w:rPr>
          <w:rFonts w:ascii="Traditional Arabic" w:hAnsi="Traditional Arabic" w:cs="Traditional Arabic"/>
          <w:color w:val="FF0000"/>
          <w:sz w:val="40"/>
          <w:szCs w:val="40"/>
          <w:rtl/>
        </w:rPr>
        <w:t xml:space="preserve">َانَ مِقْدَارُهُ أَلْفَ سَنَةٍ </w:t>
      </w:r>
      <w:r w:rsidR="00E0652E" w:rsidRPr="00315B6D">
        <w:rPr>
          <w:rFonts w:ascii="Traditional Arabic" w:hAnsi="Traditional Arabic" w:cs="Traditional Arabic" w:hint="cs"/>
          <w:color w:val="FF0000"/>
          <w:sz w:val="40"/>
          <w:szCs w:val="40"/>
          <w:rtl/>
        </w:rPr>
        <w:t>؟</w:t>
      </w:r>
      <w:r w:rsidR="00E0652E" w:rsidRPr="00315B6D">
        <w:rPr>
          <w:rFonts w:ascii="Traditional Arabic" w:hAnsi="Traditional Arabic" w:cs="Traditional Arabic"/>
          <w:color w:val="FF0000"/>
          <w:sz w:val="40"/>
          <w:szCs w:val="40"/>
          <w:rtl/>
        </w:rPr>
        <w:t xml:space="preserve"> فَقَالَ ابنُ عبَّاسٍ فَمَا</w:t>
      </w:r>
      <w:r w:rsidRPr="00315B6D">
        <w:rPr>
          <w:rFonts w:ascii="Traditional Arabic" w:hAnsi="Traditional Arabic" w:cs="Traditional Arabic"/>
          <w:color w:val="FF0000"/>
          <w:sz w:val="40"/>
          <w:szCs w:val="40"/>
          <w:rtl/>
        </w:rPr>
        <w:t xml:space="preserve"> يَوْمٍ كَانَ مِقْدَارُهُ خَمْسِينَ أَلْفَ سَنَةٍ </w:t>
      </w:r>
      <w:r w:rsidR="00E0652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فَقَالَ الرَّجلُ : إِنَّمَا سَأَلْتُكَ لِتُحَدِّ</w:t>
      </w:r>
      <w:r w:rsidR="00E0652E" w:rsidRPr="00315B6D">
        <w:rPr>
          <w:rFonts w:ascii="Traditional Arabic" w:hAnsi="Traditional Arabic" w:cs="Traditional Arabic"/>
          <w:color w:val="FF0000"/>
          <w:sz w:val="40"/>
          <w:szCs w:val="40"/>
          <w:rtl/>
        </w:rPr>
        <w:t xml:space="preserve">ثَني ، فَقَالَ ابنُ عبَّاسٍ : </w:t>
      </w:r>
      <w:r w:rsidRPr="00315B6D">
        <w:rPr>
          <w:rFonts w:ascii="Traditional Arabic" w:hAnsi="Traditional Arabic" w:cs="Traditional Arabic"/>
          <w:color w:val="FF0000"/>
          <w:sz w:val="40"/>
          <w:szCs w:val="40"/>
          <w:rtl/>
        </w:rPr>
        <w:t>هُمَا يَوْمَانِ ذَكَرَهُمَا اللهُ فِي كِتَابِه</w:t>
      </w:r>
      <w:r w:rsidR="00E0652E" w:rsidRPr="00315B6D">
        <w:rPr>
          <w:rFonts w:ascii="Traditional Arabic" w:hAnsi="Traditional Arabic" w:cs="Traditional Arabic"/>
          <w:color w:val="FF0000"/>
          <w:sz w:val="40"/>
          <w:szCs w:val="40"/>
          <w:rtl/>
        </w:rPr>
        <w:t xml:space="preserve">ِ ، وَاللهُ أَعْلَمُ بِهِمَا . </w:t>
      </w:r>
      <w:r w:rsidRPr="00315B6D">
        <w:rPr>
          <w:rFonts w:ascii="Traditional Arabic" w:hAnsi="Traditional Arabic" w:cs="Traditional Arabic"/>
          <w:color w:val="FF0000"/>
          <w:sz w:val="40"/>
          <w:szCs w:val="40"/>
          <w:rtl/>
        </w:rPr>
        <w:t xml:space="preserve"> فَكَرِه أَنْ يَقُولَ فِي كِتَابِ اللهِ مَا لاَ يَعْلَمُ . وَقَالَ ابنُ جَرِيرٍ : حَدَّثني يَعْقُوبُ بنُ إِبْرَاهيمَ قالَ : حدَّثَنا ابنُ عُليَّةَ عَنْ مَهْدِيِّ بْنِ مَيْمُونٍ عَن الْوَلِيدِ بنِ مُسْلِمٍ قَالَ : جَاءَ طَلْقُ بنُ حَ</w:t>
      </w:r>
      <w:r w:rsidR="00E0652E" w:rsidRPr="00315B6D">
        <w:rPr>
          <w:rFonts w:ascii="Traditional Arabic" w:hAnsi="Traditional Arabic" w:cs="Traditional Arabic"/>
          <w:color w:val="FF0000"/>
          <w:sz w:val="40"/>
          <w:szCs w:val="40"/>
          <w:rtl/>
        </w:rPr>
        <w:t>بِيبٍ إِلَى جُنْدُبِ بنِ عَبْدِ</w:t>
      </w:r>
      <w:r w:rsidRPr="00315B6D">
        <w:rPr>
          <w:rFonts w:ascii="Traditional Arabic" w:hAnsi="Traditional Arabic" w:cs="Traditional Arabic"/>
          <w:color w:val="FF0000"/>
          <w:sz w:val="40"/>
          <w:szCs w:val="40"/>
          <w:rtl/>
        </w:rPr>
        <w:t xml:space="preserve"> اللهِ فَسَألَهُ عَنْ</w:t>
      </w:r>
      <w:r w:rsidR="00E0652E" w:rsidRPr="00315B6D">
        <w:rPr>
          <w:rFonts w:ascii="Traditional Arabic" w:hAnsi="Traditional Arabic" w:cs="Traditional Arabic"/>
          <w:color w:val="FF0000"/>
          <w:sz w:val="40"/>
          <w:szCs w:val="40"/>
          <w:rtl/>
        </w:rPr>
        <w:t xml:space="preserve"> آيَةٍ مِن القُرْآنِ فَقَالَ :</w:t>
      </w:r>
      <w:r w:rsidRPr="00315B6D">
        <w:rPr>
          <w:rFonts w:ascii="Traditional Arabic" w:hAnsi="Traditional Arabic" w:cs="Traditional Arabic"/>
          <w:color w:val="FF0000"/>
          <w:sz w:val="40"/>
          <w:szCs w:val="40"/>
          <w:rtl/>
        </w:rPr>
        <w:t xml:space="preserve"> أُحَرِّجُ عَلَيْكَ إِنْ كُنْتَ مُسْلِمًا لَمَّا قُمْتَ </w:t>
      </w:r>
      <w:r w:rsidR="00E0652E" w:rsidRPr="00315B6D">
        <w:rPr>
          <w:rFonts w:ascii="Traditional Arabic" w:hAnsi="Traditional Arabic" w:cs="Traditional Arabic"/>
          <w:color w:val="FF0000"/>
          <w:sz w:val="40"/>
          <w:szCs w:val="40"/>
          <w:rtl/>
        </w:rPr>
        <w:t xml:space="preserve">عنِّي </w:t>
      </w:r>
      <w:r w:rsidR="00E0652E"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أَوْ قالَ : أَنْ تُجَالِسَنِي .</w:t>
      </w:r>
      <w:r w:rsidR="00E0652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وَقَالَ مَالِكٌ عَنْ يَحْيَى بْنِ سَعِيدِ عن سعيد بْنِ الْمُسَيَّبِ : إِنَّهُ كَانَ إِذَا سُئلَ عَنْ تَفْسِ</w:t>
      </w:r>
      <w:r w:rsidR="00E0652E" w:rsidRPr="00315B6D">
        <w:rPr>
          <w:rFonts w:ascii="Traditional Arabic" w:hAnsi="Traditional Arabic" w:cs="Traditional Arabic"/>
          <w:color w:val="FF0000"/>
          <w:sz w:val="40"/>
          <w:szCs w:val="40"/>
          <w:rtl/>
        </w:rPr>
        <w:t>يرِ آيَةٍ مِن القُرْآنِ قالَ :</w:t>
      </w:r>
      <w:r w:rsidRPr="00315B6D">
        <w:rPr>
          <w:rFonts w:ascii="Traditional Arabic" w:hAnsi="Traditional Arabic" w:cs="Traditional Arabic"/>
          <w:color w:val="FF0000"/>
          <w:sz w:val="40"/>
          <w:szCs w:val="40"/>
          <w:rtl/>
        </w:rPr>
        <w:t xml:space="preserve"> إِنَّا لاَ ن</w:t>
      </w:r>
      <w:r w:rsidR="00E0652E" w:rsidRPr="00315B6D">
        <w:rPr>
          <w:rFonts w:ascii="Traditional Arabic" w:hAnsi="Traditional Arabic" w:cs="Traditional Arabic"/>
          <w:color w:val="FF0000"/>
          <w:sz w:val="40"/>
          <w:szCs w:val="40"/>
          <w:rtl/>
        </w:rPr>
        <w:t>َقُولُ فِي القُرْآنِ شَيْئًا .</w:t>
      </w:r>
      <w:r w:rsidR="00E0652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وَقَالَ اللَّيْثُ عَنْ يَحْيَى بنِ سَعِيدٍ عَنْ سَعِيدِ بنِ الْمُسَيَّبِ : إِنَّهُ كَانَ لاَ يَتَكَلَّمُ إِلاَّ فِي الْمَعْلُومِ مِن القُرْآنِ .</w:t>
      </w:r>
      <w:r w:rsidR="00E0652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وَقَالَ شُعْبَةُ : عَنْ عَمْرِو بْنِ مُرَّةَ ، قَالَ : سَأَلَ رَجُلٌ سَعِيدَ بنَ الْمُسيَّبِ عَنْ آيَةٍ مِن الْقُرْآنِ فَقَالَ : لاَ تَسْأَلْنِي عَن القُرْآنِ ، وَسَلْ مَنْ يَزْعُمُ أَنَّهُ لاَ يَخ</w:t>
      </w:r>
      <w:r w:rsidR="00E0652E" w:rsidRPr="00315B6D">
        <w:rPr>
          <w:rFonts w:ascii="Traditional Arabic" w:hAnsi="Traditional Arabic" w:cs="Traditional Arabic"/>
          <w:color w:val="FF0000"/>
          <w:sz w:val="40"/>
          <w:szCs w:val="40"/>
          <w:rtl/>
        </w:rPr>
        <w:t xml:space="preserve">ْفَى عَلَيْهِ مِنْهُ شَيْءٌ . </w:t>
      </w:r>
      <w:r w:rsidRPr="00315B6D">
        <w:rPr>
          <w:rFonts w:ascii="Traditional Arabic" w:hAnsi="Traditional Arabic" w:cs="Traditional Arabic"/>
          <w:color w:val="FF0000"/>
          <w:sz w:val="40"/>
          <w:szCs w:val="40"/>
          <w:rtl/>
        </w:rPr>
        <w:t>يَعْنِي عِكْرِمَةَ . وَقَالَ ابنُ شَوْذَبَ : حَدَّثَنِي يَزِيدُ بنُ أَبِي يَزِيدَ قالَ : كُنَّا نَسْأَلُ سَعِيدَ بنَ الْمُسَيَّبِ عَن الْحَلاَلِ وَالْحَرَامِ ، وَكَانَ أَعْلَمَ النَّاسِ ، فإِذَا سَأَلْنَاهُ عَنْ تَفْسِيرِ آيَةٍ مِن الْقُرْآنِ سَكَتَ كَأَنْ لَمْ يَسْمَعْ . وقالَ ابنُ جَرِيرٍ : حَدَّثَنا أَحْمَدُ بْنُ عَبْدَةَ الضَّبِّيُّ ، قَالَ : حَدَّثَنا حَمَّادُ بْنُ زَيْدٍ ، قَالَ : حَدَّثَنا عُبَيْدُ اللهِ بْنُ عُم</w:t>
      </w:r>
      <w:r w:rsidR="00E0652E" w:rsidRPr="00315B6D">
        <w:rPr>
          <w:rFonts w:ascii="Traditional Arabic" w:hAnsi="Traditional Arabic" w:cs="Traditional Arabic"/>
          <w:color w:val="FF0000"/>
          <w:sz w:val="40"/>
          <w:szCs w:val="40"/>
          <w:rtl/>
        </w:rPr>
        <w:t>َرَ ، قَالَ :</w:t>
      </w:r>
      <w:r w:rsidRPr="00315B6D">
        <w:rPr>
          <w:rFonts w:ascii="Traditional Arabic" w:hAnsi="Traditional Arabic" w:cs="Traditional Arabic"/>
          <w:color w:val="FF0000"/>
          <w:sz w:val="40"/>
          <w:szCs w:val="40"/>
          <w:rtl/>
        </w:rPr>
        <w:t xml:space="preserve"> لَقَدْ أَدْرَكْتُ </w:t>
      </w:r>
      <w:r w:rsidRPr="00315B6D">
        <w:rPr>
          <w:rFonts w:ascii="Traditional Arabic" w:hAnsi="Traditional Arabic" w:cs="Traditional Arabic"/>
          <w:color w:val="FF0000"/>
          <w:sz w:val="40"/>
          <w:szCs w:val="40"/>
          <w:rtl/>
        </w:rPr>
        <w:lastRenderedPageBreak/>
        <w:t>فُقَهَاءَ الْمَدِينَةِ ، وَإنَّهُم لَيُعَظِّمُونَ الْقَوْلَ فِي التَّفْسِيرِ ، مِنْهُم سَالِمُ بْنُ عَبْدِ اللهِ ، وَالقَاسِمُ بنُ مُحَمَّدٍ ، وَسَعِيدُ ابْنُ المسيَّبِ ، وَنَافِعٌ . وَقَالَ أَبُو عُبَيْدٍ : حَدَّثَنا عَبْدُ اللهِ بْنُ صَالِحٍ ، عَنِ اللَّيثِ عَنْ ه</w:t>
      </w:r>
      <w:r w:rsidR="00E0652E" w:rsidRPr="00315B6D">
        <w:rPr>
          <w:rFonts w:ascii="Traditional Arabic" w:hAnsi="Traditional Arabic" w:cs="Traditional Arabic"/>
          <w:color w:val="FF0000"/>
          <w:sz w:val="40"/>
          <w:szCs w:val="40"/>
          <w:rtl/>
        </w:rPr>
        <w:t>ِشَامِ بْنِ عُرْوَةَ ، قَالَ :</w:t>
      </w:r>
      <w:r w:rsidRPr="00315B6D">
        <w:rPr>
          <w:rFonts w:ascii="Traditional Arabic" w:hAnsi="Traditional Arabic" w:cs="Traditional Arabic"/>
          <w:color w:val="FF0000"/>
          <w:sz w:val="40"/>
          <w:szCs w:val="40"/>
          <w:rtl/>
        </w:rPr>
        <w:t xml:space="preserve"> مَا سَمِعْتُ أَبِي تَأَوَّلَ آ</w:t>
      </w:r>
      <w:r w:rsidR="00E0652E" w:rsidRPr="00315B6D">
        <w:rPr>
          <w:rFonts w:ascii="Traditional Arabic" w:hAnsi="Traditional Arabic" w:cs="Traditional Arabic"/>
          <w:color w:val="FF0000"/>
          <w:sz w:val="40"/>
          <w:szCs w:val="40"/>
          <w:rtl/>
        </w:rPr>
        <w:t xml:space="preserve">يَةً مِنْ كِتَابِ اللهِ قطُّ . </w:t>
      </w:r>
      <w:r w:rsidRPr="00315B6D">
        <w:rPr>
          <w:rFonts w:ascii="Traditional Arabic" w:hAnsi="Traditional Arabic" w:cs="Traditional Arabic"/>
          <w:color w:val="FF0000"/>
          <w:sz w:val="40"/>
          <w:szCs w:val="40"/>
          <w:rtl/>
        </w:rPr>
        <w:t>وَعَنْ أَيُّوبَ ، وَابْنِ عَوْنٍ ، وَهِشَامٍ الدَّسْتَوَائِيِّ عَنْ مُحَمَّدِ بْنِ سِيرِينَ قَالَ : سَأَلْتُ عَبِيْدَةَ السَّلْمَانِيَّ عَنْ آي</w:t>
      </w:r>
      <w:r w:rsidR="00E0652E" w:rsidRPr="00315B6D">
        <w:rPr>
          <w:rFonts w:ascii="Traditional Arabic" w:hAnsi="Traditional Arabic" w:cs="Traditional Arabic"/>
          <w:color w:val="FF0000"/>
          <w:sz w:val="40"/>
          <w:szCs w:val="40"/>
          <w:rtl/>
        </w:rPr>
        <w:t xml:space="preserve">َةٍ مِن القُرْآنِ ، فَقَالَ : </w:t>
      </w:r>
      <w:r w:rsidRPr="00315B6D">
        <w:rPr>
          <w:rFonts w:ascii="Traditional Arabic" w:hAnsi="Traditional Arabic" w:cs="Traditional Arabic"/>
          <w:color w:val="FF0000"/>
          <w:sz w:val="40"/>
          <w:szCs w:val="40"/>
          <w:rtl/>
        </w:rPr>
        <w:t>ذَهَبَ الَّذِين كَانُوا يَعْلَمُونَ فِيما أُنزِلَ القُرْآنِ ، فَاتَّقِ ال</w:t>
      </w:r>
      <w:r w:rsidR="00E0652E" w:rsidRPr="00315B6D">
        <w:rPr>
          <w:rFonts w:ascii="Traditional Arabic" w:hAnsi="Traditional Arabic" w:cs="Traditional Arabic"/>
          <w:color w:val="FF0000"/>
          <w:sz w:val="40"/>
          <w:szCs w:val="40"/>
          <w:rtl/>
        </w:rPr>
        <w:t xml:space="preserve">لهَ ، وَعَلَيْكَ بِالسَّدادِ . </w:t>
      </w:r>
      <w:r w:rsidRPr="00315B6D">
        <w:rPr>
          <w:rFonts w:ascii="Traditional Arabic" w:hAnsi="Traditional Arabic" w:cs="Traditional Arabic"/>
          <w:color w:val="FF0000"/>
          <w:sz w:val="40"/>
          <w:szCs w:val="40"/>
          <w:rtl/>
        </w:rPr>
        <w:t>وَقَالَ أَبُو عُبَيْدٍ : حَدَّثَنا مُعَاذٌ عَن ابْنِ عَوْنٍ عَنْ عُبَيْدِ اللهِ بنِ مُسْلِمِ بْنِ يَسَ</w:t>
      </w:r>
      <w:r w:rsidR="00E0652E" w:rsidRPr="00315B6D">
        <w:rPr>
          <w:rFonts w:ascii="Traditional Arabic" w:hAnsi="Traditional Arabic" w:cs="Traditional Arabic"/>
          <w:color w:val="FF0000"/>
          <w:sz w:val="40"/>
          <w:szCs w:val="40"/>
          <w:rtl/>
        </w:rPr>
        <w:t>ارٍ عَنْ أَبِيهِ ، قَالَ : إِ</w:t>
      </w:r>
      <w:r w:rsidRPr="00315B6D">
        <w:rPr>
          <w:rFonts w:ascii="Traditional Arabic" w:hAnsi="Traditional Arabic" w:cs="Traditional Arabic"/>
          <w:color w:val="FF0000"/>
          <w:sz w:val="40"/>
          <w:szCs w:val="40"/>
          <w:rtl/>
        </w:rPr>
        <w:t>ذَا حَدَّثْتَ عَنْ اللهِ فَقِفْ حَتَّى تَنْظُ</w:t>
      </w:r>
      <w:r w:rsidR="00E0652E" w:rsidRPr="00315B6D">
        <w:rPr>
          <w:rFonts w:ascii="Traditional Arabic" w:hAnsi="Traditional Arabic" w:cs="Traditional Arabic"/>
          <w:color w:val="FF0000"/>
          <w:sz w:val="40"/>
          <w:szCs w:val="40"/>
          <w:rtl/>
        </w:rPr>
        <w:t xml:space="preserve">رَ مَا قَبْلَهُ وَمَا بَعْدَهُ </w:t>
      </w:r>
      <w:r w:rsidRPr="00315B6D">
        <w:rPr>
          <w:rFonts w:ascii="Traditional Arabic" w:hAnsi="Traditional Arabic" w:cs="Traditional Arabic"/>
          <w:color w:val="FF0000"/>
          <w:sz w:val="40"/>
          <w:szCs w:val="40"/>
          <w:rtl/>
        </w:rPr>
        <w:t xml:space="preserve"> . حَدَّثَنا هُشَيْمٌ ، عَنْ مُغِيرَةَ ، عَنْ إِبْرَاهيمَ قَالَ : كَانَ أَصْحَابُهُ يَتَّقُونَ التَّفسيرَ وَيَهَابُونَهُ .</w:t>
      </w:r>
      <w:r w:rsidR="00E0652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وَقَالَ شُعْبَةُ عَن عَبْدِ اللهِ بنِ أَبِي السَّفَر</w:t>
      </w:r>
      <w:r w:rsidR="00E0652E" w:rsidRPr="00315B6D">
        <w:rPr>
          <w:rFonts w:ascii="Traditional Arabic" w:hAnsi="Traditional Arabic" w:cs="Traditional Arabic"/>
          <w:color w:val="FF0000"/>
          <w:sz w:val="40"/>
          <w:szCs w:val="40"/>
          <w:rtl/>
        </w:rPr>
        <w:t xml:space="preserve">ِ ، قَالَ : قالَ الشَّعبيُّ : </w:t>
      </w:r>
      <w:r w:rsidRPr="00315B6D">
        <w:rPr>
          <w:rFonts w:ascii="Traditional Arabic" w:hAnsi="Traditional Arabic" w:cs="Traditional Arabic"/>
          <w:color w:val="FF0000"/>
          <w:sz w:val="40"/>
          <w:szCs w:val="40"/>
          <w:rtl/>
        </w:rPr>
        <w:t>وَاللهِ مَا مِنْ آيَةٍ إِلاَّ وَقَدْ سَأَلْتُ عَنْهَا</w:t>
      </w:r>
      <w:r w:rsidR="00E0652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وَلَ</w:t>
      </w:r>
      <w:r w:rsidR="00E0652E" w:rsidRPr="00315B6D">
        <w:rPr>
          <w:rFonts w:ascii="Traditional Arabic" w:hAnsi="Traditional Arabic" w:cs="Traditional Arabic"/>
          <w:color w:val="FF0000"/>
          <w:sz w:val="40"/>
          <w:szCs w:val="40"/>
          <w:rtl/>
        </w:rPr>
        <w:t>كِنَّهَا الرِّوايةُ عَن اللهِ .</w:t>
      </w:r>
      <w:r w:rsidRPr="00315B6D">
        <w:rPr>
          <w:rFonts w:ascii="Traditional Arabic" w:hAnsi="Traditional Arabic" w:cs="Traditional Arabic"/>
          <w:color w:val="FF0000"/>
          <w:sz w:val="40"/>
          <w:szCs w:val="40"/>
          <w:rtl/>
        </w:rPr>
        <w:t xml:space="preserve"> وَقَالَ أَبُو عُبَيْدٍ حَدَّثَنا هُشَيْمٌ ، قَالَ : أَنْبَأنَا عُمَرُ بنُ أَبِي زَائِدَةَ عَن الشَّ</w:t>
      </w:r>
      <w:r w:rsidR="00E0652E" w:rsidRPr="00315B6D">
        <w:rPr>
          <w:rFonts w:ascii="Traditional Arabic" w:hAnsi="Traditional Arabic" w:cs="Traditional Arabic"/>
          <w:color w:val="FF0000"/>
          <w:sz w:val="40"/>
          <w:szCs w:val="40"/>
          <w:rtl/>
        </w:rPr>
        <w:t>عْبِيِّ عَنْ مَسْرُوقٍ قَالَ :</w:t>
      </w:r>
      <w:r w:rsidRPr="00315B6D">
        <w:rPr>
          <w:rFonts w:ascii="Traditional Arabic" w:hAnsi="Traditional Arabic" w:cs="Traditional Arabic"/>
          <w:color w:val="FF0000"/>
          <w:sz w:val="40"/>
          <w:szCs w:val="40"/>
          <w:rtl/>
        </w:rPr>
        <w:t xml:space="preserve"> اتَّقُوا التَّفسِيرَ ؛ فَإِنَّمَ</w:t>
      </w:r>
      <w:r w:rsidR="00E0652E" w:rsidRPr="00315B6D">
        <w:rPr>
          <w:rFonts w:ascii="Traditional Arabic" w:hAnsi="Traditional Arabic" w:cs="Traditional Arabic"/>
          <w:color w:val="FF0000"/>
          <w:sz w:val="40"/>
          <w:szCs w:val="40"/>
          <w:rtl/>
        </w:rPr>
        <w:t xml:space="preserve">ا هُوَ الرِّوايةُ عَنِ اللهِ . </w:t>
      </w:r>
      <w:r w:rsidRPr="00315B6D">
        <w:rPr>
          <w:rFonts w:ascii="Traditional Arabic" w:hAnsi="Traditional Arabic" w:cs="Traditional Arabic"/>
          <w:color w:val="FF0000"/>
          <w:sz w:val="40"/>
          <w:szCs w:val="40"/>
          <w:rtl/>
        </w:rPr>
        <w:t xml:space="preserve">فهَذِهِ الآثارُ الصَّحيحةُ ، وَمَا شَاكَلَهَا عَنْ أَئِمَّةِ السَّلَفِ مَحْمُولَةٌ عَلَى تَحَرُّجِهِم عَن الْكَلاَمِ فِي التَّفْسِيرِ بِمَا لاَ عِلْمَ لَهُمْ بِهِ ، فَأَمَّا مَنْ تَكَلَّمَ بِما يَعْلَمُ مِنْ ذَلِكَ لُغَةً وَشَرْعًا فَلاَ حَرَجَ عَلَيْهِ ؛ وَلِهَذَا رُوِيَ عَنْ هَؤُلاَءِ وَغَيْرِهِم أَقْوَالٌ فِي التَّفْسِيرِ ، وَلاَ مُنَافَاةَ ؛ لأنَّهُم تَكَلَّمُوا فِيمَا عَلِمُوهُ وَسَكتُوا عَمَّا جَهِلُوهُ ، وَهَذَا هُوَ الوَاجِبُ عَلَى كُلِّ أَحَدٍ ، فَإِنَّهُ كَمَا يَجِبُ السُّكوتُ عَمَّا لاَ عِلْمَ لَهُ بِهِ ، فَكَذَلِكَ يَجِبُ القَوْلُ فِيمَا سُئِلَ عَنْهُ مِمَّا يَعْلمُهُ ؛ لِقَولِهِ تَعَالَى </w:t>
      </w:r>
      <w:r w:rsidR="00E0652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لَتُبَيِّنُنَّهُ لِلنَّاسِ وَلاَ تَكْتُمُونَهُ</w:t>
      </w:r>
      <w:r w:rsidR="00E0652E" w:rsidRPr="00315B6D">
        <w:rPr>
          <w:rFonts w:ascii="Traditional Arabic" w:hAnsi="Traditional Arabic" w:cs="Traditional Arabic" w:hint="cs"/>
          <w:color w:val="FF0000"/>
          <w:sz w:val="40"/>
          <w:szCs w:val="40"/>
          <w:rtl/>
        </w:rPr>
        <w:t xml:space="preserve"> ))</w:t>
      </w:r>
      <w:r w:rsidRPr="00315B6D">
        <w:rPr>
          <w:rFonts w:ascii="Traditional Arabic" w:hAnsi="Traditional Arabic" w:cs="Traditional Arabic"/>
          <w:color w:val="FF0000"/>
          <w:sz w:val="40"/>
          <w:szCs w:val="40"/>
          <w:rtl/>
        </w:rPr>
        <w:t xml:space="preserve"> </w:t>
      </w:r>
      <w:r w:rsidRPr="00DD1D8B">
        <w:rPr>
          <w:rFonts w:ascii="Traditional Arabic" w:hAnsi="Traditional Arabic" w:cs="Traditional Arabic"/>
          <w:color w:val="FF0000"/>
          <w:sz w:val="20"/>
          <w:szCs w:val="20"/>
          <w:rtl/>
        </w:rPr>
        <w:t>سُ</w:t>
      </w:r>
      <w:r w:rsidR="00E0652E" w:rsidRPr="00DD1D8B">
        <w:rPr>
          <w:rFonts w:ascii="Traditional Arabic" w:hAnsi="Traditional Arabic" w:cs="Traditional Arabic"/>
          <w:color w:val="FF0000"/>
          <w:sz w:val="20"/>
          <w:szCs w:val="20"/>
          <w:rtl/>
        </w:rPr>
        <w:t>ورَةُ آلِ عِمْرَانَ : 187</w:t>
      </w:r>
      <w:r w:rsidRPr="00DD1D8B">
        <w:rPr>
          <w:rFonts w:ascii="Traditional Arabic" w:hAnsi="Traditional Arabic" w:cs="Traditional Arabic"/>
          <w:color w:val="FF0000"/>
          <w:sz w:val="20"/>
          <w:szCs w:val="20"/>
          <w:rtl/>
        </w:rPr>
        <w:t xml:space="preserve"> </w:t>
      </w:r>
      <w:r w:rsidRPr="00315B6D">
        <w:rPr>
          <w:rFonts w:ascii="Traditional Arabic" w:hAnsi="Traditional Arabic" w:cs="Traditional Arabic"/>
          <w:color w:val="FF0000"/>
          <w:sz w:val="40"/>
          <w:szCs w:val="40"/>
          <w:rtl/>
        </w:rPr>
        <w:t>وَلِمَا جَاءَ فِي الْحَدِي</w:t>
      </w:r>
      <w:r w:rsidR="00E0652E" w:rsidRPr="00315B6D">
        <w:rPr>
          <w:rFonts w:ascii="Traditional Arabic" w:hAnsi="Traditional Arabic" w:cs="Traditional Arabic"/>
          <w:color w:val="FF0000"/>
          <w:sz w:val="40"/>
          <w:szCs w:val="40"/>
          <w:rtl/>
        </w:rPr>
        <w:t xml:space="preserve">ثِ الْمَرْوِيِّ مِنْ طُرُقٍ </w:t>
      </w:r>
      <w:r w:rsidR="00315B6D" w:rsidRPr="00315B6D">
        <w:rPr>
          <w:rFonts w:ascii="Traditional Arabic" w:hAnsi="Traditional Arabic" w:cs="Traditional Arabic" w:hint="cs"/>
          <w:color w:val="FF0000"/>
          <w:sz w:val="40"/>
          <w:szCs w:val="40"/>
          <w:rtl/>
        </w:rPr>
        <w:t>(</w:t>
      </w:r>
      <w:r w:rsidR="00E0652E" w:rsidRPr="00315B6D">
        <w:rPr>
          <w:rFonts w:ascii="Traditional Arabic" w:hAnsi="Traditional Arabic" w:cs="Traditional Arabic"/>
          <w:color w:val="FF0000"/>
          <w:sz w:val="40"/>
          <w:szCs w:val="40"/>
          <w:rtl/>
        </w:rPr>
        <w:t xml:space="preserve"> </w:t>
      </w:r>
      <w:r w:rsidRPr="00315B6D">
        <w:rPr>
          <w:rFonts w:ascii="Traditional Arabic" w:hAnsi="Traditional Arabic" w:cs="Traditional Arabic"/>
          <w:color w:val="FF0000"/>
          <w:sz w:val="40"/>
          <w:szCs w:val="40"/>
          <w:rtl/>
        </w:rPr>
        <w:t>مَنْ سُئِلَ عَنْ عِلْمٍ فَكَتَمَهُ أُلْجِمَ يَوْمَ الْ</w:t>
      </w:r>
      <w:r w:rsidR="00E0652E" w:rsidRPr="00315B6D">
        <w:rPr>
          <w:rFonts w:ascii="Traditional Arabic" w:hAnsi="Traditional Arabic" w:cs="Traditional Arabic"/>
          <w:color w:val="FF0000"/>
          <w:sz w:val="40"/>
          <w:szCs w:val="40"/>
          <w:rtl/>
        </w:rPr>
        <w:t xml:space="preserve">قِيَامَةِ بِلِجَامٍ مِنْ نَارٍ </w:t>
      </w:r>
      <w:r w:rsidR="00315B6D" w:rsidRPr="00315B6D">
        <w:rPr>
          <w:rFonts w:ascii="Traditional Arabic" w:hAnsi="Traditional Arabic" w:cs="Traditional Arabic" w:hint="cs"/>
          <w:color w:val="FF0000"/>
          <w:sz w:val="40"/>
          <w:szCs w:val="40"/>
          <w:rtl/>
        </w:rPr>
        <w:t>)</w:t>
      </w:r>
      <w:r w:rsidRPr="00315B6D">
        <w:rPr>
          <w:rFonts w:ascii="Traditional Arabic" w:hAnsi="Traditional Arabic" w:cs="Traditional Arabic"/>
          <w:color w:val="FF0000"/>
          <w:sz w:val="40"/>
          <w:szCs w:val="40"/>
          <w:rtl/>
        </w:rPr>
        <w:t xml:space="preserve"> وَقَالَ ابنُ جَرِيرٍ : حَدَّثَنا مُحَمَّدُ بنُ بَشَّارٍ ، حَدَّثَنا مَؤَمَّلٌ ، حَدَّثَنا سُفْيَانُ عَنْ أَبِي الزِّنادِ , قَالَ : قَالَ ابنُ عبَّاسٍ : " التَّفسيرُ عَلَى أَرْبَعَةِ أَوْجُهٍ : وَجْهٌ تَعْرِفُهُ العَرَبُ مِنْ كَلاَمِهَا ، وَتَفْسِيرٌ لاَ </w:t>
      </w:r>
      <w:r w:rsidRPr="00315B6D">
        <w:rPr>
          <w:rFonts w:ascii="Traditional Arabic" w:hAnsi="Traditional Arabic" w:cs="Traditional Arabic"/>
          <w:color w:val="FF0000"/>
          <w:sz w:val="40"/>
          <w:szCs w:val="40"/>
          <w:rtl/>
        </w:rPr>
        <w:lastRenderedPageBreak/>
        <w:t>يُعْذَرُ أَحَدٌ بِجَهَالَتِهِ ، وَتَفسيرٌ يَعْلَمُهُ العُلَمَاءُ ، وَتَفْسِيرٌ لا</w:t>
      </w:r>
      <w:r w:rsidR="00E0652E" w:rsidRPr="00315B6D">
        <w:rPr>
          <w:rFonts w:ascii="Traditional Arabic" w:hAnsi="Traditional Arabic" w:cs="Traditional Arabic"/>
          <w:color w:val="FF0000"/>
          <w:sz w:val="40"/>
          <w:szCs w:val="40"/>
          <w:rtl/>
        </w:rPr>
        <w:t xml:space="preserve">َ يَعْلَمُهُ إِلاَّ اللهُ تَعَالَى ذِكْرُهُ </w:t>
      </w:r>
      <w:r w:rsidR="00E0652E" w:rsidRPr="00315B6D">
        <w:rPr>
          <w:rFonts w:ascii="Traditional Arabic" w:hAnsi="Traditional Arabic" w:cs="Traditional Arabic" w:hint="cs"/>
          <w:color w:val="FF0000"/>
          <w:sz w:val="40"/>
          <w:szCs w:val="40"/>
          <w:rtl/>
        </w:rPr>
        <w:t xml:space="preserve">. </w:t>
      </w:r>
      <w:r w:rsidR="00E0652E" w:rsidRPr="00315B6D">
        <w:rPr>
          <w:rFonts w:ascii="Traditional Arabic" w:hAnsi="Traditional Arabic" w:cs="Traditional Arabic"/>
          <w:color w:val="FF0000"/>
          <w:sz w:val="40"/>
          <w:szCs w:val="40"/>
          <w:rtl/>
        </w:rPr>
        <w:t xml:space="preserve">وَاللهُ سُبْحَانَهُ وَتَعَالَى </w:t>
      </w:r>
      <w:r w:rsidRPr="00315B6D">
        <w:rPr>
          <w:rFonts w:ascii="Traditional Arabic" w:hAnsi="Traditional Arabic" w:cs="Traditional Arabic"/>
          <w:color w:val="FF0000"/>
          <w:sz w:val="40"/>
          <w:szCs w:val="40"/>
          <w:rtl/>
        </w:rPr>
        <w:t>أَعْلَمُ .</w:t>
      </w:r>
    </w:p>
    <w:p w:rsidR="00DD1D8B" w:rsidRDefault="00DD1D8B" w:rsidP="00DD1D8B">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بعد أن ذكر المصنف التفسير المأثور عرج على التفسير بالرأي وهو الاجتهاد فإن لم يجد المفسر تفسيراً للآية في الكتاب والسنة ولا في أقوال الصحابة والتابعين فإنه يجتهد في استنباط المعنى وهذا هو التفسير بالرأي وهو ينقسم إلى قسمين :</w:t>
      </w:r>
    </w:p>
    <w:p w:rsidR="00DD1D8B" w:rsidRDefault="00DD1D8B" w:rsidP="00DD1D8B">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الأول / الرأي المذموم وهو الذي يكون بغير دليل وإنما بتخرصٍ وظنون </w:t>
      </w:r>
      <w:r w:rsidR="00B20988">
        <w:rPr>
          <w:rFonts w:ascii="Traditional Arabic" w:hAnsi="Traditional Arabic" w:cs="Traditional Arabic" w:hint="cs"/>
          <w:color w:val="000000" w:themeColor="text1"/>
          <w:sz w:val="40"/>
          <w:szCs w:val="40"/>
          <w:rtl/>
        </w:rPr>
        <w:t xml:space="preserve">واتباع هوى </w:t>
      </w:r>
      <w:r>
        <w:rPr>
          <w:rFonts w:ascii="Traditional Arabic" w:hAnsi="Traditional Arabic" w:cs="Traditional Arabic" w:hint="cs"/>
          <w:color w:val="000000" w:themeColor="text1"/>
          <w:sz w:val="40"/>
          <w:szCs w:val="40"/>
          <w:rtl/>
        </w:rPr>
        <w:t>فذاك محرم .</w:t>
      </w:r>
    </w:p>
    <w:p w:rsidR="00DD1D8B" w:rsidRDefault="00DD1D8B" w:rsidP="00E024E1">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الثاني / ما كان عن علمٍ </w:t>
      </w:r>
      <w:r w:rsidR="00DB5C3B">
        <w:rPr>
          <w:rFonts w:ascii="Traditional Arabic" w:hAnsi="Traditional Arabic" w:cs="Traditional Arabic" w:hint="cs"/>
          <w:color w:val="000000" w:themeColor="text1"/>
          <w:sz w:val="40"/>
          <w:szCs w:val="40"/>
          <w:rtl/>
        </w:rPr>
        <w:t>وبصيرة ومعرفة بقواعد الأصول والتفسير وأحك</w:t>
      </w:r>
      <w:r w:rsidR="00E024E1">
        <w:rPr>
          <w:rFonts w:ascii="Traditional Arabic" w:hAnsi="Traditional Arabic" w:cs="Traditional Arabic" w:hint="cs"/>
          <w:color w:val="000000" w:themeColor="text1"/>
          <w:sz w:val="40"/>
          <w:szCs w:val="40"/>
          <w:rtl/>
        </w:rPr>
        <w:t>ام الشريعة ولغة العرب وما يلزم ا</w:t>
      </w:r>
      <w:r w:rsidR="00DB5C3B">
        <w:rPr>
          <w:rFonts w:ascii="Traditional Arabic" w:hAnsi="Traditional Arabic" w:cs="Traditional Arabic" w:hint="cs"/>
          <w:color w:val="000000" w:themeColor="text1"/>
          <w:sz w:val="40"/>
          <w:szCs w:val="40"/>
          <w:rtl/>
        </w:rPr>
        <w:t xml:space="preserve">لمجتهد معرفته حتى يكون اجتهاده صحيحاً فذاك مشروعٌ مرغبٌ فيه </w:t>
      </w:r>
      <w:r w:rsidR="00E024E1">
        <w:rPr>
          <w:rFonts w:ascii="Traditional Arabic" w:hAnsi="Traditional Arabic" w:cs="Traditional Arabic" w:hint="cs"/>
          <w:color w:val="000000" w:themeColor="text1"/>
          <w:sz w:val="40"/>
          <w:szCs w:val="40"/>
          <w:rtl/>
        </w:rPr>
        <w:t>بل واجب ومن كتم علماً يعلمه ألجمه الله بلجامٍ من نار .</w:t>
      </w:r>
    </w:p>
    <w:p w:rsidR="00DB5C3B" w:rsidRDefault="00DB5C3B" w:rsidP="00B20988">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w:t>
      </w:r>
      <w:r w:rsidR="00E024E1">
        <w:rPr>
          <w:rFonts w:ascii="Traditional Arabic" w:hAnsi="Traditional Arabic" w:cs="Traditional Arabic" w:hint="cs"/>
          <w:color w:val="000000" w:themeColor="text1"/>
          <w:sz w:val="40"/>
          <w:szCs w:val="40"/>
          <w:rtl/>
        </w:rPr>
        <w:t xml:space="preserve">أما </w:t>
      </w:r>
      <w:r>
        <w:rPr>
          <w:rFonts w:ascii="Traditional Arabic" w:hAnsi="Traditional Arabic" w:cs="Traditional Arabic" w:hint="cs"/>
          <w:color w:val="000000" w:themeColor="text1"/>
          <w:sz w:val="40"/>
          <w:szCs w:val="40"/>
          <w:rtl/>
        </w:rPr>
        <w:t>الآثار التي ذكرها المصنف للسلف في فرارهم من التفسير والقول في القران فإنما لشدة ورعهم وخشيتهم أن يقولوا في القران بلا علم ، وأما ما علموه منه فإنهم يفسرونه وقد نقل عنهم تفسير بعض الآيات كما نقل عن الصديق رضي الله عنه قوله</w:t>
      </w:r>
      <w:r w:rsidR="00E024E1">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أيها</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الناس</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إنكم</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تقر</w:t>
      </w:r>
      <w:r>
        <w:rPr>
          <w:rFonts w:ascii="Traditional Arabic" w:hAnsi="Traditional Arabic" w:cs="Traditional Arabic" w:hint="cs"/>
          <w:color w:val="000000" w:themeColor="text1"/>
          <w:sz w:val="40"/>
          <w:szCs w:val="40"/>
          <w:rtl/>
        </w:rPr>
        <w:t>ؤ</w:t>
      </w:r>
      <w:r w:rsidRPr="00DB5C3B">
        <w:rPr>
          <w:rFonts w:ascii="Traditional Arabic" w:hAnsi="Traditional Arabic" w:cs="Traditional Arabic" w:hint="cs"/>
          <w:color w:val="000000" w:themeColor="text1"/>
          <w:sz w:val="40"/>
          <w:szCs w:val="40"/>
          <w:rtl/>
        </w:rPr>
        <w:t>ون</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هذه</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الآية</w:t>
      </w:r>
      <w:r w:rsidRPr="00DB5C3B">
        <w:rPr>
          <w:rFonts w:ascii="Traditional Arabic" w:hAnsi="Traditional Arabic" w:cs="Traditional Arabic"/>
          <w:color w:val="000000" w:themeColor="text1"/>
          <w:sz w:val="40"/>
          <w:szCs w:val="40"/>
          <w:rtl/>
        </w:rPr>
        <w:t xml:space="preserve"> </w:t>
      </w:r>
      <w:r w:rsidR="00E024E1">
        <w:rPr>
          <w:rFonts w:ascii="Traditional Arabic" w:hAnsi="Traditional Arabic" w:cs="Traditional Arabic" w:hint="cs"/>
          <w:color w:val="000000" w:themeColor="text1"/>
          <w:sz w:val="40"/>
          <w:szCs w:val="40"/>
          <w:rtl/>
        </w:rPr>
        <w:t>((</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يا</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أيها</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الذين</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آمنوا</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عليكم</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أنفسكم</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لا</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يضركم</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من</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ضل</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إذا</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اهتديتم</w:t>
      </w:r>
      <w:r w:rsidRPr="00DB5C3B">
        <w:rPr>
          <w:rFonts w:ascii="Traditional Arabic" w:hAnsi="Traditional Arabic" w:cs="Traditional Arabic"/>
          <w:color w:val="000000" w:themeColor="text1"/>
          <w:sz w:val="40"/>
          <w:szCs w:val="40"/>
          <w:rtl/>
        </w:rPr>
        <w:t xml:space="preserve"> </w:t>
      </w:r>
      <w:r w:rsidR="00E024E1">
        <w:rPr>
          <w:rFonts w:ascii="Traditional Arabic" w:hAnsi="Traditional Arabic" w:cs="Traditional Arabic" w:hint="cs"/>
          <w:color w:val="000000" w:themeColor="text1"/>
          <w:sz w:val="40"/>
          <w:szCs w:val="40"/>
          <w:rtl/>
        </w:rPr>
        <w:t>))</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وإني</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سمعت</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رسول</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الله</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صلى</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الله</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عليه</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و</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سلم</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يقول</w:t>
      </w:r>
      <w:r w:rsidRPr="00DB5C3B">
        <w:rPr>
          <w:rFonts w:ascii="Traditional Arabic" w:hAnsi="Traditional Arabic" w:cs="Traditional Arabic"/>
          <w:color w:val="000000" w:themeColor="text1"/>
          <w:sz w:val="40"/>
          <w:szCs w:val="40"/>
          <w:rtl/>
        </w:rPr>
        <w:t xml:space="preserve"> </w:t>
      </w:r>
      <w:r w:rsidR="00E024E1">
        <w:rPr>
          <w:rFonts w:ascii="Traditional Arabic" w:hAnsi="Traditional Arabic" w:cs="Traditional Arabic" w:hint="cs"/>
          <w:color w:val="000000" w:themeColor="text1"/>
          <w:sz w:val="40"/>
          <w:szCs w:val="40"/>
          <w:rtl/>
        </w:rPr>
        <w:t>(</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إن</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الناس</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إذا</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رأوا</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الظالم</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فلم</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يأخذوا</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على</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يديه</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أوشك</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أن</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يعمهم</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الله</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بعقاب</w:t>
      </w:r>
      <w:r w:rsidRPr="00DB5C3B">
        <w:rPr>
          <w:rFonts w:ascii="Traditional Arabic" w:hAnsi="Traditional Arabic" w:cs="Traditional Arabic"/>
          <w:color w:val="000000" w:themeColor="text1"/>
          <w:sz w:val="40"/>
          <w:szCs w:val="40"/>
          <w:rtl/>
        </w:rPr>
        <w:t xml:space="preserve"> </w:t>
      </w:r>
      <w:r w:rsidRPr="00DB5C3B">
        <w:rPr>
          <w:rFonts w:ascii="Traditional Arabic" w:hAnsi="Traditional Arabic" w:cs="Traditional Arabic" w:hint="cs"/>
          <w:color w:val="000000" w:themeColor="text1"/>
          <w:sz w:val="40"/>
          <w:szCs w:val="40"/>
          <w:rtl/>
        </w:rPr>
        <w:t>منه</w:t>
      </w:r>
      <w:r w:rsidR="00E024E1">
        <w:rPr>
          <w:rFonts w:ascii="Traditional Arabic" w:hAnsi="Traditional Arabic" w:cs="Traditional Arabic" w:hint="cs"/>
          <w:color w:val="000000" w:themeColor="text1"/>
          <w:sz w:val="40"/>
          <w:szCs w:val="40"/>
          <w:rtl/>
        </w:rPr>
        <w:t xml:space="preserve"> ) </w:t>
      </w:r>
      <w:r w:rsidR="00E024E1" w:rsidRPr="00E024E1">
        <w:rPr>
          <w:rFonts w:ascii="Traditional Arabic" w:hAnsi="Traditional Arabic" w:cs="Traditional Arabic" w:hint="cs"/>
          <w:color w:val="000000" w:themeColor="text1"/>
          <w:sz w:val="20"/>
          <w:szCs w:val="20"/>
          <w:rtl/>
        </w:rPr>
        <w:t>رواه أحمد وأبو داود والترمذي وغيرهم وصححه الألباني</w:t>
      </w:r>
      <w:r w:rsidR="00E024E1">
        <w:rPr>
          <w:rFonts w:ascii="Traditional Arabic" w:hAnsi="Traditional Arabic" w:cs="Traditional Arabic" w:hint="cs"/>
          <w:color w:val="000000" w:themeColor="text1"/>
          <w:sz w:val="40"/>
          <w:szCs w:val="40"/>
          <w:rtl/>
        </w:rPr>
        <w:t xml:space="preserve"> وهكذا جاء عن غيره ممن ورد عنهم التورع في التفسير أنهم فسروا بعض الآيات ، فتبين أنهم إنما امتنعوا عن تفسير ما لا يعلمون وأما ما يعلمون فإنهم يفسرونه </w:t>
      </w:r>
      <w:r w:rsidR="00B20988">
        <w:rPr>
          <w:rFonts w:ascii="Traditional Arabic" w:hAnsi="Traditional Arabic" w:cs="Traditional Arabic" w:hint="cs"/>
          <w:color w:val="000000" w:themeColor="text1"/>
          <w:sz w:val="40"/>
          <w:szCs w:val="40"/>
          <w:rtl/>
        </w:rPr>
        <w:t>، وقد وقع بين السلف خلاف في التفسير مما يدل على أنهم اجتهدوا ولو كان منقولاً لما اختلفوا فيه .</w:t>
      </w:r>
    </w:p>
    <w:p w:rsidR="00BC78AF" w:rsidRDefault="00BC78AF" w:rsidP="00BC78AF">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ثم ذكر المصنف أثر بن عباس وهو قوله :</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التَّفسيرُ</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عَلَى</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أَرْبَعَةِ</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أَوْجُهٍ</w:t>
      </w:r>
      <w:r w:rsidRPr="00BC78AF">
        <w:rPr>
          <w:rFonts w:ascii="Traditional Arabic" w:hAnsi="Traditional Arabic" w:cs="Traditional Arabic"/>
          <w:color w:val="000000" w:themeColor="text1"/>
          <w:sz w:val="40"/>
          <w:szCs w:val="40"/>
          <w:rtl/>
        </w:rPr>
        <w:t xml:space="preserve"> : </w:t>
      </w:r>
      <w:r w:rsidRPr="00BC78AF">
        <w:rPr>
          <w:rFonts w:ascii="Traditional Arabic" w:hAnsi="Traditional Arabic" w:cs="Traditional Arabic" w:hint="cs"/>
          <w:color w:val="000000" w:themeColor="text1"/>
          <w:sz w:val="40"/>
          <w:szCs w:val="40"/>
          <w:rtl/>
        </w:rPr>
        <w:t>وَجْهٌ</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تَعْرِفُهُ</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العَرَبُ</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مِنْ</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كَلاَمِهَا</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وَتَفْسِيرٌ</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لاَ</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يُعْذَرُ</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أَحَدٌ</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بِجَهَالَتِهِ</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وَتَفسيرٌ</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يَعْلَمُهُ</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العُلَمَاءُ</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وَتَفْسِيرٌ</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لاَ</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يَعْلَمُهُ</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إِلاَّ</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اللهُ</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تَعَالَى</w:t>
      </w:r>
      <w:r w:rsidRPr="00BC78AF">
        <w:rPr>
          <w:rFonts w:ascii="Traditional Arabic" w:hAnsi="Traditional Arabic" w:cs="Traditional Arabic"/>
          <w:color w:val="000000" w:themeColor="text1"/>
          <w:sz w:val="40"/>
          <w:szCs w:val="40"/>
          <w:rtl/>
        </w:rPr>
        <w:t xml:space="preserve"> </w:t>
      </w:r>
      <w:r w:rsidRPr="00BC78AF">
        <w:rPr>
          <w:rFonts w:ascii="Traditional Arabic" w:hAnsi="Traditional Arabic" w:cs="Traditional Arabic" w:hint="cs"/>
          <w:color w:val="000000" w:themeColor="text1"/>
          <w:sz w:val="40"/>
          <w:szCs w:val="40"/>
          <w:rtl/>
        </w:rPr>
        <w:t>ذِكْرُهُ</w:t>
      </w:r>
      <w:r w:rsidRPr="00BC78AF">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 </w:t>
      </w:r>
    </w:p>
    <w:p w:rsidR="00BC78AF" w:rsidRDefault="00BC78AF" w:rsidP="00BC78AF">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فالأول </w:t>
      </w:r>
      <w:r w:rsidR="00334036">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لا يحتاج إلى بحثٍ وسؤال عن المعنى لأن معناه يعرف من اللغة وهو أغلب القران .</w:t>
      </w:r>
    </w:p>
    <w:p w:rsidR="00BC78AF" w:rsidRDefault="00BC78AF" w:rsidP="00BC78AF">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والثاني </w:t>
      </w:r>
      <w:r w:rsidR="00334036">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لا يعذر أحدٌ بجهالته لأنه فرض عين وذلك كالتوحيد والشرك والعبادات ونحو ذلك مما يجب على كل مكلفٍ معرفته .</w:t>
      </w:r>
    </w:p>
    <w:p w:rsidR="00BC78AF" w:rsidRDefault="00BC78AF" w:rsidP="00334036">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والثالث </w:t>
      </w:r>
      <w:r w:rsidR="00334036">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يعلمه العلماء دون بقية الناس لأنه يحتاج إلى استنباط واستدلال </w:t>
      </w:r>
      <w:r w:rsidR="00334036">
        <w:rPr>
          <w:rFonts w:ascii="Traditional Arabic" w:hAnsi="Traditional Arabic" w:cs="Traditional Arabic" w:hint="cs"/>
          <w:color w:val="000000" w:themeColor="text1"/>
          <w:sz w:val="40"/>
          <w:szCs w:val="40"/>
          <w:rtl/>
        </w:rPr>
        <w:t xml:space="preserve">وترجيحٍ بين الأقوال المختلفة </w:t>
      </w:r>
      <w:r>
        <w:rPr>
          <w:rFonts w:ascii="Traditional Arabic" w:hAnsi="Traditional Arabic" w:cs="Traditional Arabic" w:hint="cs"/>
          <w:color w:val="000000" w:themeColor="text1"/>
          <w:sz w:val="40"/>
          <w:szCs w:val="40"/>
          <w:rtl/>
        </w:rPr>
        <w:t xml:space="preserve">فلا يقدر عليه إلا العلماء </w:t>
      </w:r>
      <w:r w:rsidR="00334036">
        <w:rPr>
          <w:rFonts w:ascii="Traditional Arabic" w:hAnsi="Traditional Arabic" w:cs="Traditional Arabic" w:hint="cs"/>
          <w:color w:val="000000" w:themeColor="text1"/>
          <w:sz w:val="40"/>
          <w:szCs w:val="40"/>
          <w:rtl/>
        </w:rPr>
        <w:t>.</w:t>
      </w:r>
    </w:p>
    <w:p w:rsidR="00334036" w:rsidRDefault="00334036" w:rsidP="00975484">
      <w:pPr>
        <w:ind w:left="-483"/>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والرابع / لا يعلمه إلا الله وهو حقائق الأمور الغيبية ككيفية صفات الباري </w:t>
      </w:r>
      <w:r w:rsidR="00975484">
        <w:rPr>
          <w:rFonts w:ascii="Traditional Arabic" w:hAnsi="Traditional Arabic" w:cs="Traditional Arabic" w:hint="cs"/>
          <w:color w:val="000000" w:themeColor="text1"/>
          <w:sz w:val="40"/>
          <w:szCs w:val="40"/>
          <w:rtl/>
        </w:rPr>
        <w:t>وعذاب القبر ونعيمه ونحو ذلك .</w:t>
      </w:r>
    </w:p>
    <w:p w:rsidR="00AB32FD" w:rsidRDefault="00AB32FD" w:rsidP="00AB32FD">
      <w:pPr>
        <w:ind w:left="-483"/>
        <w:rPr>
          <w:rFonts w:ascii="Traditional Arabic" w:hAnsi="Traditional Arabic" w:cs="Traditional Arabic"/>
          <w:color w:val="000000" w:themeColor="text1"/>
          <w:sz w:val="40"/>
          <w:szCs w:val="40"/>
          <w:rtl/>
        </w:rPr>
      </w:pPr>
    </w:p>
    <w:p w:rsidR="00AB32FD" w:rsidRDefault="00AB32FD" w:rsidP="00AB32FD">
      <w:pPr>
        <w:ind w:left="-483"/>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ويمكن تلخيص ما ذكره شيخ الإسلام من قواعد على النحو التالي :</w:t>
      </w:r>
    </w:p>
    <w:p w:rsidR="00AB32FD" w:rsidRDefault="00AB32FD" w:rsidP="00AB32FD">
      <w:pPr>
        <w:ind w:left="-483" w:right="-567"/>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القاعدة الأولى / أن العلم الصحيح هو الذي يؤخذ من الكتاب والسنة الصحيحة أو يكون اجتهاداً مؤيداً بالأدلة الشرعية كالنص والإجماع والقياس وما سوى ذلك فمردود .</w:t>
      </w:r>
    </w:p>
    <w:p w:rsidR="00AB32FD" w:rsidRDefault="00AB32FD" w:rsidP="00AB32FD">
      <w:pPr>
        <w:ind w:left="-483" w:right="-567"/>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القاعدة الثانية / أن الأمة تحتاج إلى فهم القران لأنه طريق هدايتها وسبيل نجاتها .</w:t>
      </w:r>
    </w:p>
    <w:p w:rsidR="00AB32FD" w:rsidRDefault="00AB32FD" w:rsidP="00AB32FD">
      <w:pPr>
        <w:ind w:left="-483" w:right="-567"/>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القاعدة الثالثة / أن النبي صلى الله عليه وسلم قد بيَّن معاني القران لأصحابه وأمته . </w:t>
      </w:r>
    </w:p>
    <w:p w:rsidR="00AB32FD" w:rsidRDefault="00AB32FD" w:rsidP="00AB32FD">
      <w:pPr>
        <w:ind w:left="-483" w:right="-567"/>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القاعدة الرابعة / أن الصحابة والتابعين هم أعلم الأمة بالقران </w:t>
      </w:r>
    </w:p>
    <w:p w:rsidR="00AB32FD" w:rsidRDefault="00AB32FD" w:rsidP="00AB32FD">
      <w:pPr>
        <w:ind w:left="-483" w:right="-567"/>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القاعدة الخامسة / أن التابعين قد أخذوا التفسير من الصحابة كما أخذ الصحابة التفسير من النبي صلى الله عليه وسلم وربما كان لهم اجتهادات لكنها قليلة ولذلك كان الخلاف بينهم قليلاً .</w:t>
      </w:r>
    </w:p>
    <w:p w:rsidR="00AB32FD" w:rsidRDefault="00AB32FD" w:rsidP="00AB32FD">
      <w:pPr>
        <w:ind w:left="-483" w:right="-567"/>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القاعدة السادسة / أن أكثر الخلاف بين السلف هو اختلاف تنوع لا اختلاف تضاد .</w:t>
      </w:r>
    </w:p>
    <w:p w:rsidR="00AB32FD" w:rsidRDefault="00AB32FD" w:rsidP="00AB32FD">
      <w:pPr>
        <w:ind w:left="-483" w:right="-567"/>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القاعدة السابعة / أن العبرة بعموم اللفظ لا بخصوص السبب سواءً في الأمر والنهي أو المدح والذم فلا تختص بمن نزلت فيه وإنما بمن يماثله .</w:t>
      </w:r>
    </w:p>
    <w:p w:rsidR="00AB32FD" w:rsidRDefault="00AB32FD" w:rsidP="00AB32FD">
      <w:pPr>
        <w:ind w:left="-483" w:right="-567"/>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القاعدة الثامنة / أن معرفة سبب النزول مما يعين على فهم الآية لأن العلم بالسبب يورث العلم بالمسبب .</w:t>
      </w:r>
    </w:p>
    <w:p w:rsidR="00AB32FD" w:rsidRDefault="00AB32FD" w:rsidP="00AB32FD">
      <w:pPr>
        <w:ind w:left="-483" w:right="-567"/>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القاعدة التاسعة / أن السلف قد يقولون نزلت الآية في كذا ولا يكون مقصدهم سبب النزول وإنما التنبيه على أن الآية تتضمن المشار إليه ، ولذلك لا يعتبر اختلافاً إذا ذكر كل واحدٍ منهم أمراً وذكر أن الآية نزلت فيه .</w:t>
      </w:r>
    </w:p>
    <w:p w:rsidR="00AB32FD" w:rsidRDefault="00AB32FD" w:rsidP="00AB32FD">
      <w:pPr>
        <w:ind w:left="-483" w:right="-567"/>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القاعدة العاشرة / أن من أسباب الاختلاف الاشتراك في اللفظ كلفظ ( القرء )</w:t>
      </w:r>
    </w:p>
    <w:p w:rsidR="00AB32FD" w:rsidRDefault="00AB32FD" w:rsidP="00AB32FD">
      <w:pPr>
        <w:ind w:left="-483" w:right="-567"/>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القاعدة الحادية عشر / أن الترادف في اللغة قليل وفي القران إما نادر أو معدوم وإنما يفسر بالمعنى المقارب ولذلك يجد بعض الناس عبارات مختلفة للسلف وإنما لتعبيرهم ببعض المعنى .</w:t>
      </w:r>
    </w:p>
    <w:p w:rsidR="00AB32FD" w:rsidRDefault="00AB32FD" w:rsidP="00AB32FD">
      <w:pPr>
        <w:ind w:left="-483" w:right="-567"/>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القاعدة الثانية عشر / أن الاختلاف له أسباب أهمها عدم سماع الدليل أو نسيانه أو عدم وضوحه أو الغلط في فهمه أو اعتقاد وجود معارض راجح ونحو ذلك .</w:t>
      </w:r>
    </w:p>
    <w:p w:rsidR="00AB32FD" w:rsidRDefault="00AB32FD" w:rsidP="00AB32FD">
      <w:pPr>
        <w:ind w:left="-483" w:right="-567"/>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القاعدة الثالثة عشر / أن الاختلاف في التفسير يمكن أن يرجع إلى النقل أو الاستدلال .</w:t>
      </w:r>
    </w:p>
    <w:p w:rsidR="00AB32FD" w:rsidRDefault="00AB32FD" w:rsidP="00AB32FD">
      <w:pPr>
        <w:ind w:left="-483" w:right="-567"/>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القاعدة الرابعة عشر / أن المنقول منه ما يمكن التمييز بين صحيحه وضعيفه وهو أغلبه ومنه ما لا يمكن ذلك وهو قليل وغالبه مما لا فائدة فيه كأكثر الإسرائيليات .</w:t>
      </w:r>
    </w:p>
    <w:p w:rsidR="00AB32FD" w:rsidRDefault="00AB32FD" w:rsidP="00AB32FD">
      <w:pPr>
        <w:ind w:left="-483" w:right="-567"/>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القاعدة الخامسة عشر / أن غالب المنقولات في التفسير من المراسيل وهي من قسم الضعيف إلا إذا تعددت طرق الخبر من غير مواطأة ، أو تلقته الأمة بالقبول ، فيحكم بصحته .</w:t>
      </w:r>
    </w:p>
    <w:p w:rsidR="00AB32FD" w:rsidRDefault="00AB32FD" w:rsidP="00AB32FD">
      <w:pPr>
        <w:ind w:left="-483" w:right="-567"/>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القاعدة السادسة عشر / أن الخلاف في الاستدلال ناتج من سببين أحدهما حمل النصوص لتوافق ما في نفسه والثاني الاعتماد على اللغة دون القواعد الشرعية المعتبرة .</w:t>
      </w:r>
    </w:p>
    <w:p w:rsidR="00AB32FD" w:rsidRDefault="00AB32FD" w:rsidP="00AB32FD">
      <w:pPr>
        <w:ind w:left="-483" w:right="-567"/>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القاعدة السابعة عشر / أن العدول عن مذهب السلف في العقيدة والتفسير ضلال وانحراف .</w:t>
      </w:r>
    </w:p>
    <w:p w:rsidR="00AB32FD" w:rsidRDefault="00AB32FD" w:rsidP="00AB32FD">
      <w:pPr>
        <w:ind w:left="-483" w:right="-567"/>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القاعدة الثامنة عشر / أن أحسن الطرق في التفسير أن يفسر القران بالقران ثم بالسنة ثم بأقوال الصحابة ثم التابعين وهم سلف الأمة وأهل القرون الفاضلة .</w:t>
      </w:r>
    </w:p>
    <w:p w:rsidR="00AB32FD" w:rsidRDefault="00AB32FD" w:rsidP="00AB32FD">
      <w:pPr>
        <w:ind w:left="-483" w:right="-567"/>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القاعدة التاسعة عشر / أن الإسرائيليات لا تقبل جملة ولا ترد جملة إنما يقبل بعضها بشروط .</w:t>
      </w:r>
    </w:p>
    <w:p w:rsidR="00DD1D8B" w:rsidRDefault="00AB32FD" w:rsidP="00283AAF">
      <w:pPr>
        <w:ind w:left="-483" w:right="-567"/>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القاعدة العشرون / أن التفسير بالرأي إن كان عن علمٍ وبصي</w:t>
      </w:r>
      <w:r w:rsidR="00283AAF">
        <w:rPr>
          <w:rFonts w:ascii="Traditional Arabic" w:hAnsi="Traditional Arabic" w:cs="Traditional Arabic" w:hint="cs"/>
          <w:color w:val="000000" w:themeColor="text1"/>
          <w:sz w:val="40"/>
          <w:szCs w:val="40"/>
          <w:rtl/>
        </w:rPr>
        <w:t>رة فهو محمود وإلا كان مذموماً .</w:t>
      </w:r>
    </w:p>
    <w:p w:rsidR="00283AAF" w:rsidRPr="00283AAF" w:rsidRDefault="00283AAF" w:rsidP="00283AAF">
      <w:pPr>
        <w:ind w:left="-483" w:right="-567"/>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تم الانتهاء منه في ( 1/6/1436هـ ) نفع الله به . </w:t>
      </w:r>
    </w:p>
    <w:sectPr w:rsidR="00283AAF" w:rsidRPr="00283AAF" w:rsidSect="00677E9B">
      <w:footerReference w:type="default" r:id="rId8"/>
      <w:pgSz w:w="11906" w:h="16838"/>
      <w:pgMar w:top="1440" w:right="1800" w:bottom="1440" w:left="1134"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200" w:rsidRDefault="00492200" w:rsidP="00677E9B">
      <w:pPr>
        <w:spacing w:after="0" w:line="240" w:lineRule="auto"/>
      </w:pPr>
      <w:r>
        <w:separator/>
      </w:r>
    </w:p>
  </w:endnote>
  <w:endnote w:type="continuationSeparator" w:id="0">
    <w:p w:rsidR="00492200" w:rsidRDefault="00492200" w:rsidP="00677E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357436745"/>
      <w:docPartObj>
        <w:docPartGallery w:val="Page Numbers (Bottom of Page)"/>
        <w:docPartUnique/>
      </w:docPartObj>
    </w:sdtPr>
    <w:sdtEndPr/>
    <w:sdtContent>
      <w:p w:rsidR="00AB32FD" w:rsidRDefault="00AB32FD">
        <w:pPr>
          <w:pStyle w:val="a4"/>
          <w:jc w:val="center"/>
        </w:pPr>
        <w:r>
          <w:fldChar w:fldCharType="begin"/>
        </w:r>
        <w:r>
          <w:instrText>PAGE   \* MERGEFORMAT</w:instrText>
        </w:r>
        <w:r>
          <w:fldChar w:fldCharType="separate"/>
        </w:r>
        <w:r w:rsidR="00ED0B3C" w:rsidRPr="00ED0B3C">
          <w:rPr>
            <w:noProof/>
            <w:rtl/>
            <w:lang w:val="ar-SA"/>
          </w:rPr>
          <w:t>3</w:t>
        </w:r>
        <w:r>
          <w:fldChar w:fldCharType="end"/>
        </w:r>
      </w:p>
    </w:sdtContent>
  </w:sdt>
  <w:p w:rsidR="00AB32FD" w:rsidRDefault="00AB32F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200" w:rsidRDefault="00492200" w:rsidP="00677E9B">
      <w:pPr>
        <w:spacing w:after="0" w:line="240" w:lineRule="auto"/>
      </w:pPr>
      <w:r>
        <w:separator/>
      </w:r>
    </w:p>
  </w:footnote>
  <w:footnote w:type="continuationSeparator" w:id="0">
    <w:p w:rsidR="00492200" w:rsidRDefault="00492200" w:rsidP="00677E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ED5CD5"/>
    <w:multiLevelType w:val="hybridMultilevel"/>
    <w:tmpl w:val="0AACE21C"/>
    <w:lvl w:ilvl="0" w:tplc="570A75D6">
      <w:start w:val="1"/>
      <w:numFmt w:val="decimal"/>
      <w:lvlText w:val="%1-"/>
      <w:lvlJc w:val="left"/>
      <w:pPr>
        <w:ind w:left="237" w:hanging="720"/>
      </w:pPr>
      <w:rPr>
        <w:rFonts w:hint="default"/>
      </w:rPr>
    </w:lvl>
    <w:lvl w:ilvl="1" w:tplc="04090019" w:tentative="1">
      <w:start w:val="1"/>
      <w:numFmt w:val="lowerLetter"/>
      <w:lvlText w:val="%2."/>
      <w:lvlJc w:val="left"/>
      <w:pPr>
        <w:ind w:left="597" w:hanging="360"/>
      </w:pPr>
    </w:lvl>
    <w:lvl w:ilvl="2" w:tplc="0409001B" w:tentative="1">
      <w:start w:val="1"/>
      <w:numFmt w:val="lowerRoman"/>
      <w:lvlText w:val="%3."/>
      <w:lvlJc w:val="right"/>
      <w:pPr>
        <w:ind w:left="1317" w:hanging="180"/>
      </w:pPr>
    </w:lvl>
    <w:lvl w:ilvl="3" w:tplc="0409000F" w:tentative="1">
      <w:start w:val="1"/>
      <w:numFmt w:val="decimal"/>
      <w:lvlText w:val="%4."/>
      <w:lvlJc w:val="left"/>
      <w:pPr>
        <w:ind w:left="2037" w:hanging="360"/>
      </w:pPr>
    </w:lvl>
    <w:lvl w:ilvl="4" w:tplc="04090019" w:tentative="1">
      <w:start w:val="1"/>
      <w:numFmt w:val="lowerLetter"/>
      <w:lvlText w:val="%5."/>
      <w:lvlJc w:val="left"/>
      <w:pPr>
        <w:ind w:left="2757" w:hanging="360"/>
      </w:pPr>
    </w:lvl>
    <w:lvl w:ilvl="5" w:tplc="0409001B" w:tentative="1">
      <w:start w:val="1"/>
      <w:numFmt w:val="lowerRoman"/>
      <w:lvlText w:val="%6."/>
      <w:lvlJc w:val="right"/>
      <w:pPr>
        <w:ind w:left="3477" w:hanging="180"/>
      </w:pPr>
    </w:lvl>
    <w:lvl w:ilvl="6" w:tplc="0409000F" w:tentative="1">
      <w:start w:val="1"/>
      <w:numFmt w:val="decimal"/>
      <w:lvlText w:val="%7."/>
      <w:lvlJc w:val="left"/>
      <w:pPr>
        <w:ind w:left="4197" w:hanging="360"/>
      </w:pPr>
    </w:lvl>
    <w:lvl w:ilvl="7" w:tplc="04090019" w:tentative="1">
      <w:start w:val="1"/>
      <w:numFmt w:val="lowerLetter"/>
      <w:lvlText w:val="%8."/>
      <w:lvlJc w:val="left"/>
      <w:pPr>
        <w:ind w:left="4917" w:hanging="360"/>
      </w:pPr>
    </w:lvl>
    <w:lvl w:ilvl="8" w:tplc="0409001B" w:tentative="1">
      <w:start w:val="1"/>
      <w:numFmt w:val="lowerRoman"/>
      <w:lvlText w:val="%9."/>
      <w:lvlJc w:val="right"/>
      <w:pPr>
        <w:ind w:left="563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C2D"/>
    <w:rsid w:val="00002670"/>
    <w:rsid w:val="00007369"/>
    <w:rsid w:val="00011FD6"/>
    <w:rsid w:val="000170E4"/>
    <w:rsid w:val="00017550"/>
    <w:rsid w:val="000176FC"/>
    <w:rsid w:val="00017EC0"/>
    <w:rsid w:val="000201F9"/>
    <w:rsid w:val="000226CC"/>
    <w:rsid w:val="00022A2B"/>
    <w:rsid w:val="00027060"/>
    <w:rsid w:val="00040779"/>
    <w:rsid w:val="00041DB2"/>
    <w:rsid w:val="00045D6A"/>
    <w:rsid w:val="00050040"/>
    <w:rsid w:val="00052BBD"/>
    <w:rsid w:val="0005405D"/>
    <w:rsid w:val="00061CC2"/>
    <w:rsid w:val="00063BF2"/>
    <w:rsid w:val="00067D37"/>
    <w:rsid w:val="00080C53"/>
    <w:rsid w:val="00086EF5"/>
    <w:rsid w:val="00091FBF"/>
    <w:rsid w:val="0009219E"/>
    <w:rsid w:val="00093811"/>
    <w:rsid w:val="00094F97"/>
    <w:rsid w:val="000A3056"/>
    <w:rsid w:val="000B006C"/>
    <w:rsid w:val="000B3B27"/>
    <w:rsid w:val="000B5D7F"/>
    <w:rsid w:val="000B6714"/>
    <w:rsid w:val="000C4047"/>
    <w:rsid w:val="000C5021"/>
    <w:rsid w:val="000C62FE"/>
    <w:rsid w:val="000C7315"/>
    <w:rsid w:val="000D78E8"/>
    <w:rsid w:val="000E11A3"/>
    <w:rsid w:val="000E44B2"/>
    <w:rsid w:val="000E668F"/>
    <w:rsid w:val="000F0DCD"/>
    <w:rsid w:val="000F147E"/>
    <w:rsid w:val="000F38CB"/>
    <w:rsid w:val="000F3EFC"/>
    <w:rsid w:val="00106198"/>
    <w:rsid w:val="00122BCE"/>
    <w:rsid w:val="00123382"/>
    <w:rsid w:val="00123460"/>
    <w:rsid w:val="00123C2D"/>
    <w:rsid w:val="00124E4B"/>
    <w:rsid w:val="001323EF"/>
    <w:rsid w:val="0013355D"/>
    <w:rsid w:val="00143FD0"/>
    <w:rsid w:val="00144065"/>
    <w:rsid w:val="00146A57"/>
    <w:rsid w:val="00152494"/>
    <w:rsid w:val="00161864"/>
    <w:rsid w:val="00164DA2"/>
    <w:rsid w:val="0018604A"/>
    <w:rsid w:val="001870FF"/>
    <w:rsid w:val="00195C6F"/>
    <w:rsid w:val="001A01E3"/>
    <w:rsid w:val="001A026B"/>
    <w:rsid w:val="001B1057"/>
    <w:rsid w:val="001B5AA1"/>
    <w:rsid w:val="001B6C6B"/>
    <w:rsid w:val="001B78CA"/>
    <w:rsid w:val="001C1489"/>
    <w:rsid w:val="001C1496"/>
    <w:rsid w:val="001C1977"/>
    <w:rsid w:val="001C3A58"/>
    <w:rsid w:val="001C4833"/>
    <w:rsid w:val="001D134C"/>
    <w:rsid w:val="001D13FA"/>
    <w:rsid w:val="001D2BBC"/>
    <w:rsid w:val="001D3B68"/>
    <w:rsid w:val="001E15B4"/>
    <w:rsid w:val="001E1EDB"/>
    <w:rsid w:val="001E31CF"/>
    <w:rsid w:val="001E32DC"/>
    <w:rsid w:val="001F0826"/>
    <w:rsid w:val="001F6646"/>
    <w:rsid w:val="00200769"/>
    <w:rsid w:val="00201116"/>
    <w:rsid w:val="00206094"/>
    <w:rsid w:val="002201AA"/>
    <w:rsid w:val="00221CEC"/>
    <w:rsid w:val="00233D55"/>
    <w:rsid w:val="00236F84"/>
    <w:rsid w:val="00240D59"/>
    <w:rsid w:val="002475C0"/>
    <w:rsid w:val="002504B0"/>
    <w:rsid w:val="00252172"/>
    <w:rsid w:val="00254863"/>
    <w:rsid w:val="002677D5"/>
    <w:rsid w:val="002764ED"/>
    <w:rsid w:val="00282A33"/>
    <w:rsid w:val="00283AAF"/>
    <w:rsid w:val="002856FB"/>
    <w:rsid w:val="0028780B"/>
    <w:rsid w:val="00293FFD"/>
    <w:rsid w:val="002A11B1"/>
    <w:rsid w:val="002A4F20"/>
    <w:rsid w:val="002A512F"/>
    <w:rsid w:val="002B1A40"/>
    <w:rsid w:val="002B5616"/>
    <w:rsid w:val="002B740C"/>
    <w:rsid w:val="002C13D0"/>
    <w:rsid w:val="002C451A"/>
    <w:rsid w:val="002C454F"/>
    <w:rsid w:val="002C7FEA"/>
    <w:rsid w:val="002D73DD"/>
    <w:rsid w:val="002D7B55"/>
    <w:rsid w:val="002E05D0"/>
    <w:rsid w:val="002E08BC"/>
    <w:rsid w:val="002E341E"/>
    <w:rsid w:val="002E7A68"/>
    <w:rsid w:val="002F23FE"/>
    <w:rsid w:val="002F5142"/>
    <w:rsid w:val="00306D48"/>
    <w:rsid w:val="00310398"/>
    <w:rsid w:val="00314E0E"/>
    <w:rsid w:val="00315B6D"/>
    <w:rsid w:val="00327AC8"/>
    <w:rsid w:val="00333A82"/>
    <w:rsid w:val="00334036"/>
    <w:rsid w:val="00336E83"/>
    <w:rsid w:val="003401DB"/>
    <w:rsid w:val="003414DA"/>
    <w:rsid w:val="0034696D"/>
    <w:rsid w:val="00352BB3"/>
    <w:rsid w:val="00361B19"/>
    <w:rsid w:val="003630D9"/>
    <w:rsid w:val="00366103"/>
    <w:rsid w:val="0036709A"/>
    <w:rsid w:val="00372A0A"/>
    <w:rsid w:val="003752DB"/>
    <w:rsid w:val="003779ED"/>
    <w:rsid w:val="00380A56"/>
    <w:rsid w:val="0038226D"/>
    <w:rsid w:val="0038354C"/>
    <w:rsid w:val="003977B5"/>
    <w:rsid w:val="003A0A5C"/>
    <w:rsid w:val="003A11A7"/>
    <w:rsid w:val="003A59ED"/>
    <w:rsid w:val="003B11A0"/>
    <w:rsid w:val="003D0842"/>
    <w:rsid w:val="003D18DD"/>
    <w:rsid w:val="003D28C5"/>
    <w:rsid w:val="003D400C"/>
    <w:rsid w:val="003D527F"/>
    <w:rsid w:val="003D5A0D"/>
    <w:rsid w:val="003F3783"/>
    <w:rsid w:val="003F6626"/>
    <w:rsid w:val="0040142E"/>
    <w:rsid w:val="004055F8"/>
    <w:rsid w:val="0041042E"/>
    <w:rsid w:val="0042403D"/>
    <w:rsid w:val="00425355"/>
    <w:rsid w:val="00426F9B"/>
    <w:rsid w:val="0043234D"/>
    <w:rsid w:val="004334AA"/>
    <w:rsid w:val="00434401"/>
    <w:rsid w:val="00443880"/>
    <w:rsid w:val="00443E89"/>
    <w:rsid w:val="00445737"/>
    <w:rsid w:val="00445D7A"/>
    <w:rsid w:val="00450E7E"/>
    <w:rsid w:val="0045267B"/>
    <w:rsid w:val="00453995"/>
    <w:rsid w:val="00460068"/>
    <w:rsid w:val="004632EB"/>
    <w:rsid w:val="00464CF8"/>
    <w:rsid w:val="00465476"/>
    <w:rsid w:val="00465FCE"/>
    <w:rsid w:val="00466D86"/>
    <w:rsid w:val="004718A0"/>
    <w:rsid w:val="004723A3"/>
    <w:rsid w:val="00472F29"/>
    <w:rsid w:val="004738F3"/>
    <w:rsid w:val="00474BAB"/>
    <w:rsid w:val="00475AA3"/>
    <w:rsid w:val="00475F86"/>
    <w:rsid w:val="00476297"/>
    <w:rsid w:val="0048049E"/>
    <w:rsid w:val="00480F5B"/>
    <w:rsid w:val="004851EA"/>
    <w:rsid w:val="004876D9"/>
    <w:rsid w:val="00492200"/>
    <w:rsid w:val="004A293E"/>
    <w:rsid w:val="004A2DEE"/>
    <w:rsid w:val="004A648D"/>
    <w:rsid w:val="004B5900"/>
    <w:rsid w:val="004B6318"/>
    <w:rsid w:val="004B695E"/>
    <w:rsid w:val="004C01BF"/>
    <w:rsid w:val="004C01EB"/>
    <w:rsid w:val="004C1D97"/>
    <w:rsid w:val="004C1FAE"/>
    <w:rsid w:val="004D1E83"/>
    <w:rsid w:val="004D6A7C"/>
    <w:rsid w:val="004E4DF8"/>
    <w:rsid w:val="004E6D7E"/>
    <w:rsid w:val="005133C0"/>
    <w:rsid w:val="005151F9"/>
    <w:rsid w:val="005214A0"/>
    <w:rsid w:val="005301F5"/>
    <w:rsid w:val="0053072C"/>
    <w:rsid w:val="005326B5"/>
    <w:rsid w:val="005453D3"/>
    <w:rsid w:val="00556B46"/>
    <w:rsid w:val="00556C15"/>
    <w:rsid w:val="00570119"/>
    <w:rsid w:val="00573192"/>
    <w:rsid w:val="0057420B"/>
    <w:rsid w:val="00576184"/>
    <w:rsid w:val="00577FEC"/>
    <w:rsid w:val="00582150"/>
    <w:rsid w:val="005865D0"/>
    <w:rsid w:val="00592A06"/>
    <w:rsid w:val="00595A94"/>
    <w:rsid w:val="005968CB"/>
    <w:rsid w:val="005B173E"/>
    <w:rsid w:val="005B3BD4"/>
    <w:rsid w:val="005B4446"/>
    <w:rsid w:val="005C1D64"/>
    <w:rsid w:val="005C700C"/>
    <w:rsid w:val="005E4514"/>
    <w:rsid w:val="005F0171"/>
    <w:rsid w:val="005F140A"/>
    <w:rsid w:val="005F355C"/>
    <w:rsid w:val="005F6CA2"/>
    <w:rsid w:val="00612136"/>
    <w:rsid w:val="006205DC"/>
    <w:rsid w:val="0062523C"/>
    <w:rsid w:val="00625849"/>
    <w:rsid w:val="006403DF"/>
    <w:rsid w:val="00642507"/>
    <w:rsid w:val="00647527"/>
    <w:rsid w:val="00654028"/>
    <w:rsid w:val="00654125"/>
    <w:rsid w:val="00655BCC"/>
    <w:rsid w:val="00661457"/>
    <w:rsid w:val="0067189D"/>
    <w:rsid w:val="00671AE3"/>
    <w:rsid w:val="00673CEE"/>
    <w:rsid w:val="00677E9B"/>
    <w:rsid w:val="00680F9F"/>
    <w:rsid w:val="00683116"/>
    <w:rsid w:val="00685500"/>
    <w:rsid w:val="006925D4"/>
    <w:rsid w:val="00693209"/>
    <w:rsid w:val="006A09C1"/>
    <w:rsid w:val="006A3638"/>
    <w:rsid w:val="006A4058"/>
    <w:rsid w:val="006A737C"/>
    <w:rsid w:val="006B45C5"/>
    <w:rsid w:val="006B4D17"/>
    <w:rsid w:val="006B6D47"/>
    <w:rsid w:val="006C1452"/>
    <w:rsid w:val="006C17AA"/>
    <w:rsid w:val="006C1DBE"/>
    <w:rsid w:val="006C2530"/>
    <w:rsid w:val="006C28D0"/>
    <w:rsid w:val="006C45F8"/>
    <w:rsid w:val="006C4DCB"/>
    <w:rsid w:val="006C5C22"/>
    <w:rsid w:val="006D0739"/>
    <w:rsid w:val="006D2199"/>
    <w:rsid w:val="006D3232"/>
    <w:rsid w:val="006D5F6D"/>
    <w:rsid w:val="006E52E1"/>
    <w:rsid w:val="006E6F5A"/>
    <w:rsid w:val="006F0BE1"/>
    <w:rsid w:val="00702235"/>
    <w:rsid w:val="00703CB9"/>
    <w:rsid w:val="00705214"/>
    <w:rsid w:val="00712844"/>
    <w:rsid w:val="007138BC"/>
    <w:rsid w:val="00720F69"/>
    <w:rsid w:val="007225BC"/>
    <w:rsid w:val="00722F3A"/>
    <w:rsid w:val="007234AC"/>
    <w:rsid w:val="0073158D"/>
    <w:rsid w:val="00733AA6"/>
    <w:rsid w:val="00741A70"/>
    <w:rsid w:val="0074414D"/>
    <w:rsid w:val="00756D76"/>
    <w:rsid w:val="00756DF9"/>
    <w:rsid w:val="00764025"/>
    <w:rsid w:val="007803ED"/>
    <w:rsid w:val="0078182C"/>
    <w:rsid w:val="00786663"/>
    <w:rsid w:val="0079331C"/>
    <w:rsid w:val="007A06CA"/>
    <w:rsid w:val="007A09CA"/>
    <w:rsid w:val="007B2B09"/>
    <w:rsid w:val="007B2B4C"/>
    <w:rsid w:val="007B39FA"/>
    <w:rsid w:val="007B42D6"/>
    <w:rsid w:val="007D1B40"/>
    <w:rsid w:val="007D41E3"/>
    <w:rsid w:val="007D48D5"/>
    <w:rsid w:val="007D49AD"/>
    <w:rsid w:val="007D5053"/>
    <w:rsid w:val="007E0E0F"/>
    <w:rsid w:val="007E11DA"/>
    <w:rsid w:val="00802397"/>
    <w:rsid w:val="0080244B"/>
    <w:rsid w:val="0080371E"/>
    <w:rsid w:val="00803839"/>
    <w:rsid w:val="0081092A"/>
    <w:rsid w:val="008156D1"/>
    <w:rsid w:val="0081758E"/>
    <w:rsid w:val="00820A36"/>
    <w:rsid w:val="00821DB8"/>
    <w:rsid w:val="00825247"/>
    <w:rsid w:val="00826990"/>
    <w:rsid w:val="0083157D"/>
    <w:rsid w:val="00844622"/>
    <w:rsid w:val="0085046E"/>
    <w:rsid w:val="008706F0"/>
    <w:rsid w:val="00871A1E"/>
    <w:rsid w:val="00872657"/>
    <w:rsid w:val="00873764"/>
    <w:rsid w:val="00883107"/>
    <w:rsid w:val="00893DF6"/>
    <w:rsid w:val="008954F7"/>
    <w:rsid w:val="00896889"/>
    <w:rsid w:val="00896C82"/>
    <w:rsid w:val="008B2FC4"/>
    <w:rsid w:val="008C0351"/>
    <w:rsid w:val="008C096E"/>
    <w:rsid w:val="008D661A"/>
    <w:rsid w:val="008E0535"/>
    <w:rsid w:val="008E5E00"/>
    <w:rsid w:val="008F1D41"/>
    <w:rsid w:val="008F252D"/>
    <w:rsid w:val="00900A26"/>
    <w:rsid w:val="009072C0"/>
    <w:rsid w:val="00910390"/>
    <w:rsid w:val="0091186A"/>
    <w:rsid w:val="0092283A"/>
    <w:rsid w:val="009302E7"/>
    <w:rsid w:val="00934238"/>
    <w:rsid w:val="009379F2"/>
    <w:rsid w:val="00942F16"/>
    <w:rsid w:val="00943D7B"/>
    <w:rsid w:val="00947501"/>
    <w:rsid w:val="00950928"/>
    <w:rsid w:val="009550DC"/>
    <w:rsid w:val="0095631A"/>
    <w:rsid w:val="00956A9C"/>
    <w:rsid w:val="00961BEE"/>
    <w:rsid w:val="0096591F"/>
    <w:rsid w:val="009678DA"/>
    <w:rsid w:val="00975484"/>
    <w:rsid w:val="00977881"/>
    <w:rsid w:val="009836E3"/>
    <w:rsid w:val="00986CE1"/>
    <w:rsid w:val="00987A84"/>
    <w:rsid w:val="0099429F"/>
    <w:rsid w:val="009976C1"/>
    <w:rsid w:val="009B1665"/>
    <w:rsid w:val="009C326A"/>
    <w:rsid w:val="009C3BCA"/>
    <w:rsid w:val="009C75BD"/>
    <w:rsid w:val="009D04B7"/>
    <w:rsid w:val="009D7538"/>
    <w:rsid w:val="009E0DBC"/>
    <w:rsid w:val="009E572F"/>
    <w:rsid w:val="009F266A"/>
    <w:rsid w:val="009F2F0B"/>
    <w:rsid w:val="009F5F88"/>
    <w:rsid w:val="00A00F8D"/>
    <w:rsid w:val="00A03732"/>
    <w:rsid w:val="00A04C07"/>
    <w:rsid w:val="00A07BDD"/>
    <w:rsid w:val="00A10B26"/>
    <w:rsid w:val="00A1176B"/>
    <w:rsid w:val="00A14F1F"/>
    <w:rsid w:val="00A151E7"/>
    <w:rsid w:val="00A22900"/>
    <w:rsid w:val="00A24D3C"/>
    <w:rsid w:val="00A3463E"/>
    <w:rsid w:val="00A35C1B"/>
    <w:rsid w:val="00A410B5"/>
    <w:rsid w:val="00A42425"/>
    <w:rsid w:val="00A43E2A"/>
    <w:rsid w:val="00A57890"/>
    <w:rsid w:val="00A62D32"/>
    <w:rsid w:val="00A6583D"/>
    <w:rsid w:val="00A65D0D"/>
    <w:rsid w:val="00A77900"/>
    <w:rsid w:val="00A8061E"/>
    <w:rsid w:val="00A842B2"/>
    <w:rsid w:val="00AA08F1"/>
    <w:rsid w:val="00AA1B63"/>
    <w:rsid w:val="00AA2587"/>
    <w:rsid w:val="00AA3419"/>
    <w:rsid w:val="00AB1F11"/>
    <w:rsid w:val="00AB32FD"/>
    <w:rsid w:val="00AB4CCF"/>
    <w:rsid w:val="00AC0743"/>
    <w:rsid w:val="00AC17E0"/>
    <w:rsid w:val="00AC1D25"/>
    <w:rsid w:val="00AC322E"/>
    <w:rsid w:val="00AC442A"/>
    <w:rsid w:val="00AC759B"/>
    <w:rsid w:val="00AD305D"/>
    <w:rsid w:val="00AD3BD0"/>
    <w:rsid w:val="00AE396D"/>
    <w:rsid w:val="00AF0D8B"/>
    <w:rsid w:val="00AF2AD9"/>
    <w:rsid w:val="00B02EA0"/>
    <w:rsid w:val="00B0563C"/>
    <w:rsid w:val="00B116B3"/>
    <w:rsid w:val="00B20988"/>
    <w:rsid w:val="00B22F73"/>
    <w:rsid w:val="00B25143"/>
    <w:rsid w:val="00B30612"/>
    <w:rsid w:val="00B46598"/>
    <w:rsid w:val="00B50319"/>
    <w:rsid w:val="00B51FAE"/>
    <w:rsid w:val="00B560F1"/>
    <w:rsid w:val="00B56FCD"/>
    <w:rsid w:val="00B635EB"/>
    <w:rsid w:val="00B6466B"/>
    <w:rsid w:val="00B722C3"/>
    <w:rsid w:val="00B73D9F"/>
    <w:rsid w:val="00B81610"/>
    <w:rsid w:val="00B846F7"/>
    <w:rsid w:val="00B87F12"/>
    <w:rsid w:val="00B93D28"/>
    <w:rsid w:val="00B93EB3"/>
    <w:rsid w:val="00B95597"/>
    <w:rsid w:val="00BA3BA0"/>
    <w:rsid w:val="00BA588A"/>
    <w:rsid w:val="00BA5BE9"/>
    <w:rsid w:val="00BB4D4E"/>
    <w:rsid w:val="00BC062C"/>
    <w:rsid w:val="00BC5C6A"/>
    <w:rsid w:val="00BC6535"/>
    <w:rsid w:val="00BC6A94"/>
    <w:rsid w:val="00BC78AF"/>
    <w:rsid w:val="00BD2874"/>
    <w:rsid w:val="00BD3A15"/>
    <w:rsid w:val="00BD76AE"/>
    <w:rsid w:val="00BD7D17"/>
    <w:rsid w:val="00BF162C"/>
    <w:rsid w:val="00BF3667"/>
    <w:rsid w:val="00BF46C5"/>
    <w:rsid w:val="00BF49D3"/>
    <w:rsid w:val="00BF5D95"/>
    <w:rsid w:val="00BF5FE3"/>
    <w:rsid w:val="00C00239"/>
    <w:rsid w:val="00C13A8D"/>
    <w:rsid w:val="00C32F9A"/>
    <w:rsid w:val="00C41460"/>
    <w:rsid w:val="00C4580E"/>
    <w:rsid w:val="00C50D91"/>
    <w:rsid w:val="00C51CE8"/>
    <w:rsid w:val="00C8031F"/>
    <w:rsid w:val="00C80580"/>
    <w:rsid w:val="00C841F8"/>
    <w:rsid w:val="00C934CF"/>
    <w:rsid w:val="00C9385D"/>
    <w:rsid w:val="00C947CC"/>
    <w:rsid w:val="00CA2270"/>
    <w:rsid w:val="00CA69B5"/>
    <w:rsid w:val="00CA75C7"/>
    <w:rsid w:val="00CB08C3"/>
    <w:rsid w:val="00CB67B2"/>
    <w:rsid w:val="00CD046A"/>
    <w:rsid w:val="00CD4A30"/>
    <w:rsid w:val="00CD5A4F"/>
    <w:rsid w:val="00CD7BC4"/>
    <w:rsid w:val="00CE2E9A"/>
    <w:rsid w:val="00CE4470"/>
    <w:rsid w:val="00CE4D77"/>
    <w:rsid w:val="00CF4DC2"/>
    <w:rsid w:val="00D00362"/>
    <w:rsid w:val="00D03485"/>
    <w:rsid w:val="00D071BE"/>
    <w:rsid w:val="00D111FF"/>
    <w:rsid w:val="00D122FB"/>
    <w:rsid w:val="00D1722E"/>
    <w:rsid w:val="00D17D05"/>
    <w:rsid w:val="00D3052A"/>
    <w:rsid w:val="00D30EB5"/>
    <w:rsid w:val="00D33929"/>
    <w:rsid w:val="00D45DB2"/>
    <w:rsid w:val="00D4698A"/>
    <w:rsid w:val="00D46C19"/>
    <w:rsid w:val="00D51E45"/>
    <w:rsid w:val="00D52F4B"/>
    <w:rsid w:val="00D554C9"/>
    <w:rsid w:val="00D60491"/>
    <w:rsid w:val="00D605B8"/>
    <w:rsid w:val="00D65DDB"/>
    <w:rsid w:val="00D7272E"/>
    <w:rsid w:val="00D761FA"/>
    <w:rsid w:val="00D76803"/>
    <w:rsid w:val="00DA3A9B"/>
    <w:rsid w:val="00DA4B6A"/>
    <w:rsid w:val="00DA57BB"/>
    <w:rsid w:val="00DB2BF2"/>
    <w:rsid w:val="00DB430B"/>
    <w:rsid w:val="00DB4740"/>
    <w:rsid w:val="00DB48EA"/>
    <w:rsid w:val="00DB5C3B"/>
    <w:rsid w:val="00DC5F9A"/>
    <w:rsid w:val="00DC6B9B"/>
    <w:rsid w:val="00DD1D8B"/>
    <w:rsid w:val="00DD1F68"/>
    <w:rsid w:val="00DD63BC"/>
    <w:rsid w:val="00DE4861"/>
    <w:rsid w:val="00DE627D"/>
    <w:rsid w:val="00DF774C"/>
    <w:rsid w:val="00E01A17"/>
    <w:rsid w:val="00E024E1"/>
    <w:rsid w:val="00E02596"/>
    <w:rsid w:val="00E05A37"/>
    <w:rsid w:val="00E0652E"/>
    <w:rsid w:val="00E1661D"/>
    <w:rsid w:val="00E16AF7"/>
    <w:rsid w:val="00E23E5E"/>
    <w:rsid w:val="00E24989"/>
    <w:rsid w:val="00E26C9C"/>
    <w:rsid w:val="00E27F2E"/>
    <w:rsid w:val="00E31A08"/>
    <w:rsid w:val="00E37447"/>
    <w:rsid w:val="00E6006E"/>
    <w:rsid w:val="00E63768"/>
    <w:rsid w:val="00E678AE"/>
    <w:rsid w:val="00E67F07"/>
    <w:rsid w:val="00E80605"/>
    <w:rsid w:val="00E825A0"/>
    <w:rsid w:val="00E82BB9"/>
    <w:rsid w:val="00EA1FCF"/>
    <w:rsid w:val="00EA44FB"/>
    <w:rsid w:val="00EA7E7E"/>
    <w:rsid w:val="00EB4889"/>
    <w:rsid w:val="00EC15B1"/>
    <w:rsid w:val="00EC7E15"/>
    <w:rsid w:val="00ED0469"/>
    <w:rsid w:val="00ED0B3C"/>
    <w:rsid w:val="00ED1215"/>
    <w:rsid w:val="00ED3108"/>
    <w:rsid w:val="00EE07F8"/>
    <w:rsid w:val="00EE3BFF"/>
    <w:rsid w:val="00EE3F56"/>
    <w:rsid w:val="00EE5C11"/>
    <w:rsid w:val="00EF276D"/>
    <w:rsid w:val="00EF32A3"/>
    <w:rsid w:val="00EF7D17"/>
    <w:rsid w:val="00F016F2"/>
    <w:rsid w:val="00F04B3F"/>
    <w:rsid w:val="00F07635"/>
    <w:rsid w:val="00F14550"/>
    <w:rsid w:val="00F15600"/>
    <w:rsid w:val="00F17EEC"/>
    <w:rsid w:val="00F25475"/>
    <w:rsid w:val="00F30920"/>
    <w:rsid w:val="00F313C9"/>
    <w:rsid w:val="00F356F0"/>
    <w:rsid w:val="00F35C62"/>
    <w:rsid w:val="00F36C75"/>
    <w:rsid w:val="00F4418A"/>
    <w:rsid w:val="00F5263F"/>
    <w:rsid w:val="00F63543"/>
    <w:rsid w:val="00F70C05"/>
    <w:rsid w:val="00F7421A"/>
    <w:rsid w:val="00F75221"/>
    <w:rsid w:val="00F76F44"/>
    <w:rsid w:val="00F81E2A"/>
    <w:rsid w:val="00F826D3"/>
    <w:rsid w:val="00F90688"/>
    <w:rsid w:val="00F9206D"/>
    <w:rsid w:val="00FA11D6"/>
    <w:rsid w:val="00FA79DF"/>
    <w:rsid w:val="00FC6812"/>
    <w:rsid w:val="00FD050B"/>
    <w:rsid w:val="00FD13BD"/>
    <w:rsid w:val="00FD1765"/>
    <w:rsid w:val="00FD200C"/>
    <w:rsid w:val="00FE25FE"/>
    <w:rsid w:val="00FE333D"/>
    <w:rsid w:val="00FE669F"/>
    <w:rsid w:val="00FE6C9E"/>
    <w:rsid w:val="00FF2BAE"/>
    <w:rsid w:val="00FF76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29F06A-9F9E-40F8-82E6-ED8F8952D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77E9B"/>
    <w:pPr>
      <w:tabs>
        <w:tab w:val="center" w:pos="4153"/>
        <w:tab w:val="right" w:pos="8306"/>
      </w:tabs>
      <w:spacing w:after="0" w:line="240" w:lineRule="auto"/>
    </w:pPr>
  </w:style>
  <w:style w:type="character" w:customStyle="1" w:styleId="Char">
    <w:name w:val="رأس الصفحة Char"/>
    <w:basedOn w:val="a0"/>
    <w:link w:val="a3"/>
    <w:uiPriority w:val="99"/>
    <w:rsid w:val="00677E9B"/>
  </w:style>
  <w:style w:type="paragraph" w:styleId="a4">
    <w:name w:val="footer"/>
    <w:basedOn w:val="a"/>
    <w:link w:val="Char0"/>
    <w:uiPriority w:val="99"/>
    <w:unhideWhenUsed/>
    <w:rsid w:val="00677E9B"/>
    <w:pPr>
      <w:tabs>
        <w:tab w:val="center" w:pos="4153"/>
        <w:tab w:val="right" w:pos="8306"/>
      </w:tabs>
      <w:spacing w:after="0" w:line="240" w:lineRule="auto"/>
    </w:pPr>
  </w:style>
  <w:style w:type="character" w:customStyle="1" w:styleId="Char0">
    <w:name w:val="تذييل الصفحة Char"/>
    <w:basedOn w:val="a0"/>
    <w:link w:val="a4"/>
    <w:uiPriority w:val="99"/>
    <w:rsid w:val="00677E9B"/>
  </w:style>
  <w:style w:type="paragraph" w:styleId="a5">
    <w:name w:val="List Paragraph"/>
    <w:basedOn w:val="a"/>
    <w:uiPriority w:val="34"/>
    <w:qFormat/>
    <w:rsid w:val="00465F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8AB82-1FF3-440B-BF14-78E3F25E8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7093</TotalTime>
  <Pages>123</Pages>
  <Words>28835</Words>
  <Characters>164364</Characters>
  <Application>Microsoft Office Word</Application>
  <DocSecurity>0</DocSecurity>
  <Lines>1369</Lines>
  <Paragraphs>385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192814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abuhamza alenizi</cp:lastModifiedBy>
  <cp:revision>68</cp:revision>
  <dcterms:created xsi:type="dcterms:W3CDTF">2014-10-25T18:54:00Z</dcterms:created>
  <dcterms:modified xsi:type="dcterms:W3CDTF">2015-03-25T08:21:00Z</dcterms:modified>
</cp:coreProperties>
</file>